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24ab" w14:textId="f192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61 бұйрығы. Қазақстан Республикасының Әділет министрлігінде 2016 жылы 29 сәуірде № 13658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Академияның Ректоры Ұ.С. Байжанов:</w:t>
      </w:r>
    </w:p>
    <w:bookmarkEnd w:id="2"/>
    <w:bookmarkStart w:name="z1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16"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w:t>
      </w:r>
      <w:r>
        <w:br/>
      </w:r>
      <w:r>
        <w:rPr>
          <w:rFonts w:ascii="Times New Roman"/>
          <w:b/>
          <w:i w:val="false"/>
          <w:color w:val="000000"/>
        </w:rPr>
        <w:t>академиясында оқулық басылымдары мен оқу-әдiстемелiк кешендерді дайындау,</w:t>
      </w:r>
      <w:r>
        <w:br/>
      </w:r>
      <w:r>
        <w:rPr>
          <w:rFonts w:ascii="Times New Roman"/>
          <w:b/>
          <w:i w:val="false"/>
          <w:color w:val="000000"/>
        </w:rPr>
        <w:t>сараптау, сынамақтан өткізу, басып шығару және оларға мониторинг жүргізу жөнiндегi</w:t>
      </w:r>
      <w:r>
        <w:br/>
      </w:r>
      <w:r>
        <w:rPr>
          <w:rFonts w:ascii="Times New Roman"/>
          <w:b/>
          <w:i w:val="false"/>
          <w:color w:val="000000"/>
        </w:rPr>
        <w:t>жұмыстарды ұйымдастыру қағидалары</w:t>
      </w:r>
    </w:p>
    <w:bookmarkEnd w:id="9"/>
    <w:bookmarkStart w:name="z4" w:id="10"/>
    <w:p>
      <w:pPr>
        <w:spacing w:after="0"/>
        <w:ind w:left="0"/>
        <w:jc w:val="left"/>
      </w:pPr>
      <w:r>
        <w:rPr>
          <w:rFonts w:ascii="Times New Roman"/>
          <w:b/>
          <w:i w:val="false"/>
          <w:color w:val="000000"/>
        </w:rPr>
        <w:t xml:space="preserve"> 1. Жалпы ережелер</w:t>
      </w:r>
    </w:p>
    <w:bookmarkEnd w:id="10"/>
    <w:bookmarkStart w:name="z5" w:id="11"/>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әзірленді.</w:t>
      </w:r>
    </w:p>
    <w:bookmarkEnd w:id="11"/>
    <w:bookmarkStart w:name="z20" w:id="12"/>
    <w:p>
      <w:pPr>
        <w:spacing w:after="0"/>
        <w:ind w:left="0"/>
        <w:jc w:val="both"/>
      </w:pPr>
      <w:r>
        <w:rPr>
          <w:rFonts w:ascii="Times New Roman"/>
          <w:b w:val="false"/>
          <w:i w:val="false"/>
          <w:color w:val="000000"/>
          <w:sz w:val="28"/>
        </w:rPr>
        <w:t xml:space="preserve">
      2. Қағидалар Қазақстан Республикасы Бас прокуратурасының жанындағы Құқық қорғау органдары академиясында (бұдан әрі – Академия)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тәртібін айқындайды. </w:t>
      </w:r>
    </w:p>
    <w:bookmarkEnd w:id="12"/>
    <w:bookmarkStart w:name="z21" w:id="13"/>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3"/>
    <w:bookmarkStart w:name="z22" w:id="14"/>
    <w:p>
      <w:pPr>
        <w:spacing w:after="0"/>
        <w:ind w:left="0"/>
        <w:jc w:val="both"/>
      </w:pPr>
      <w:r>
        <w:rPr>
          <w:rFonts w:ascii="Times New Roman"/>
          <w:b w:val="false"/>
          <w:i w:val="false"/>
          <w:color w:val="000000"/>
          <w:sz w:val="28"/>
        </w:rPr>
        <w:t>
      1) автор – шығармашылық еңбегімен шығарма, ғылыми зерттеу, соның ішінде оқу және әдістемелік материалдарды дайындаған жеке тұлға;</w:t>
      </w:r>
    </w:p>
    <w:bookmarkEnd w:id="14"/>
    <w:bookmarkStart w:name="z23" w:id="15"/>
    <w:p>
      <w:pPr>
        <w:spacing w:after="0"/>
        <w:ind w:left="0"/>
        <w:jc w:val="both"/>
      </w:pPr>
      <w:r>
        <w:rPr>
          <w:rFonts w:ascii="Times New Roman"/>
          <w:b w:val="false"/>
          <w:i w:val="false"/>
          <w:color w:val="000000"/>
          <w:sz w:val="28"/>
        </w:rPr>
        <w:t>
      2) авторлық ұжым – серіктес авторлар ретінде жинақталған жеке тұлғалар тобы;</w:t>
      </w:r>
    </w:p>
    <w:bookmarkEnd w:id="15"/>
    <w:bookmarkStart w:name="z24" w:id="16"/>
    <w:p>
      <w:pPr>
        <w:spacing w:after="0"/>
        <w:ind w:left="0"/>
        <w:jc w:val="both"/>
      </w:pPr>
      <w:r>
        <w:rPr>
          <w:rFonts w:ascii="Times New Roman"/>
          <w:b w:val="false"/>
          <w:i w:val="false"/>
          <w:color w:val="000000"/>
          <w:sz w:val="28"/>
        </w:rPr>
        <w:t>
      3) оқу-әдістемелік кешен (бұдан әрі – ОӘК) – білім алушының пәнді өту үшін жетімді, толық ақпаратты қамтитын оқу пәні (пәндер) мазмұнын меңгеруін қамтамасыз етуге бағытталған жекелеген оқулық және әдістемелік басылымдардың жиынтығы;</w:t>
      </w:r>
    </w:p>
    <w:bookmarkEnd w:id="16"/>
    <w:bookmarkStart w:name="z25" w:id="17"/>
    <w:p>
      <w:pPr>
        <w:spacing w:after="0"/>
        <w:ind w:left="0"/>
        <w:jc w:val="both"/>
      </w:pPr>
      <w:r>
        <w:rPr>
          <w:rFonts w:ascii="Times New Roman"/>
          <w:b w:val="false"/>
          <w:i w:val="false"/>
          <w:color w:val="000000"/>
          <w:sz w:val="28"/>
        </w:rPr>
        <w:t>
      4) оқулық басылымдары, оқу-әдістемелік кешендерінің мониторингі – оқулық басылымын, оқу-әдістемелік кешендерін білім беру процесіне енгізу нәтижелері жөніндегі ақпаратты жинақтау, сақтау, өңдеу және тарату;</w:t>
      </w:r>
    </w:p>
    <w:bookmarkEnd w:id="17"/>
    <w:bookmarkStart w:name="z26" w:id="18"/>
    <w:p>
      <w:pPr>
        <w:spacing w:after="0"/>
        <w:ind w:left="0"/>
        <w:jc w:val="both"/>
      </w:pPr>
      <w:r>
        <w:rPr>
          <w:rFonts w:ascii="Times New Roman"/>
          <w:b w:val="false"/>
          <w:i w:val="false"/>
          <w:color w:val="000000"/>
          <w:sz w:val="28"/>
        </w:rPr>
        <w:t xml:space="preserve">
      5) оқулық басылымдарын, оқу-әдiстемелiк кешендерін </w:t>
      </w:r>
      <w:r>
        <w:rPr>
          <w:rFonts w:ascii="Times New Roman"/>
          <w:b w:val="false"/>
          <w:i w:val="false"/>
          <w:color w:val="000000"/>
          <w:sz w:val="28"/>
        </w:rPr>
        <w:t>сынамақтан өткізу</w:t>
      </w:r>
      <w:r>
        <w:rPr>
          <w:rFonts w:ascii="Times New Roman"/>
          <w:b w:val="false"/>
          <w:i w:val="false"/>
          <w:color w:val="000000"/>
          <w:sz w:val="28"/>
        </w:rPr>
        <w:t xml:space="preserve"> – білім беру ұйымдарының оқыту процесінде оқулық басылымдарын, оқу-әдiстемелiк кешендердің пайдалану тәжірибесін енгізу және кешенді зерделеу;</w:t>
      </w:r>
    </w:p>
    <w:bookmarkEnd w:id="18"/>
    <w:bookmarkStart w:name="z27" w:id="19"/>
    <w:p>
      <w:pPr>
        <w:spacing w:after="0"/>
        <w:ind w:left="0"/>
        <w:jc w:val="both"/>
      </w:pPr>
      <w:r>
        <w:rPr>
          <w:rFonts w:ascii="Times New Roman"/>
          <w:b w:val="false"/>
          <w:i w:val="false"/>
          <w:color w:val="000000"/>
          <w:sz w:val="28"/>
        </w:rPr>
        <w:t xml:space="preserve">
      6) оқулық басылымдарына, оқу-әдiстемелiк кешендеріне сараптама – мазмұны Қазақстан Республикасы Білім және ғылым министрінің 2018 жылғы 31 қазандағы № 604 бұйрығымен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(бұдан әрі – МЖМБС) , үлгілік оқу жоспарының және үлгілік оқу бағдарламаның ның талаптарына, оқыту, тәрбиелеу және дамыту мақсаттарына, қазіргі заманғы ғылыми түсініктерге және ғылымның психологиялық-педагогикалық талаптарына сәйкестілік бағасы;</w:t>
      </w:r>
    </w:p>
    <w:bookmarkEnd w:id="19"/>
    <w:bookmarkStart w:name="z28" w:id="20"/>
    <w:p>
      <w:pPr>
        <w:spacing w:after="0"/>
        <w:ind w:left="0"/>
        <w:jc w:val="both"/>
      </w:pPr>
      <w:r>
        <w:rPr>
          <w:rFonts w:ascii="Times New Roman"/>
          <w:b w:val="false"/>
          <w:i w:val="false"/>
          <w:color w:val="000000"/>
          <w:sz w:val="28"/>
        </w:rPr>
        <w:t>
      7) оқулық басылымы – жүйеленген ғылыми, қолданбалы сипаттағы мәліметі бар, оқуға және оқыту үшін қолайлы түрде мазмұндалған, белгілі бір академиялық дәрежеде оқитындарға есептеліп, нақты білім беру (оқу) бағдарламасы бойынша білім беру процесінде пайдалануға арналған басылым;</w:t>
      </w:r>
    </w:p>
    <w:bookmarkEnd w:id="20"/>
    <w:bookmarkStart w:name="z29" w:id="21"/>
    <w:p>
      <w:pPr>
        <w:spacing w:after="0"/>
        <w:ind w:left="0"/>
        <w:jc w:val="both"/>
      </w:pPr>
      <w:r>
        <w:rPr>
          <w:rFonts w:ascii="Times New Roman"/>
          <w:b w:val="false"/>
          <w:i w:val="false"/>
          <w:color w:val="000000"/>
          <w:sz w:val="28"/>
        </w:rPr>
        <w:t>
      8) сарапшы – сараптама жүргізуге тартылатын, білім беру, ғылым, техника және басқа да салаларда кем дегенде бес жыл еңбек өтілі және тиісті біліктілігі бар жеке тұлға;</w:t>
      </w:r>
    </w:p>
    <w:bookmarkEnd w:id="21"/>
    <w:bookmarkStart w:name="z30" w:id="22"/>
    <w:p>
      <w:pPr>
        <w:spacing w:after="0"/>
        <w:ind w:left="0"/>
        <w:jc w:val="both"/>
      </w:pPr>
      <w:r>
        <w:rPr>
          <w:rFonts w:ascii="Times New Roman"/>
          <w:b w:val="false"/>
          <w:i w:val="false"/>
          <w:color w:val="000000"/>
          <w:sz w:val="28"/>
        </w:rPr>
        <w:t>
      9) электрондық жеткізгіштердегі оқулық басылымы – оқытуды автоматтандыруға арналған, оқу курсына сәйкес келетін және оқу жұмыстарының әр-алуан түрлерін қамтамасыз ететін, сандық, мәтіндік, графикалық, аудио, бейне және өзге ақпараттың жиынтығы ретінде ұсынылған басылым.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4. Білім беру процесін оқу-әдiстемелiк қамтамасыз етудің тиімділігін арттыру және профессорлық-оқытушылық құрамның жұмысын ынталандыру мақсатымен Академияда үздік оқулық басылымына, ОӘК байқау жүргізіледі. </w:t>
      </w:r>
    </w:p>
    <w:bookmarkEnd w:id="23"/>
    <w:bookmarkStart w:name="z32" w:id="24"/>
    <w:p>
      <w:pPr>
        <w:spacing w:after="0"/>
        <w:ind w:left="0"/>
        <w:jc w:val="both"/>
      </w:pPr>
      <w:r>
        <w:rPr>
          <w:rFonts w:ascii="Times New Roman"/>
          <w:b w:val="false"/>
          <w:i w:val="false"/>
          <w:color w:val="000000"/>
          <w:sz w:val="28"/>
        </w:rPr>
        <w:t xml:space="preserve">
      Байқауды жүргізу тәртібі Академиямен дербес айқындалады. </w:t>
      </w:r>
    </w:p>
    <w:bookmarkEnd w:id="24"/>
    <w:bookmarkStart w:name="z6" w:id="25"/>
    <w:p>
      <w:pPr>
        <w:spacing w:after="0"/>
        <w:ind w:left="0"/>
        <w:jc w:val="left"/>
      </w:pPr>
      <w:r>
        <w:rPr>
          <w:rFonts w:ascii="Times New Roman"/>
          <w:b/>
          <w:i w:val="false"/>
          <w:color w:val="000000"/>
        </w:rPr>
        <w:t xml:space="preserve"> 2. Оқулық басылымдарын, оқу-әдiстемелiк кешендерін дайындау тәртібі</w:t>
      </w:r>
    </w:p>
    <w:bookmarkEnd w:id="25"/>
    <w:p>
      <w:pPr>
        <w:spacing w:after="0"/>
        <w:ind w:left="0"/>
        <w:jc w:val="left"/>
      </w:pPr>
    </w:p>
    <w:p>
      <w:pPr>
        <w:spacing w:after="0"/>
        <w:ind w:left="0"/>
        <w:jc w:val="both"/>
      </w:pPr>
      <w:r>
        <w:rPr>
          <w:rFonts w:ascii="Times New Roman"/>
          <w:b w:val="false"/>
          <w:i w:val="false"/>
          <w:color w:val="000000"/>
          <w:sz w:val="28"/>
        </w:rPr>
        <w:t xml:space="preserve">
      5. Оқулық басылымдарын, оқу-әдiстемелiк кешендерін әзірлеу автормен (авторлық ұжыммен) МЖБС-на, оқу пәні (пәндері) бойынша үлгілік оқу бағдарламасы және </w:t>
      </w:r>
      <w:r>
        <w:rPr>
          <w:rFonts w:ascii="Times New Roman"/>
          <w:b w:val="false"/>
          <w:i w:val="false"/>
          <w:color w:val="000000"/>
          <w:sz w:val="28"/>
        </w:rPr>
        <w:t>үлгілік оқу жоспарларына</w:t>
      </w:r>
      <w:r>
        <w:rPr>
          <w:rFonts w:ascii="Times New Roman"/>
          <w:b w:val="false"/>
          <w:i w:val="false"/>
          <w:color w:val="000000"/>
          <w:sz w:val="28"/>
        </w:rPr>
        <w:t xml:space="preserve"> сәйкес келесі талаптарды ескере отырып жүргізіледі:</w:t>
      </w:r>
    </w:p>
    <w:bookmarkStart w:name="z33" w:id="26"/>
    <w:p>
      <w:pPr>
        <w:spacing w:after="0"/>
        <w:ind w:left="0"/>
        <w:jc w:val="both"/>
      </w:pPr>
      <w:r>
        <w:rPr>
          <w:rFonts w:ascii="Times New Roman"/>
          <w:b w:val="false"/>
          <w:i w:val="false"/>
          <w:color w:val="000000"/>
          <w:sz w:val="28"/>
        </w:rPr>
        <w:t>
      1) оқу пәні (пәндері) бойынша неғұрлым өзекті білімдерді енгізу;</w:t>
      </w:r>
    </w:p>
    <w:bookmarkEnd w:id="26"/>
    <w:bookmarkStart w:name="z34" w:id="27"/>
    <w:p>
      <w:pPr>
        <w:spacing w:after="0"/>
        <w:ind w:left="0"/>
        <w:jc w:val="both"/>
      </w:pPr>
      <w:r>
        <w:rPr>
          <w:rFonts w:ascii="Times New Roman"/>
          <w:b w:val="false"/>
          <w:i w:val="false"/>
          <w:color w:val="000000"/>
          <w:sz w:val="28"/>
        </w:rPr>
        <w:t>
      2) ұсынылған оқу және әдістемелік материалдардың дұрыстығы;</w:t>
      </w:r>
    </w:p>
    <w:bookmarkEnd w:id="27"/>
    <w:bookmarkStart w:name="z35" w:id="28"/>
    <w:p>
      <w:pPr>
        <w:spacing w:after="0"/>
        <w:ind w:left="0"/>
        <w:jc w:val="both"/>
      </w:pPr>
      <w:r>
        <w:rPr>
          <w:rFonts w:ascii="Times New Roman"/>
          <w:b w:val="false"/>
          <w:i w:val="false"/>
          <w:color w:val="000000"/>
          <w:sz w:val="28"/>
        </w:rPr>
        <w:t>
      3) білім алушылардың контингентін ескеру (білім беру бағдарламасын ескере отырып);</w:t>
      </w:r>
    </w:p>
    <w:bookmarkEnd w:id="28"/>
    <w:bookmarkStart w:name="z36" w:id="29"/>
    <w:p>
      <w:pPr>
        <w:spacing w:after="0"/>
        <w:ind w:left="0"/>
        <w:jc w:val="both"/>
      </w:pPr>
      <w:r>
        <w:rPr>
          <w:rFonts w:ascii="Times New Roman"/>
          <w:b w:val="false"/>
          <w:i w:val="false"/>
          <w:color w:val="000000"/>
          <w:sz w:val="28"/>
        </w:rPr>
        <w:t>
      4) оқу материалы мазмұнының кәсіби, тәжірибелік бағыттылығы.</w:t>
      </w:r>
    </w:p>
    <w:bookmarkEnd w:id="29"/>
    <w:bookmarkStart w:name="z37" w:id="30"/>
    <w:p>
      <w:pPr>
        <w:spacing w:after="0"/>
        <w:ind w:left="0"/>
        <w:jc w:val="both"/>
      </w:pPr>
      <w:r>
        <w:rPr>
          <w:rFonts w:ascii="Times New Roman"/>
          <w:b w:val="false"/>
          <w:i w:val="false"/>
          <w:color w:val="000000"/>
          <w:sz w:val="28"/>
        </w:rPr>
        <w:t>
      6. Оқулық басылымдарының, ОӘК авторлық ұжымының құрамына ғалымдар, оқытушылар, ғылыми қызметкерлер, құқық қорғау органдарының қызметкерлері, оқу басылымның бейіні бойынша мамандар және әдіскерлер кіреді.</w:t>
      </w:r>
    </w:p>
    <w:bookmarkEnd w:id="30"/>
    <w:bookmarkStart w:name="z38" w:id="31"/>
    <w:p>
      <w:pPr>
        <w:spacing w:after="0"/>
        <w:ind w:left="0"/>
        <w:jc w:val="both"/>
      </w:pPr>
      <w:r>
        <w:rPr>
          <w:rFonts w:ascii="Times New Roman"/>
          <w:b w:val="false"/>
          <w:i w:val="false"/>
          <w:color w:val="000000"/>
          <w:sz w:val="28"/>
        </w:rPr>
        <w:t>
      7. Дайындалған оқу басылымдары мен ОӘК академияның жоғары оқу орнынан кейінгі білім беру институтының (бұдан әрі – ЖОКБИ), кәсіби деңгейді арттыру институтының (бұдан әрі – КДАИ) тиісті кафедрасының, Академияның ведомствоаралық ғылыми-зерттеу институтының (бұдан әрі – ВҒЗИ) орталығының тиісті отырыстарында қарастырылады.</w:t>
      </w:r>
    </w:p>
    <w:bookmarkEnd w:id="31"/>
    <w:p>
      <w:pPr>
        <w:spacing w:after="0"/>
        <w:ind w:left="0"/>
        <w:jc w:val="both"/>
      </w:pPr>
      <w:r>
        <w:rPr>
          <w:rFonts w:ascii="Times New Roman"/>
          <w:b w:val="false"/>
          <w:i w:val="false"/>
          <w:color w:val="000000"/>
          <w:sz w:val="28"/>
        </w:rPr>
        <w:t>
      Оқу басылымдарын және ОӘК қарау барысында Академияда оларда сәйкестіктің бар болуы тұрғысынан Академия ректорының бұйрығымен белгіленген тәртіпте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2"/>
    <w:p>
      <w:pPr>
        <w:spacing w:after="0"/>
        <w:ind w:left="0"/>
        <w:jc w:val="both"/>
      </w:pPr>
      <w:r>
        <w:rPr>
          <w:rFonts w:ascii="Times New Roman"/>
          <w:b w:val="false"/>
          <w:i w:val="false"/>
          <w:color w:val="000000"/>
          <w:sz w:val="28"/>
        </w:rPr>
        <w:t>
      7-1. Оқу басылымдарын, ОӘК қарастыру нәтижесі бойынша Академияның ЖОКБИ, КДАИ-дың кафедралары, ВҒЗИ орталығы мынадай:</w:t>
      </w:r>
    </w:p>
    <w:bookmarkEnd w:id="32"/>
    <w:p>
      <w:pPr>
        <w:spacing w:after="0"/>
        <w:ind w:left="0"/>
        <w:jc w:val="both"/>
      </w:pPr>
      <w:r>
        <w:rPr>
          <w:rFonts w:ascii="Times New Roman"/>
          <w:b w:val="false"/>
          <w:i w:val="false"/>
          <w:color w:val="000000"/>
          <w:sz w:val="28"/>
        </w:rPr>
        <w:t>
      1) оқу басылымын, ОӘК ғылыми және педагогикалық сараптамаға жіберу туралы;</w:t>
      </w:r>
    </w:p>
    <w:p>
      <w:pPr>
        <w:spacing w:after="0"/>
        <w:ind w:left="0"/>
        <w:jc w:val="both"/>
      </w:pPr>
      <w:r>
        <w:rPr>
          <w:rFonts w:ascii="Times New Roman"/>
          <w:b w:val="false"/>
          <w:i w:val="false"/>
          <w:color w:val="000000"/>
          <w:sz w:val="28"/>
        </w:rPr>
        <w:t>
      2) оқу басылымын, ОӘК пысықтау туралы шешімдердің бірін қабылдайды.</w:t>
      </w:r>
    </w:p>
    <w:p>
      <w:pPr>
        <w:spacing w:after="0"/>
        <w:ind w:left="0"/>
        <w:jc w:val="both"/>
      </w:pPr>
      <w:r>
        <w:rPr>
          <w:rFonts w:ascii="Times New Roman"/>
          <w:b w:val="false"/>
          <w:i w:val="false"/>
          <w:color w:val="000000"/>
          <w:sz w:val="28"/>
        </w:rPr>
        <w:t>
      Оқу басылымын, ОӘК пысықтау туралы шешім, егер тексеру нәтижесі оларда Академия ректорының бұйрығымен белгіленген сәйкестіктің рұқсат етілген деңгейінен кем болған жағдайда қабылданады.</w:t>
      </w:r>
    </w:p>
    <w:p>
      <w:pPr>
        <w:spacing w:after="0"/>
        <w:ind w:left="0"/>
        <w:jc w:val="both"/>
      </w:pPr>
      <w:r>
        <w:rPr>
          <w:rFonts w:ascii="Times New Roman"/>
          <w:b w:val="false"/>
          <w:i w:val="false"/>
          <w:color w:val="000000"/>
          <w:sz w:val="28"/>
        </w:rPr>
        <w:t>
      Кафедра, орталық отырысы хаттамасының көшірмесі авторға (авторлық ұжымға) шешім шығарылғаннан кейін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8. Оңтайлы сараптау қорытындысы болған жағдайда оқулық басылымы, ОӘК Академияның оқу-әдістемелік кеңесінде және Академияның Ғылыми кеңесінде қарастырылуға жатады. </w:t>
      </w:r>
    </w:p>
    <w:bookmarkEnd w:id="33"/>
    <w:bookmarkStart w:name="z8" w:id="34"/>
    <w:p>
      <w:pPr>
        <w:spacing w:after="0"/>
        <w:ind w:left="0"/>
        <w:jc w:val="left"/>
      </w:pPr>
      <w:r>
        <w:rPr>
          <w:rFonts w:ascii="Times New Roman"/>
          <w:b/>
          <w:i w:val="false"/>
          <w:color w:val="000000"/>
        </w:rPr>
        <w:t xml:space="preserve"> 3. Оқулық басылымдарына, оқу-әдiстемелiк кешендерге</w:t>
      </w:r>
      <w:r>
        <w:br/>
      </w:r>
      <w:r>
        <w:rPr>
          <w:rFonts w:ascii="Times New Roman"/>
          <w:b/>
          <w:i w:val="false"/>
          <w:color w:val="000000"/>
        </w:rPr>
        <w:t>сараптау жүргізу тәртібі</w:t>
      </w:r>
    </w:p>
    <w:bookmarkEnd w:id="34"/>
    <w:p>
      <w:pPr>
        <w:spacing w:after="0"/>
        <w:ind w:left="0"/>
        <w:jc w:val="left"/>
      </w:pPr>
    </w:p>
    <w:p>
      <w:pPr>
        <w:spacing w:after="0"/>
        <w:ind w:left="0"/>
        <w:jc w:val="both"/>
      </w:pPr>
      <w:r>
        <w:rPr>
          <w:rFonts w:ascii="Times New Roman"/>
          <w:b w:val="false"/>
          <w:i w:val="false"/>
          <w:color w:val="000000"/>
          <w:sz w:val="28"/>
        </w:rPr>
        <w:t xml:space="preserve">
      9. Білім беру қызметінде пайдалануға ұсынылатын оқулық басылымдары, ОӘК мазмұнынның МЖБС талаптарына, </w:t>
      </w:r>
      <w:r>
        <w:rPr>
          <w:rFonts w:ascii="Times New Roman"/>
          <w:b w:val="false"/>
          <w:i w:val="false"/>
          <w:color w:val="000000"/>
          <w:sz w:val="28"/>
        </w:rPr>
        <w:t>үлгілі оқу жоспарлары</w:t>
      </w:r>
      <w:r>
        <w:rPr>
          <w:rFonts w:ascii="Times New Roman"/>
          <w:b w:val="false"/>
          <w:i w:val="false"/>
          <w:color w:val="000000"/>
          <w:sz w:val="28"/>
        </w:rPr>
        <w:t xml:space="preserve"> мен бағдарламаларына, ғылыми зерттеулерге, оқытудың, білім алушылардың даму мақсаттарына, психологиялық-педагогикалық ғылымның қазіргі кезеңдегі талаптарына, ОӘК әдістемелік және ғылыми аппаратына қойылатын талаптарға сәйкестігін бағалау үшін оларға сараптау жүргізіледі.</w:t>
      </w:r>
    </w:p>
    <w:bookmarkStart w:name="z43" w:id="35"/>
    <w:p>
      <w:pPr>
        <w:spacing w:after="0"/>
        <w:ind w:left="0"/>
        <w:jc w:val="both"/>
      </w:pPr>
      <w:r>
        <w:rPr>
          <w:rFonts w:ascii="Times New Roman"/>
          <w:b w:val="false"/>
          <w:i w:val="false"/>
          <w:color w:val="000000"/>
          <w:sz w:val="28"/>
        </w:rPr>
        <w:t>
      10. Сараптаманы Академияның редакциялық-баспа қызметін ұйымдастыру мәселелеріне жетекшілік ететін құрылымдық бөлімшесі (бұдан әрі – бөлімше) ұйымдастырады.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11. Автор (авторлық ұжым) оқулық басылымына және ОӘК сараптау жүргізу үшін бөлімшеге мынадай материалдарды жолдайды:</w:t>
      </w:r>
    </w:p>
    <w:bookmarkEnd w:id="36"/>
    <w:p>
      <w:pPr>
        <w:spacing w:after="0"/>
        <w:ind w:left="0"/>
        <w:jc w:val="both"/>
      </w:pPr>
      <w:r>
        <w:rPr>
          <w:rFonts w:ascii="Times New Roman"/>
          <w:b w:val="false"/>
          <w:i w:val="false"/>
          <w:color w:val="000000"/>
          <w:sz w:val="28"/>
        </w:rPr>
        <w:t>
      1) авторы (авторлық ұжым), титулды бетіне сәйкес атауы, тілі, басылымнан шығу жылы көрсетілген оқулық басылымына, ОӘК сараптау жүргізу туралы баянатты (өтінішті);</w:t>
      </w:r>
    </w:p>
    <w:p>
      <w:pPr>
        <w:spacing w:after="0"/>
        <w:ind w:left="0"/>
        <w:jc w:val="both"/>
      </w:pPr>
      <w:r>
        <w:rPr>
          <w:rFonts w:ascii="Times New Roman"/>
          <w:b w:val="false"/>
          <w:i w:val="false"/>
          <w:color w:val="000000"/>
          <w:sz w:val="28"/>
        </w:rPr>
        <w:t>
      2) ЖОКБИ, КДАИ кафедраларының, ВҒЗИ орталығы отырысының хаттамасынан көшірме;</w:t>
      </w:r>
    </w:p>
    <w:p>
      <w:pPr>
        <w:spacing w:after="0"/>
        <w:ind w:left="0"/>
        <w:jc w:val="both"/>
      </w:pPr>
      <w:r>
        <w:rPr>
          <w:rFonts w:ascii="Times New Roman"/>
          <w:b w:val="false"/>
          <w:i w:val="false"/>
          <w:color w:val="000000"/>
          <w:sz w:val="28"/>
        </w:rPr>
        <w:t>
      3) оқулық басылымының, ОӘК екі данасы немесе электронды оқулық басылымы үшін CD (DVD)-дискісі;</w:t>
      </w:r>
    </w:p>
    <w:p>
      <w:pPr>
        <w:spacing w:after="0"/>
        <w:ind w:left="0"/>
        <w:jc w:val="both"/>
      </w:pPr>
      <w:r>
        <w:rPr>
          <w:rFonts w:ascii="Times New Roman"/>
          <w:b w:val="false"/>
          <w:i w:val="false"/>
          <w:color w:val="000000"/>
          <w:sz w:val="28"/>
        </w:rPr>
        <w:t>
      4) басылымның негізгі тұжырымдамалық ойларын, әзірленуінің өзектілігін, МЖБС, үлгілік оқу бағдарлама талаптарының іске асуын, ал қайта басылып шығарылатын оқулық басылымдары үшін – автормен (авторлық ұжыммен, әзірлеушімен) енгізілген өзгерістері мен толықтыруларын қамтитын оқу басылымына, ОӘК түсіндірме жазба;</w:t>
      </w:r>
    </w:p>
    <w:p>
      <w:pPr>
        <w:spacing w:after="0"/>
        <w:ind w:left="0"/>
        <w:jc w:val="both"/>
      </w:pPr>
      <w:r>
        <w:rPr>
          <w:rFonts w:ascii="Times New Roman"/>
          <w:b w:val="false"/>
          <w:i w:val="false"/>
          <w:color w:val="000000"/>
          <w:sz w:val="28"/>
        </w:rPr>
        <w:t>
      5) екі сын-пікір – ішкі және сыртқы;</w:t>
      </w:r>
    </w:p>
    <w:p>
      <w:pPr>
        <w:spacing w:after="0"/>
        <w:ind w:left="0"/>
        <w:jc w:val="both"/>
      </w:pPr>
      <w:r>
        <w:rPr>
          <w:rFonts w:ascii="Times New Roman"/>
          <w:b w:val="false"/>
          <w:i w:val="false"/>
          <w:color w:val="000000"/>
          <w:sz w:val="28"/>
        </w:rPr>
        <w:t>
      6) электронды оқулық басылымдары, ОӘК үшін - орнату бойынша нұсқаулық және пайдаланушы үшін басшылыққа алынатын еркін нысандағы нұсқаулық;</w:t>
      </w:r>
    </w:p>
    <w:p>
      <w:pPr>
        <w:spacing w:after="0"/>
        <w:ind w:left="0"/>
        <w:jc w:val="both"/>
      </w:pPr>
      <w:r>
        <w:rPr>
          <w:rFonts w:ascii="Times New Roman"/>
          <w:b w:val="false"/>
          <w:i w:val="false"/>
          <w:color w:val="000000"/>
          <w:sz w:val="28"/>
        </w:rPr>
        <w:t>
      7) Академияның оқу басылымын оларда сәйкестіктің бар-жоғына тексеру нәтижесі туралы анықтама,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12. Оқу басылымдарына, ОӘК сараптама жүргізу үшін бөлімшемен ғылыми дәрежесі (ғылым кандидаты, ғылым докторы) немесе (PhD) философия докторы дәрежесі бар Академияның профессор-оқытушылық құрамының, қызметкерлерінің және оқу басылымы әзірленген саланың мамандары болып табылатын практикалық қызметкерлер қатарынан үш адамнан аспайтын сарапшылар тартылады.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13. Сарапшыларға автормен (авторлық ұжыммен) ұсынылған құжаттардың барлық жиынтығы беріледі.</w:t>
      </w:r>
    </w:p>
    <w:bookmarkEnd w:id="38"/>
    <w:bookmarkStart w:name="z54" w:id="39"/>
    <w:p>
      <w:pPr>
        <w:spacing w:after="0"/>
        <w:ind w:left="0"/>
        <w:jc w:val="both"/>
      </w:pPr>
      <w:r>
        <w:rPr>
          <w:rFonts w:ascii="Times New Roman"/>
          <w:b w:val="false"/>
          <w:i w:val="false"/>
          <w:color w:val="000000"/>
          <w:sz w:val="28"/>
        </w:rPr>
        <w:t>
      14. Бір оқу басылымының, ОӘК сараптамасы, тиісті шешім қабылданғаннан кейін алпыс жұмыс күні ішінде Академияның ЖОКБИ, КДАИ кафедраларының, ВҒЗИ орталығының отырысында ұйымдастырылады.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15. Сараптамалық қорытындыда мынадай шешімдердің бірі көрсетіледі:</w:t>
      </w:r>
    </w:p>
    <w:bookmarkEnd w:id="40"/>
    <w:p>
      <w:pPr>
        <w:spacing w:after="0"/>
        <w:ind w:left="0"/>
        <w:jc w:val="both"/>
      </w:pPr>
      <w:r>
        <w:rPr>
          <w:rFonts w:ascii="Times New Roman"/>
          <w:b w:val="false"/>
          <w:i w:val="false"/>
          <w:color w:val="000000"/>
          <w:sz w:val="28"/>
        </w:rPr>
        <w:t>
      1) басылымға және (немесе) оқу процесінде пайдалануға ұсынылады;</w:t>
      </w:r>
    </w:p>
    <w:p>
      <w:pPr>
        <w:spacing w:after="0"/>
        <w:ind w:left="0"/>
        <w:jc w:val="both"/>
      </w:pPr>
      <w:r>
        <w:rPr>
          <w:rFonts w:ascii="Times New Roman"/>
          <w:b w:val="false"/>
          <w:i w:val="false"/>
          <w:color w:val="000000"/>
          <w:sz w:val="28"/>
        </w:rPr>
        <w:t>
      2) пысықтауды талап етеді;</w:t>
      </w:r>
    </w:p>
    <w:p>
      <w:pPr>
        <w:spacing w:after="0"/>
        <w:ind w:left="0"/>
        <w:jc w:val="both"/>
      </w:pPr>
      <w:r>
        <w:rPr>
          <w:rFonts w:ascii="Times New Roman"/>
          <w:b w:val="false"/>
          <w:i w:val="false"/>
          <w:color w:val="000000"/>
          <w:sz w:val="28"/>
        </w:rPr>
        <w:t>
      3) басылымға және/немесе оқу процесінде пайдалануға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16. Автор (авторлық ұжым) сараптау нәтижелері туралы сараптау қорытындысы шыққаннан кейін үш жұмыс күні ішінде Бөлімшемен хабарландырылады.</w:t>
      </w:r>
    </w:p>
    <w:bookmarkEnd w:id="41"/>
    <w:bookmarkStart w:name="z59" w:id="42"/>
    <w:p>
      <w:pPr>
        <w:spacing w:after="0"/>
        <w:ind w:left="0"/>
        <w:jc w:val="both"/>
      </w:pPr>
      <w:r>
        <w:rPr>
          <w:rFonts w:ascii="Times New Roman"/>
          <w:b w:val="false"/>
          <w:i w:val="false"/>
          <w:color w:val="000000"/>
          <w:sz w:val="28"/>
        </w:rPr>
        <w:t>
      17. ОӘК сарапшыларының оң қорытындысы негізінде Академияның Ғылыми кеңесі оқу басылымын, ОӘК баспаға және/немесе оқу процесінде пайдалануға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18. Автор (авторлық ұжым) сараптама нәтижелерімен келіспеген жағдайда, Академияның ЖОКБИ, КДАИ кафедраларының, ВҒЗИ орталығының шешімі бойынша оқу басылымдарына, ОӘК қосымша сараптама жүргізіледі, оны жүргізу осы Қағидалардың 12-тармағына сәйкес өзге сарапшыларға тапсырылады.</w:t>
      </w:r>
    </w:p>
    <w:bookmarkEnd w:id="43"/>
    <w:p>
      <w:pPr>
        <w:spacing w:after="0"/>
        <w:ind w:left="0"/>
        <w:jc w:val="both"/>
      </w:pPr>
      <w:r>
        <w:rPr>
          <w:rFonts w:ascii="Times New Roman"/>
          <w:b w:val="false"/>
          <w:i w:val="false"/>
          <w:color w:val="000000"/>
          <w:sz w:val="28"/>
        </w:rPr>
        <w:t>
      Қосымша сараптаманы бөлімше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19. Сарапшылардың қорытындысы негізінде пысықталған оқулық басылымдарына, ОӘК осы Қағидаларадың 11-14 тармақтарына сәйкес сараптау жүргізіледі. </w:t>
      </w:r>
    </w:p>
    <w:bookmarkEnd w:id="44"/>
    <w:bookmarkStart w:name="z63" w:id="45"/>
    <w:p>
      <w:pPr>
        <w:spacing w:after="0"/>
        <w:ind w:left="0"/>
        <w:jc w:val="both"/>
      </w:pPr>
      <w:r>
        <w:rPr>
          <w:rFonts w:ascii="Times New Roman"/>
          <w:b w:val="false"/>
          <w:i w:val="false"/>
          <w:color w:val="000000"/>
          <w:sz w:val="28"/>
        </w:rPr>
        <w:t xml:space="preserve">
      20. Оқулық басылымын, ОӘК пысықтау туралы қорытынды сарапшылармен қайта шығарылған жағдайда, оларды кейін сараптау сәйкес шешім шығарылған соң кемінде бір жылдан соң жүргізіледі. </w:t>
      </w:r>
    </w:p>
    <w:bookmarkEnd w:id="45"/>
    <w:bookmarkStart w:name="z10" w:id="46"/>
    <w:p>
      <w:pPr>
        <w:spacing w:after="0"/>
        <w:ind w:left="0"/>
        <w:jc w:val="left"/>
      </w:pPr>
      <w:r>
        <w:rPr>
          <w:rFonts w:ascii="Times New Roman"/>
          <w:b/>
          <w:i w:val="false"/>
          <w:color w:val="000000"/>
        </w:rPr>
        <w:t xml:space="preserve"> 4. Оқулық басылымдары мен оқу-әдістемелік кешендерді сынамақтан</w:t>
      </w:r>
      <w:r>
        <w:br/>
      </w:r>
      <w:r>
        <w:rPr>
          <w:rFonts w:ascii="Times New Roman"/>
          <w:b/>
          <w:i w:val="false"/>
          <w:color w:val="000000"/>
        </w:rPr>
        <w:t>өткізу, оларға мониторинг жүргізу және басып шығару тәртібі</w:t>
      </w:r>
    </w:p>
    <w:bookmarkEnd w:id="46"/>
    <w:bookmarkStart w:name="z11" w:id="47"/>
    <w:p>
      <w:pPr>
        <w:spacing w:after="0"/>
        <w:ind w:left="0"/>
        <w:jc w:val="both"/>
      </w:pPr>
      <w:r>
        <w:rPr>
          <w:rFonts w:ascii="Times New Roman"/>
          <w:b w:val="false"/>
          <w:i w:val="false"/>
          <w:color w:val="000000"/>
          <w:sz w:val="28"/>
        </w:rPr>
        <w:t>
      21. Жаңадан әзірленген оқулық басылымдарын сынамақтан өткізу бір оқу жылы ішінде жүргізіледі.</w:t>
      </w:r>
    </w:p>
    <w:bookmarkEnd w:id="47"/>
    <w:bookmarkStart w:name="z64" w:id="48"/>
    <w:p>
      <w:pPr>
        <w:spacing w:after="0"/>
        <w:ind w:left="0"/>
        <w:jc w:val="both"/>
      </w:pPr>
      <w:r>
        <w:rPr>
          <w:rFonts w:ascii="Times New Roman"/>
          <w:b w:val="false"/>
          <w:i w:val="false"/>
          <w:color w:val="000000"/>
          <w:sz w:val="28"/>
        </w:rPr>
        <w:t xml:space="preserve">
      22. Сынамақтан өткізу оқулық басылымды кейіннен </w:t>
      </w:r>
      <w:r>
        <w:rPr>
          <w:rFonts w:ascii="Times New Roman"/>
          <w:b w:val="false"/>
          <w:i w:val="false"/>
          <w:color w:val="000000"/>
          <w:sz w:val="28"/>
        </w:rPr>
        <w:t>оқу процесіне</w:t>
      </w:r>
      <w:r>
        <w:rPr>
          <w:rFonts w:ascii="Times New Roman"/>
          <w:b w:val="false"/>
          <w:i w:val="false"/>
          <w:color w:val="000000"/>
          <w:sz w:val="28"/>
        </w:rPr>
        <w:t xml:space="preserve"> енгізу мақсатымен жүргізіледі. </w:t>
      </w:r>
    </w:p>
    <w:bookmarkEnd w:id="48"/>
    <w:bookmarkStart w:name="z65" w:id="49"/>
    <w:p>
      <w:pPr>
        <w:spacing w:after="0"/>
        <w:ind w:left="0"/>
        <w:jc w:val="both"/>
      </w:pPr>
      <w:r>
        <w:rPr>
          <w:rFonts w:ascii="Times New Roman"/>
          <w:b w:val="false"/>
          <w:i w:val="false"/>
          <w:color w:val="000000"/>
          <w:sz w:val="28"/>
        </w:rPr>
        <w:t>
      23. ОӘК (немесе оның жекелеген элементтерін) сынамақтан өткізу кем дегенде бір оқу жылында жүргізіледі.</w:t>
      </w:r>
    </w:p>
    <w:bookmarkEnd w:id="49"/>
    <w:bookmarkStart w:name="z66" w:id="50"/>
    <w:p>
      <w:pPr>
        <w:spacing w:after="0"/>
        <w:ind w:left="0"/>
        <w:jc w:val="both"/>
      </w:pPr>
      <w:r>
        <w:rPr>
          <w:rFonts w:ascii="Times New Roman"/>
          <w:b w:val="false"/>
          <w:i w:val="false"/>
          <w:color w:val="000000"/>
          <w:sz w:val="28"/>
        </w:rPr>
        <w:t xml:space="preserve">
      24. Оқулық басылымдарын, ОӘК сынамақтан өткізу білім беру мекемелерінде жүргізіледі. </w:t>
      </w:r>
    </w:p>
    <w:bookmarkEnd w:id="50"/>
    <w:bookmarkStart w:name="z67" w:id="51"/>
    <w:p>
      <w:pPr>
        <w:spacing w:after="0"/>
        <w:ind w:left="0"/>
        <w:jc w:val="both"/>
      </w:pPr>
      <w:r>
        <w:rPr>
          <w:rFonts w:ascii="Times New Roman"/>
          <w:b w:val="false"/>
          <w:i w:val="false"/>
          <w:color w:val="000000"/>
          <w:sz w:val="28"/>
        </w:rPr>
        <w:t>
      25. Сынамақтан өткізу нәтижелері автордың (авторлық ұжымның) қатысуымен Академияның оқу-әдістемелік кеңесінде оқулық басылымын, ОӘК білім беру қызметінде пайдалану мүмкіндігі туралы шешім қабылдау үшін қаралуға жатады.</w:t>
      </w:r>
    </w:p>
    <w:bookmarkEnd w:id="51"/>
    <w:bookmarkStart w:name="z68" w:id="52"/>
    <w:p>
      <w:pPr>
        <w:spacing w:after="0"/>
        <w:ind w:left="0"/>
        <w:jc w:val="both"/>
      </w:pPr>
      <w:r>
        <w:rPr>
          <w:rFonts w:ascii="Times New Roman"/>
          <w:b w:val="false"/>
          <w:i w:val="false"/>
          <w:color w:val="000000"/>
          <w:sz w:val="28"/>
        </w:rPr>
        <w:t xml:space="preserve">
      Сынамақтан өткізу нәтижелері бойынша оқулық басылымын, ОӘК жетілдіру бойынша ұсыныстар шығарылған жағдайда, олар оқулық басылымдарына, ОӘК мониторинг жүргізу кезінде есепке алу үшін Бөлімшеге тапсырылады. </w:t>
      </w:r>
    </w:p>
    <w:bookmarkEnd w:id="52"/>
    <w:bookmarkStart w:name="z69" w:id="53"/>
    <w:p>
      <w:pPr>
        <w:spacing w:after="0"/>
        <w:ind w:left="0"/>
        <w:jc w:val="both"/>
      </w:pPr>
      <w:r>
        <w:rPr>
          <w:rFonts w:ascii="Times New Roman"/>
          <w:b w:val="false"/>
          <w:i w:val="false"/>
          <w:color w:val="000000"/>
          <w:sz w:val="28"/>
        </w:rPr>
        <w:t xml:space="preserve">
      Оқу-әдістемелік кеңестің шешімі қабылданған күнінен бастап бір жыл ішінде күшінде болады. </w:t>
      </w:r>
    </w:p>
    <w:bookmarkEnd w:id="53"/>
    <w:bookmarkStart w:name="z70" w:id="54"/>
    <w:p>
      <w:pPr>
        <w:spacing w:after="0"/>
        <w:ind w:left="0"/>
        <w:jc w:val="both"/>
      </w:pPr>
      <w:r>
        <w:rPr>
          <w:rFonts w:ascii="Times New Roman"/>
          <w:b w:val="false"/>
          <w:i w:val="false"/>
          <w:color w:val="000000"/>
          <w:sz w:val="28"/>
        </w:rPr>
        <w:t>
      26. Бөлімше оқулық басылымдарын, ОӘК мониторингін келесі мақсаттарда жүргізеді:</w:t>
      </w:r>
    </w:p>
    <w:bookmarkEnd w:id="54"/>
    <w:bookmarkStart w:name="z71" w:id="55"/>
    <w:p>
      <w:pPr>
        <w:spacing w:after="0"/>
        <w:ind w:left="0"/>
        <w:jc w:val="both"/>
      </w:pPr>
      <w:r>
        <w:rPr>
          <w:rFonts w:ascii="Times New Roman"/>
          <w:b w:val="false"/>
          <w:i w:val="false"/>
          <w:color w:val="000000"/>
          <w:sz w:val="28"/>
        </w:rPr>
        <w:t>
      1) Академияда білім беру процесін, оқу бағдарламаларын қазіргі заманғы оқулық басылымдарыгмен қамтамасыз ету сұрақтары бойынша талдау жасау;</w:t>
      </w:r>
    </w:p>
    <w:bookmarkEnd w:id="55"/>
    <w:bookmarkStart w:name="z72" w:id="56"/>
    <w:p>
      <w:pPr>
        <w:spacing w:after="0"/>
        <w:ind w:left="0"/>
        <w:jc w:val="both"/>
      </w:pPr>
      <w:r>
        <w:rPr>
          <w:rFonts w:ascii="Times New Roman"/>
          <w:b w:val="false"/>
          <w:i w:val="false"/>
          <w:color w:val="000000"/>
          <w:sz w:val="28"/>
        </w:rPr>
        <w:t>
      2) оқу процесінде пайдаланылатын оқулық басылымдары, оқу-әдістемелік кешендерінің сапасын жақсарту және оларды өзектендіру қажеттігінде.</w:t>
      </w:r>
    </w:p>
    <w:bookmarkEnd w:id="56"/>
    <w:bookmarkStart w:name="z73" w:id="57"/>
    <w:p>
      <w:pPr>
        <w:spacing w:after="0"/>
        <w:ind w:left="0"/>
        <w:jc w:val="both"/>
      </w:pPr>
      <w:r>
        <w:rPr>
          <w:rFonts w:ascii="Times New Roman"/>
          <w:b w:val="false"/>
          <w:i w:val="false"/>
          <w:color w:val="000000"/>
          <w:sz w:val="28"/>
        </w:rPr>
        <w:t xml:space="preserve">
      Мониторинг нәтижелері бойынша Бөлімше ұсыныстар шығарады және оларды Академияның оқу-әдістемелік кеңесі және Ғылыми кеңесінің қарауына енгізеді. </w:t>
      </w:r>
    </w:p>
    <w:bookmarkEnd w:id="57"/>
    <w:bookmarkStart w:name="z74" w:id="58"/>
    <w:p>
      <w:pPr>
        <w:spacing w:after="0"/>
        <w:ind w:left="0"/>
        <w:jc w:val="both"/>
      </w:pPr>
      <w:r>
        <w:rPr>
          <w:rFonts w:ascii="Times New Roman"/>
          <w:b w:val="false"/>
          <w:i w:val="false"/>
          <w:color w:val="000000"/>
          <w:sz w:val="28"/>
        </w:rPr>
        <w:t>
      27. Оңтайлы тәжірибені енгізу мақсатында Академия өзінің оқу басылымдарымен айырбас жасауды кейіннен оларды білім беру ұйымдарының оқу процесіне енгізумен жүргізеді.</w:t>
      </w:r>
    </w:p>
    <w:bookmarkEnd w:id="58"/>
    <w:bookmarkStart w:name="z75" w:id="59"/>
    <w:p>
      <w:pPr>
        <w:spacing w:after="0"/>
        <w:ind w:left="0"/>
        <w:jc w:val="both"/>
      </w:pPr>
      <w:r>
        <w:rPr>
          <w:rFonts w:ascii="Times New Roman"/>
          <w:b w:val="false"/>
          <w:i w:val="false"/>
          <w:color w:val="000000"/>
          <w:sz w:val="28"/>
        </w:rPr>
        <w:t>
      28. Оқулық басылымдары, ОӘК Академияның және/немесе автордың (авторлық ұжымның) қаражаты есебінен басылып шығарылады.</w:t>
      </w:r>
    </w:p>
    <w:bookmarkEnd w:id="59"/>
    <w:bookmarkStart w:name="z76" w:id="60"/>
    <w:p>
      <w:pPr>
        <w:spacing w:after="0"/>
        <w:ind w:left="0"/>
        <w:jc w:val="both"/>
      </w:pPr>
      <w:r>
        <w:rPr>
          <w:rFonts w:ascii="Times New Roman"/>
          <w:b w:val="false"/>
          <w:i w:val="false"/>
          <w:color w:val="000000"/>
          <w:sz w:val="28"/>
        </w:rPr>
        <w:t>
      Оқулық басылымын, ОӘК басып шығару Академияның оқу-әдістемелік кеңесі және Ғылыми кеңесінің шешімі негізінде жүзеге асырылады.</w:t>
      </w:r>
    </w:p>
    <w:bookmarkEnd w:id="60"/>
    <w:bookmarkStart w:name="z77" w:id="61"/>
    <w:p>
      <w:pPr>
        <w:spacing w:after="0"/>
        <w:ind w:left="0"/>
        <w:jc w:val="both"/>
      </w:pPr>
      <w:r>
        <w:rPr>
          <w:rFonts w:ascii="Times New Roman"/>
          <w:b w:val="false"/>
          <w:i w:val="false"/>
          <w:color w:val="000000"/>
          <w:sz w:val="28"/>
        </w:rPr>
        <w:t xml:space="preserve">
      29. Оқулық басылымын, ОӘК редакциялау және теру Бөлімшемен қамтамасыз етіледі, бұл аяқталған соң олардың таралымы жүргізіледі. </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