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669b" w14:textId="3526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үлгілік құжаттарды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7 маусымдағы № 482 бұйрығы. Қазақстан Республикасының Әділет министрлігінде 2016 жылы 4 шілдеде № 13867 болып тіркелді. Күші жойылды - Қазақстан Республикасы Премьер-Министрінің орынбасары - Еңбек және халықты әлеуметтік қорғау министрінің 2023 жылғы 28 шілдедегі № 322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28.07.2023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16) және 18)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"Ауданның (қаланың), облыстың (астананың, республикалық маңызы бар қаланың) халықты жұмыспен қамту орталығы" мемлекеттік мекемесінің үлгілік жарғысы;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жұмыспен қамту мәселелері жөніндегі аудандық (қалалық) комиссия туралы үлгілік ереже;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жұмыспен қамту мәселелері жөніндегі өңірлік комиссия туралы үлгілік ереже бекітілсін.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Халықты жұмыспен қамту департаменті заңнамада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бұйрықты облыстардың, Астана және Алматы қалаларының жергілікті атқарушы органдарының назарына жеткізуді; </w:t>
      </w:r>
    </w:p>
    <w:bookmarkEnd w:id="10"/>
    <w:bookmarkStart w:name="z12" w:id="11"/>
    <w:p>
      <w:pPr>
        <w:spacing w:after="0"/>
        <w:ind w:left="0"/>
        <w:jc w:val="both"/>
      </w:pPr>
      <w:r>
        <w:rPr>
          <w:rFonts w:ascii="Times New Roman"/>
          <w:b w:val="false"/>
          <w:i w:val="false"/>
          <w:color w:val="000000"/>
          <w:sz w:val="28"/>
        </w:rPr>
        <w:t>
      6)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2"/>
    <w:bookmarkStart w:name="z14" w:id="13"/>
    <w:p>
      <w:pPr>
        <w:spacing w:after="0"/>
        <w:ind w:left="0"/>
        <w:jc w:val="both"/>
      </w:pPr>
      <w:r>
        <w:rPr>
          <w:rFonts w:ascii="Times New Roman"/>
          <w:b w:val="false"/>
          <w:i w:val="false"/>
          <w:color w:val="000000"/>
          <w:sz w:val="28"/>
        </w:rPr>
        <w:t>
      4. Мыналардың:</w:t>
      </w:r>
    </w:p>
    <w:bookmarkEnd w:id="13"/>
    <w:bookmarkStart w:name="z15" w:id="14"/>
    <w:p>
      <w:pPr>
        <w:spacing w:after="0"/>
        <w:ind w:left="0"/>
        <w:jc w:val="both"/>
      </w:pPr>
      <w:r>
        <w:rPr>
          <w:rFonts w:ascii="Times New Roman"/>
          <w:b w:val="false"/>
          <w:i w:val="false"/>
          <w:color w:val="000000"/>
          <w:sz w:val="28"/>
        </w:rPr>
        <w:t xml:space="preserve">
      1) "Халықты жұмыспен қамту туралы" 2001 жылғы 23 қаңтардағы Қазақстан Республикасының Заңын іске асырудың кейбір мәселелері туралы" Қазақстан Республикасы Еңбек және халықты әлеуметтік қорғау министрінің 2014 жылғы 4 наурыздағы № 67-ө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9293 болып тіркелген, "Егемен Қазақстан" газетінде 2014 жылы 12 маусымда № 113-114 (28338) жарияланған);</w:t>
      </w:r>
    </w:p>
    <w:bookmarkEnd w:id="14"/>
    <w:bookmarkStart w:name="z16" w:id="15"/>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м.а. 2016 жылғы 8 қаңтардағы № 8 бұйрығымен бекітілген (Нормативтік құқықтық актілерді мемлекеттік тіркеу тізілімінде № 13190 болып тіркелген, "Егемен Қазақстан" газетінде 2016 жылы 12 наурызда № 47 (28775) жарияланған)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15"/>
    <w:bookmarkStart w:name="z17" w:id="16"/>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482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"Ауданның (қаланың), облыстың (астананың, республикалық маңызы бар қаланың) халықты жұмыспен қамту орталығы" мемлекеттік мекемесінің үлгілік жарғысы</w:t>
      </w:r>
      <w:r>
        <w:br/>
      </w:r>
      <w:r>
        <w:rPr>
          <w:rFonts w:ascii="Times New Roman"/>
          <w:b/>
          <w:i w:val="false"/>
          <w:color w:val="000000"/>
        </w:rPr>
        <w:t>1. Жалпы ережелер</w:t>
      </w:r>
    </w:p>
    <w:bookmarkEnd w:id="17"/>
    <w:bookmarkStart w:name="z21" w:id="18"/>
    <w:p>
      <w:pPr>
        <w:spacing w:after="0"/>
        <w:ind w:left="0"/>
        <w:jc w:val="both"/>
      </w:pPr>
      <w:r>
        <w:rPr>
          <w:rFonts w:ascii="Times New Roman"/>
          <w:b w:val="false"/>
          <w:i w:val="false"/>
          <w:color w:val="000000"/>
          <w:sz w:val="28"/>
        </w:rPr>
        <w:t xml:space="preserve">
      1. "________________ облысы (астана, республикалық маңызы бар қала) ____________ ауданы (қаласы) әкімдігінің Халықты жұмыспен қамту орталығы" мемлекеттік мекемесі (бұдан әрі – Орталық) ________________ облысының (астананың, республикалық маңызы бар қала) _________ ауданы (қаласы) аумағында жұмыспен қамтуға жәрдемдесудің белсенді шараларын, жұмыссыздықтан әлеуметтік қорғауды ұйымдастыру, атаулы әлеуметтік көмек көрсету және "Халықты жұмыспен қамту туралы" 2016 жылғы 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жұмыспен қамтуға жәрдемдесудің өзге де шараларын іске асыру бойынша функцияларды жүзеге асыру үшін ұйымдық-құқықтық мекеме нысанында құрылған заңды тұлға мәртебесіне ие коммерциялық емес ұйым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27.11.2017 </w:t>
      </w:r>
      <w:r>
        <w:rPr>
          <w:rFonts w:ascii="Times New Roman"/>
          <w:b w:val="false"/>
          <w:i w:val="false"/>
          <w:color w:val="000000"/>
          <w:sz w:val="28"/>
        </w:rPr>
        <w:t>№ 402</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2. Мемлекеттік мекеменің түрі: коммуналдық.</w:t>
      </w:r>
    </w:p>
    <w:bookmarkEnd w:id="19"/>
    <w:bookmarkStart w:name="z23" w:id="20"/>
    <w:p>
      <w:pPr>
        <w:spacing w:after="0"/>
        <w:ind w:left="0"/>
        <w:jc w:val="both"/>
      </w:pPr>
      <w:r>
        <w:rPr>
          <w:rFonts w:ascii="Times New Roman"/>
          <w:b w:val="false"/>
          <w:i w:val="false"/>
          <w:color w:val="000000"/>
          <w:sz w:val="28"/>
        </w:rPr>
        <w:t>
      3. Мемлекеттік мекеме _________________________ облысы (астана, республикалық маңызы бар қала) _____________ ауданы (қаласы) әкімінің ______ жылғы " ___ " ____________ №___ қаулысымен құрылды.</w:t>
      </w:r>
    </w:p>
    <w:bookmarkEnd w:id="20"/>
    <w:bookmarkStart w:name="z24" w:id="21"/>
    <w:p>
      <w:pPr>
        <w:spacing w:after="0"/>
        <w:ind w:left="0"/>
        <w:jc w:val="both"/>
      </w:pPr>
      <w:r>
        <w:rPr>
          <w:rFonts w:ascii="Times New Roman"/>
          <w:b w:val="false"/>
          <w:i w:val="false"/>
          <w:color w:val="000000"/>
          <w:sz w:val="28"/>
        </w:rPr>
        <w:t>
      4. ____________________________________________________________________ Орталықтың құрылтайшысы болып табылады.</w:t>
      </w:r>
    </w:p>
    <w:bookmarkEnd w:id="21"/>
    <w:p>
      <w:pPr>
        <w:spacing w:after="0"/>
        <w:ind w:left="0"/>
        <w:jc w:val="both"/>
      </w:pPr>
      <w:r>
        <w:rPr>
          <w:rFonts w:ascii="Times New Roman"/>
          <w:b w:val="false"/>
          <w:i w:val="false"/>
          <w:color w:val="000000"/>
          <w:sz w:val="28"/>
        </w:rPr>
        <w:t>
      Құрылтайшының заңды мекенжайы:_________________________________</w:t>
      </w:r>
    </w:p>
    <w:bookmarkStart w:name="z25" w:id="22"/>
    <w:p>
      <w:pPr>
        <w:spacing w:after="0"/>
        <w:ind w:left="0"/>
        <w:jc w:val="both"/>
      </w:pPr>
      <w:r>
        <w:rPr>
          <w:rFonts w:ascii="Times New Roman"/>
          <w:b w:val="false"/>
          <w:i w:val="false"/>
          <w:color w:val="000000"/>
          <w:sz w:val="28"/>
        </w:rPr>
        <w:t>
      5. Ауданның, облыстық маңызы бар қаланың, облыстың, республикалық маңызы бар қаланың және астананың халықты жұмыспен қамту мәселелері жөніндегі жергілікті органы Орталыққа қатысты уәкілетті орган болып табылады (бұдан әрі – уәкілетті орган).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14.02.2017 </w:t>
      </w:r>
      <w:r>
        <w:rPr>
          <w:rFonts w:ascii="Times New Roman"/>
          <w:b w:val="false"/>
          <w:i w:val="false"/>
          <w:color w:val="000000"/>
          <w:sz w:val="28"/>
        </w:rPr>
        <w:t>№ 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Орталықтың толық атауы:</w:t>
      </w:r>
    </w:p>
    <w:bookmarkEnd w:id="23"/>
    <w:p>
      <w:pPr>
        <w:spacing w:after="0"/>
        <w:ind w:left="0"/>
        <w:jc w:val="both"/>
      </w:pPr>
      <w:r>
        <w:rPr>
          <w:rFonts w:ascii="Times New Roman"/>
          <w:b w:val="false"/>
          <w:i w:val="false"/>
          <w:color w:val="000000"/>
          <w:sz w:val="28"/>
        </w:rPr>
        <w:t>
      Қазақ тілінде: "______________ облысы (астананың, республикалық маңызы бар қаласы) ______________ ауданы (қаласы) әкімдігінің халықты жұмыспен қамту орталығы"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учереждение "Центр занятости населения акимата______________ района (города) ______________ области (столицы, города республиканского значения)".</w:t>
      </w:r>
    </w:p>
    <w:bookmarkStart w:name="z27" w:id="24"/>
    <w:p>
      <w:pPr>
        <w:spacing w:after="0"/>
        <w:ind w:left="0"/>
        <w:jc w:val="both"/>
      </w:pPr>
      <w:r>
        <w:rPr>
          <w:rFonts w:ascii="Times New Roman"/>
          <w:b w:val="false"/>
          <w:i w:val="false"/>
          <w:color w:val="000000"/>
          <w:sz w:val="28"/>
        </w:rPr>
        <w:t>
      7. Орталықтың орналасқан жері: _______________________________.</w:t>
      </w:r>
    </w:p>
    <w:bookmarkEnd w:id="24"/>
    <w:bookmarkStart w:name="z28" w:id="25"/>
    <w:p>
      <w:pPr>
        <w:spacing w:after="0"/>
        <w:ind w:left="0"/>
        <w:jc w:val="left"/>
      </w:pPr>
      <w:r>
        <w:rPr>
          <w:rFonts w:ascii="Times New Roman"/>
          <w:b/>
          <w:i w:val="false"/>
          <w:color w:val="000000"/>
        </w:rPr>
        <w:t xml:space="preserve"> 2. Орталықтың заңды мәртебесі</w:t>
      </w:r>
    </w:p>
    <w:bookmarkEnd w:id="25"/>
    <w:bookmarkStart w:name="z29" w:id="26"/>
    <w:p>
      <w:pPr>
        <w:spacing w:after="0"/>
        <w:ind w:left="0"/>
        <w:jc w:val="both"/>
      </w:pPr>
      <w:r>
        <w:rPr>
          <w:rFonts w:ascii="Times New Roman"/>
          <w:b w:val="false"/>
          <w:i w:val="false"/>
          <w:color w:val="000000"/>
          <w:sz w:val="28"/>
        </w:rPr>
        <w:t>
      8. Орталық құрылды деп есептеледі және ол мемлекеттік тіркелген сәтінен бастап заңды тұлға құқығына ие болады.</w:t>
      </w:r>
    </w:p>
    <w:bookmarkEnd w:id="26"/>
    <w:bookmarkStart w:name="z30" w:id="27"/>
    <w:p>
      <w:pPr>
        <w:spacing w:after="0"/>
        <w:ind w:left="0"/>
        <w:jc w:val="both"/>
      </w:pPr>
      <w:r>
        <w:rPr>
          <w:rFonts w:ascii="Times New Roman"/>
          <w:b w:val="false"/>
          <w:i w:val="false"/>
          <w:color w:val="000000"/>
          <w:sz w:val="28"/>
        </w:rPr>
        <w:t>
      9. Орталықтың дербес балансы, Қазақстан Республикасының банк ісі туралы заңнамасына сәйкес қазынашылықта шоттары, бланкілері, Қазақстан Республикасының Мемлекеттік Елтаңбасы бейнеленген және қазақ және орыс тілдеріндегі атауы бар мөрлері мен мөртаңбалары болады, сотта талапкер және жауап беруші болып шығады.</w:t>
      </w:r>
    </w:p>
    <w:bookmarkEnd w:id="27"/>
    <w:bookmarkStart w:name="z31" w:id="28"/>
    <w:p>
      <w:pPr>
        <w:spacing w:after="0"/>
        <w:ind w:left="0"/>
        <w:jc w:val="both"/>
      </w:pPr>
      <w:r>
        <w:rPr>
          <w:rFonts w:ascii="Times New Roman"/>
          <w:b w:val="false"/>
          <w:i w:val="false"/>
          <w:color w:val="000000"/>
          <w:sz w:val="28"/>
        </w:rPr>
        <w:t>
      10. Орталықтың кенттерде, ауылдарда, ауылдық округтерде өз құрылымдық бөлімшелері (штаттық бірліктері немесе мамандары) болуына рұқсат етіледі.</w:t>
      </w:r>
    </w:p>
    <w:bookmarkEnd w:id="28"/>
    <w:bookmarkStart w:name="z32" w:id="29"/>
    <w:p>
      <w:pPr>
        <w:spacing w:after="0"/>
        <w:ind w:left="0"/>
        <w:jc w:val="both"/>
      </w:pPr>
      <w:r>
        <w:rPr>
          <w:rFonts w:ascii="Times New Roman"/>
          <w:b w:val="false"/>
          <w:i w:val="false"/>
          <w:color w:val="000000"/>
          <w:sz w:val="28"/>
        </w:rPr>
        <w:t>
      11. Орталық өзінің барлық міндеттемелері бойынша өз иелігіндегі қаржылық қаражаттармен жауап береді. Орталықтың қаржылық қаражаты жеткіліксіз болған кезде, құрылтайшы оның міндеттемелері бойынша субсидиарлық жауаптылықта болады.</w:t>
      </w:r>
    </w:p>
    <w:bookmarkEnd w:id="29"/>
    <w:bookmarkStart w:name="z33" w:id="30"/>
    <w:p>
      <w:pPr>
        <w:spacing w:after="0"/>
        <w:ind w:left="0"/>
        <w:jc w:val="both"/>
      </w:pPr>
      <w:r>
        <w:rPr>
          <w:rFonts w:ascii="Times New Roman"/>
          <w:b w:val="false"/>
          <w:i w:val="false"/>
          <w:color w:val="000000"/>
          <w:sz w:val="28"/>
        </w:rPr>
        <w:t>
      12. Орталықтың азаматтық-құқықтық мәмілелері олар Қазақстан Республикасының заңнамасына сәйкес Қазақстан Республикасы Қаржы министрлігі қазынашылығының аумақтық бөлімшелерінде тіркелгеннен кейін күшіне енеді.</w:t>
      </w:r>
    </w:p>
    <w:bookmarkEnd w:id="30"/>
    <w:bookmarkStart w:name="z34" w:id="31"/>
    <w:p>
      <w:pPr>
        <w:spacing w:after="0"/>
        <w:ind w:left="0"/>
        <w:jc w:val="left"/>
      </w:pPr>
      <w:r>
        <w:rPr>
          <w:rFonts w:ascii="Times New Roman"/>
          <w:b/>
          <w:i w:val="false"/>
          <w:color w:val="000000"/>
        </w:rPr>
        <w:t xml:space="preserve"> 3. Орталық қызметінің мәні мен мақсаттары</w:t>
      </w:r>
    </w:p>
    <w:bookmarkEnd w:id="31"/>
    <w:bookmarkStart w:name="z35" w:id="32"/>
    <w:p>
      <w:pPr>
        <w:spacing w:after="0"/>
        <w:ind w:left="0"/>
        <w:jc w:val="both"/>
      </w:pPr>
      <w:r>
        <w:rPr>
          <w:rFonts w:ascii="Times New Roman"/>
          <w:b w:val="false"/>
          <w:i w:val="false"/>
          <w:color w:val="000000"/>
          <w:sz w:val="28"/>
        </w:rPr>
        <w:t>
      13. Орталық қызметінің мәні халықты жұмыспен қамтуға жәрдемдесу шараларын көрсету болып табылады.</w:t>
      </w:r>
    </w:p>
    <w:bookmarkEnd w:id="32"/>
    <w:bookmarkStart w:name="z36" w:id="33"/>
    <w:p>
      <w:pPr>
        <w:spacing w:after="0"/>
        <w:ind w:left="0"/>
        <w:jc w:val="both"/>
      </w:pPr>
      <w:r>
        <w:rPr>
          <w:rFonts w:ascii="Times New Roman"/>
          <w:b w:val="false"/>
          <w:i w:val="false"/>
          <w:color w:val="000000"/>
          <w:sz w:val="28"/>
        </w:rPr>
        <w:t>
      14. Орталық қызметінің мақсаты жұмыспен қамтуға жәрдемдесудің белсенді шараларын іске асыру, жұмыссыздықтан әлеуметтік қорғауды ұйымдастыру және атаулы әлеуметтік көмек көрсету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27.11.2017 </w:t>
      </w:r>
      <w:r>
        <w:rPr>
          <w:rFonts w:ascii="Times New Roman"/>
          <w:b w:val="false"/>
          <w:i w:val="false"/>
          <w:color w:val="000000"/>
          <w:sz w:val="28"/>
        </w:rPr>
        <w:t>№ 402</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15. Орталық мақсатқа жету үшін мынадай қызмет түрлерін жүзеге асырады:</w:t>
      </w:r>
    </w:p>
    <w:bookmarkEnd w:id="34"/>
    <w:bookmarkStart w:name="z172" w:id="35"/>
    <w:p>
      <w:pPr>
        <w:spacing w:after="0"/>
        <w:ind w:left="0"/>
        <w:jc w:val="both"/>
      </w:pPr>
      <w:r>
        <w:rPr>
          <w:rFonts w:ascii="Times New Roman"/>
          <w:b w:val="false"/>
          <w:i w:val="false"/>
          <w:color w:val="000000"/>
          <w:sz w:val="28"/>
        </w:rPr>
        <w:t>
      1) халықты жұмыспен қамтудың жай-күйін бағалауды және дамуын болжауды, халықты еңбек нарығының жай-күйі туралы хабардар етуді жүзеге асырады;</w:t>
      </w:r>
    </w:p>
    <w:bookmarkEnd w:id="35"/>
    <w:bookmarkStart w:name="z173" w:id="36"/>
    <w:p>
      <w:pPr>
        <w:spacing w:after="0"/>
        <w:ind w:left="0"/>
        <w:jc w:val="both"/>
      </w:pPr>
      <w:r>
        <w:rPr>
          <w:rFonts w:ascii="Times New Roman"/>
          <w:b w:val="false"/>
          <w:i w:val="false"/>
          <w:color w:val="000000"/>
          <w:sz w:val="28"/>
        </w:rPr>
        <w:t>
      2) Заңда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bookmarkEnd w:id="36"/>
    <w:bookmarkStart w:name="z174" w:id="37"/>
    <w:p>
      <w:pPr>
        <w:spacing w:after="0"/>
        <w:ind w:left="0"/>
        <w:jc w:val="both"/>
      </w:pPr>
      <w:r>
        <w:rPr>
          <w:rFonts w:ascii="Times New Roman"/>
          <w:b w:val="false"/>
          <w:i w:val="false"/>
          <w:color w:val="000000"/>
          <w:sz w:val="28"/>
        </w:rPr>
        <w:t>
      3) өтініш білдірген адамдарды жұмыс іздеуші және жұмыссыздар ретінде тіркейді;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38"/>
    <w:p>
      <w:pPr>
        <w:spacing w:after="0"/>
        <w:ind w:left="0"/>
        <w:jc w:val="both"/>
      </w:pPr>
      <w:r>
        <w:rPr>
          <w:rFonts w:ascii="Times New Roman"/>
          <w:b w:val="false"/>
          <w:i w:val="false"/>
          <w:color w:val="000000"/>
          <w:sz w:val="28"/>
        </w:rPr>
        <w:t xml:space="preserve">
      5) жұмысынан айырылған жағдайда тізбесі Қазақстан Республикасы Денсаулық сақтау және әлеуметтік даму министрінің 2020 жылғы 8 маусымдағы № 217 бұйрығымен (Нормативтік құқықтық актілерді мемлекеттік тіркеу тізілімінде № 20838 болып тіркелген)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қағидаларының </w:t>
      </w:r>
      <w:r>
        <w:rPr>
          <w:rFonts w:ascii="Times New Roman"/>
          <w:b w:val="false"/>
          <w:i w:val="false"/>
          <w:color w:val="000000"/>
          <w:sz w:val="28"/>
        </w:rPr>
        <w:t>3-тармағымен</w:t>
      </w:r>
      <w:r>
        <w:rPr>
          <w:rFonts w:ascii="Times New Roman"/>
          <w:b w:val="false"/>
          <w:i w:val="false"/>
          <w:color w:val="000000"/>
          <w:sz w:val="28"/>
        </w:rPr>
        <w:t xml:space="preserve"> көзделген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bookmarkEnd w:id="38"/>
    <w:bookmarkStart w:name="z177" w:id="39"/>
    <w:p>
      <w:pPr>
        <w:spacing w:after="0"/>
        <w:ind w:left="0"/>
        <w:jc w:val="both"/>
      </w:pPr>
      <w:r>
        <w:rPr>
          <w:rFonts w:ascii="Times New Roman"/>
          <w:b w:val="false"/>
          <w:i w:val="false"/>
          <w:color w:val="000000"/>
          <w:sz w:val="28"/>
        </w:rPr>
        <w:t xml:space="preserve">
      6) атаулы әлеуметтік көмек тағайындау үшін құжаттарды қабылдауды, атаулы әлеуметтік көмекті тағайындау кезінде мүдделі органдар мен ұйымдардың қызметін үйлестіруді жүзеге асырады оларды учаскелік комиссияның қарауына жолдайды, сондай-ақ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қағидаларымен бекітілген нысан бойынша аудандық (қалалық) және (немесе) өңірлік комиссия әлеуметтік келісімшарт жасайды, атаулы әлеуметтік көмек тағайындауға жүгінген өтініш берушілердің құжаттарын әлеуметтік қорғау мәселелері жөнінде уәкілетті органға береді, атаулы әлеуметтік көмек алушыларға жеке жоспарды іске асыруға көмек көрсетеді, әлеуметтік келісімшарт міндеттемелерінің орындалуына мониторинг жүргізеді;</w:t>
      </w:r>
    </w:p>
    <w:bookmarkEnd w:id="39"/>
    <w:bookmarkStart w:name="z178" w:id="40"/>
    <w:p>
      <w:pPr>
        <w:spacing w:after="0"/>
        <w:ind w:left="0"/>
        <w:jc w:val="both"/>
      </w:pPr>
      <w:r>
        <w:rPr>
          <w:rFonts w:ascii="Times New Roman"/>
          <w:b w:val="false"/>
          <w:i w:val="false"/>
          <w:color w:val="000000"/>
          <w:sz w:val="28"/>
        </w:rPr>
        <w:t>
      7) әлеуметтік кәсіптік бағдарлау бойынша қызметтер көрсетеді;</w:t>
      </w:r>
    </w:p>
    <w:bookmarkEnd w:id="40"/>
    <w:bookmarkStart w:name="z179" w:id="41"/>
    <w:p>
      <w:pPr>
        <w:spacing w:after="0"/>
        <w:ind w:left="0"/>
        <w:jc w:val="both"/>
      </w:pPr>
      <w:r>
        <w:rPr>
          <w:rFonts w:ascii="Times New Roman"/>
          <w:b w:val="false"/>
          <w:i w:val="false"/>
          <w:color w:val="000000"/>
          <w:sz w:val="28"/>
        </w:rPr>
        <w:t>
      8) жұмыс іздеп жүрген адамдарға және жұмыссыздарға лайықты жұмыс таңдауда жәрдемдеседі, жұмысқа орналасу үшін жолдама береді;</w:t>
      </w:r>
    </w:p>
    <w:bookmarkEnd w:id="41"/>
    <w:bookmarkStart w:name="z180" w:id="42"/>
    <w:p>
      <w:pPr>
        <w:spacing w:after="0"/>
        <w:ind w:left="0"/>
        <w:jc w:val="both"/>
      </w:pPr>
      <w:r>
        <w:rPr>
          <w:rFonts w:ascii="Times New Roman"/>
          <w:b w:val="false"/>
          <w:i w:val="false"/>
          <w:color w:val="000000"/>
          <w:sz w:val="28"/>
        </w:rPr>
        <w:t>
      9) Мемлекеттік әлеуметтік сақтандыру қорымен және кенттердің, ауылдардың, ауылдық округтердің әкімдерімен халықты жұмыспен қамтуға жәрдемдесу шараларын іске асыру мәселелері бойынша өзара iс-қимылды жүзеге асырады;</w:t>
      </w:r>
    </w:p>
    <w:bookmarkEnd w:id="42"/>
    <w:bookmarkStart w:name="z181" w:id="43"/>
    <w:p>
      <w:pPr>
        <w:spacing w:after="0"/>
        <w:ind w:left="0"/>
        <w:jc w:val="both"/>
      </w:pPr>
      <w:r>
        <w:rPr>
          <w:rFonts w:ascii="Times New Roman"/>
          <w:b w:val="false"/>
          <w:i w:val="false"/>
          <w:color w:val="000000"/>
          <w:sz w:val="28"/>
        </w:rPr>
        <w:t>
      10) жұмыссызды жұмысқа орналастырудың жеке картасын жүргізеді;</w:t>
      </w:r>
    </w:p>
    <w:bookmarkEnd w:id="43"/>
    <w:bookmarkStart w:name="z182" w:id="44"/>
    <w:p>
      <w:pPr>
        <w:spacing w:after="0"/>
        <w:ind w:left="0"/>
        <w:jc w:val="both"/>
      </w:pPr>
      <w:r>
        <w:rPr>
          <w:rFonts w:ascii="Times New Roman"/>
          <w:b w:val="false"/>
          <w:i w:val="false"/>
          <w:color w:val="000000"/>
          <w:sz w:val="28"/>
        </w:rPr>
        <w:t>
      11) ерікті қоныс аударуға және кәсіптік оқуға қатысушылармен әлеуметтік келісімшартқа қол қояды, оның орындалуына мониторингті жүзеге асырады және Заңға сәйкес оның шарттары орындалмаған кезде санкциялар қолданады.</w:t>
      </w:r>
    </w:p>
    <w:bookmarkEnd w:id="44"/>
    <w:bookmarkStart w:name="z183" w:id="45"/>
    <w:p>
      <w:pPr>
        <w:spacing w:after="0"/>
        <w:ind w:left="0"/>
        <w:jc w:val="both"/>
      </w:pPr>
      <w:r>
        <w:rPr>
          <w:rFonts w:ascii="Times New Roman"/>
          <w:b w:val="false"/>
          <w:i w:val="false"/>
          <w:color w:val="000000"/>
          <w:sz w:val="28"/>
        </w:rPr>
        <w:t>
      12) еңбек делдалдығын, сондай-ақ проактивті форматта Қазақстан Республикасының халықты жұмыспен қамту туралы заңнамаларында көзделген халықты жұмыспен қамтуға жәрдемдесу шараларын, оның ішінде мобильді халықты жұмыспен қамту орталықтары арқылы көрсетеді.</w:t>
      </w:r>
    </w:p>
    <w:bookmarkEnd w:id="45"/>
    <w:bookmarkStart w:name="z184" w:id="46"/>
    <w:p>
      <w:pPr>
        <w:spacing w:after="0"/>
        <w:ind w:left="0"/>
        <w:jc w:val="both"/>
      </w:pPr>
      <w:r>
        <w:rPr>
          <w:rFonts w:ascii="Times New Roman"/>
          <w:b w:val="false"/>
          <w:i w:val="false"/>
          <w:color w:val="000000"/>
          <w:sz w:val="28"/>
        </w:rPr>
        <w:t>
      13) азаматтарды Бағдарламаға қатысу мәселелері бойынша хабардар етеді және оларға консультациялық қызметтер көрсетеді, құжаттарды дайындауға көмектеседі, үміткерлердің мұқтаждығын зерделеу мақсатында оларға консультация береді, үміткерлердің әлеуметтік қолдауға мұқтаждығын бағалауды, олардың құжаттарын қабылдауды жүргізеді;</w:t>
      </w:r>
    </w:p>
    <w:bookmarkEnd w:id="46"/>
    <w:bookmarkStart w:name="z185" w:id="47"/>
    <w:p>
      <w:pPr>
        <w:spacing w:after="0"/>
        <w:ind w:left="0"/>
        <w:jc w:val="both"/>
      </w:pPr>
      <w:r>
        <w:rPr>
          <w:rFonts w:ascii="Times New Roman"/>
          <w:b w:val="false"/>
          <w:i w:val="false"/>
          <w:color w:val="000000"/>
          <w:sz w:val="28"/>
        </w:rPr>
        <w:t>
      14) жұмыспен қамтуға жәрдемдесу шараларына әлеуеттi қатысушыларды iрiктеуді және бөлуді жүзеге асырады;</w:t>
      </w:r>
    </w:p>
    <w:bookmarkEnd w:id="47"/>
    <w:bookmarkStart w:name="z186" w:id="48"/>
    <w:p>
      <w:pPr>
        <w:spacing w:after="0"/>
        <w:ind w:left="0"/>
        <w:jc w:val="both"/>
      </w:pPr>
      <w:r>
        <w:rPr>
          <w:rFonts w:ascii="Times New Roman"/>
          <w:b w:val="false"/>
          <w:i w:val="false"/>
          <w:color w:val="000000"/>
          <w:sz w:val="28"/>
        </w:rPr>
        <w:t>
      15) жергілікті еңбек нарығындағы жұмыс күшіне қажеттілікті айқындайды және мониторинг жүргізеді;</w:t>
      </w:r>
    </w:p>
    <w:bookmarkEnd w:id="48"/>
    <w:bookmarkStart w:name="z187" w:id="49"/>
    <w:p>
      <w:pPr>
        <w:spacing w:after="0"/>
        <w:ind w:left="0"/>
        <w:jc w:val="both"/>
      </w:pPr>
      <w:r>
        <w:rPr>
          <w:rFonts w:ascii="Times New Roman"/>
          <w:b w:val="false"/>
          <w:i w:val="false"/>
          <w:color w:val="000000"/>
          <w:sz w:val="28"/>
        </w:rPr>
        <w:t>
      16) жұмыспен қамтуға жәрдемдесу шараларына қатысуға жолдама береді;</w:t>
      </w:r>
    </w:p>
    <w:bookmarkEnd w:id="49"/>
    <w:bookmarkStart w:name="z188" w:id="50"/>
    <w:p>
      <w:pPr>
        <w:spacing w:after="0"/>
        <w:ind w:left="0"/>
        <w:jc w:val="both"/>
      </w:pPr>
      <w:r>
        <w:rPr>
          <w:rFonts w:ascii="Times New Roman"/>
          <w:b w:val="false"/>
          <w:i w:val="false"/>
          <w:color w:val="000000"/>
          <w:sz w:val="28"/>
        </w:rPr>
        <w:t>
      17) жұмыс берушілерде бос жұмыс орындарының (бос лауазымдардың) болуы туралы, сондай-ақ мүгедектігі бар адамдарды, пробация қызметінің есебінде тұрған адамдарды, бас бостандығынан айыру орындарынан босатылған адамдарды, ата-анасынан кәмелет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квоталарының орындалуы туралы есепке алуды жүргізеді;</w:t>
      </w:r>
    </w:p>
    <w:bookmarkEnd w:id="50"/>
    <w:bookmarkStart w:name="z189" w:id="51"/>
    <w:p>
      <w:pPr>
        <w:spacing w:after="0"/>
        <w:ind w:left="0"/>
        <w:jc w:val="both"/>
      </w:pPr>
      <w:r>
        <w:rPr>
          <w:rFonts w:ascii="Times New Roman"/>
          <w:b w:val="false"/>
          <w:i w:val="false"/>
          <w:color w:val="000000"/>
          <w:sz w:val="28"/>
        </w:rPr>
        <w:t>
      18) жұмыспен қамтуға жәрдемдесу шараларына қатысу мәселелері бойынша халық арасында ақпараттық-түсіндіру жұмысын жүргізеді;</w:t>
      </w:r>
    </w:p>
    <w:bookmarkEnd w:id="51"/>
    <w:bookmarkStart w:name="z190" w:id="52"/>
    <w:p>
      <w:pPr>
        <w:spacing w:after="0"/>
        <w:ind w:left="0"/>
        <w:jc w:val="both"/>
      </w:pPr>
      <w:r>
        <w:rPr>
          <w:rFonts w:ascii="Times New Roman"/>
          <w:b w:val="false"/>
          <w:i w:val="false"/>
          <w:color w:val="000000"/>
          <w:sz w:val="28"/>
        </w:rPr>
        <w:t>
      19) "Еңбек нарығы" ақпараттық жүйесі арқылы жұмыспен қамтуға жәрдемдесудің белсенді шараларына қатысушылардың жұмысқа орналасу және міндетті зейнетақы жарналарының болуы тұрғысынан мониторингті жүзеге асырады.</w:t>
      </w:r>
    </w:p>
    <w:bookmarkEnd w:id="52"/>
    <w:bookmarkStart w:name="z191" w:id="53"/>
    <w:p>
      <w:pPr>
        <w:spacing w:after="0"/>
        <w:ind w:left="0"/>
        <w:jc w:val="both"/>
      </w:pPr>
      <w:r>
        <w:rPr>
          <w:rFonts w:ascii="Times New Roman"/>
          <w:b w:val="false"/>
          <w:i w:val="false"/>
          <w:color w:val="000000"/>
          <w:sz w:val="28"/>
        </w:rPr>
        <w:t>
      20) еңбек делдалдығы бойынша қызметтер көрсету үшін жұмыспен қамтудың жекеше агенттіктерін тартады.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27.11.2017 </w:t>
      </w:r>
      <w:r>
        <w:rPr>
          <w:rFonts w:ascii="Times New Roman"/>
          <w:b w:val="false"/>
          <w:i w:val="false"/>
          <w:color w:val="000000"/>
          <w:sz w:val="28"/>
        </w:rPr>
        <w:t>№ 402</w:t>
      </w:r>
      <w:r>
        <w:rPr>
          <w:rFonts w:ascii="Times New Roman"/>
          <w:b w:val="false"/>
          <w:i w:val="false"/>
          <w:color w:val="ff0000"/>
          <w:sz w:val="28"/>
        </w:rPr>
        <w:t xml:space="preserve"> (01.01.2018 бастап қолданысқа енгізіледі); өзгеріс енгізілді – ҚР Еңбек және халықты әлеуметтік қорғау министрінің 26.08.2019 </w:t>
      </w:r>
      <w:r>
        <w:rPr>
          <w:rFonts w:ascii="Times New Roman"/>
          <w:b w:val="false"/>
          <w:i w:val="false"/>
          <w:color w:val="00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4. Орталықты басқару</w:t>
      </w:r>
    </w:p>
    <w:bookmarkEnd w:id="54"/>
    <w:bookmarkStart w:name="z55" w:id="55"/>
    <w:p>
      <w:pPr>
        <w:spacing w:after="0"/>
        <w:ind w:left="0"/>
        <w:jc w:val="both"/>
      </w:pPr>
      <w:r>
        <w:rPr>
          <w:rFonts w:ascii="Times New Roman"/>
          <w:b w:val="false"/>
          <w:i w:val="false"/>
          <w:color w:val="000000"/>
          <w:sz w:val="28"/>
        </w:rPr>
        <w:t>
      16. Директор Орталықтың басшысы болып табылады.</w:t>
      </w:r>
    </w:p>
    <w:bookmarkEnd w:id="55"/>
    <w:bookmarkStart w:name="z56" w:id="56"/>
    <w:p>
      <w:pPr>
        <w:spacing w:after="0"/>
        <w:ind w:left="0"/>
        <w:jc w:val="both"/>
      </w:pPr>
      <w:r>
        <w:rPr>
          <w:rFonts w:ascii="Times New Roman"/>
          <w:b w:val="false"/>
          <w:i w:val="false"/>
          <w:color w:val="000000"/>
          <w:sz w:val="28"/>
        </w:rPr>
        <w:t>
      17. Директорды Қазақстан Республикасының еңбек заңнамасына сәйкес Құрылтайшы уәкілетті органның келісімі бойынша лауазымға тағайындайды және лауазымнан босатады.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14.02.2017 </w:t>
      </w:r>
      <w:r>
        <w:rPr>
          <w:rFonts w:ascii="Times New Roman"/>
          <w:b w:val="false"/>
          <w:i w:val="false"/>
          <w:color w:val="000000"/>
          <w:sz w:val="28"/>
        </w:rPr>
        <w:t>№ 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18. Директор Орталықтың жұмысын ұйымдастырады және басшылық жасайды, уәкілетті органға бағынады және Орталыққа жүктелген міндеттердің орындалуы мен өз функцияларының жүзеге асырылуы үшін дербес жауаптылықта болады.</w:t>
      </w:r>
    </w:p>
    <w:bookmarkEnd w:id="57"/>
    <w:bookmarkStart w:name="z58" w:id="58"/>
    <w:p>
      <w:pPr>
        <w:spacing w:after="0"/>
        <w:ind w:left="0"/>
        <w:jc w:val="both"/>
      </w:pPr>
      <w:r>
        <w:rPr>
          <w:rFonts w:ascii="Times New Roman"/>
          <w:b w:val="false"/>
          <w:i w:val="false"/>
          <w:color w:val="000000"/>
          <w:sz w:val="28"/>
        </w:rPr>
        <w:t>
      19. Директор жеке басқару қағидатымен әрекет етеді және Орталықтың қызмет мәселелерін өз құзыретіне сәйкес дербес шешеді.</w:t>
      </w:r>
    </w:p>
    <w:bookmarkEnd w:id="58"/>
    <w:bookmarkStart w:name="z59" w:id="59"/>
    <w:p>
      <w:pPr>
        <w:spacing w:after="0"/>
        <w:ind w:left="0"/>
        <w:jc w:val="both"/>
      </w:pPr>
      <w:r>
        <w:rPr>
          <w:rFonts w:ascii="Times New Roman"/>
          <w:b w:val="false"/>
          <w:i w:val="false"/>
          <w:color w:val="000000"/>
          <w:sz w:val="28"/>
        </w:rPr>
        <w:t>
      20. Директор Орталықтың атынан сенімхатсыз әрекет етеді, мемлекеттік органдар мен өзге де ұйымдарда оның мүддесін білдіреді, Орталықтың мүлкі мен қаражатына мемлекеттік меншік туралы заңнамада белгіленген тәртіппен иелік етеді, келісімшарттар жасайды, сенімхаттар, оның ішінде қайталап сенім білдіру құқығымен сенімхаттар береді, банктерде Орталықтың шоттарын ашады.</w:t>
      </w:r>
    </w:p>
    <w:bookmarkEnd w:id="59"/>
    <w:bookmarkStart w:name="z60" w:id="60"/>
    <w:p>
      <w:pPr>
        <w:spacing w:after="0"/>
        <w:ind w:left="0"/>
        <w:jc w:val="both"/>
      </w:pPr>
      <w:r>
        <w:rPr>
          <w:rFonts w:ascii="Times New Roman"/>
          <w:b w:val="false"/>
          <w:i w:val="false"/>
          <w:color w:val="000000"/>
          <w:sz w:val="28"/>
        </w:rPr>
        <w:t>
      21. Директор Орталықтың қызметіне қатысты актілерді шығарады, Қазақстан Республикасының еңбек заңнамасына сәйкес қызметкерлерді жұмысқа қабылдайды және босатады, ынталандыру шараларын қабылдайды, Қазақстан Республикасы еңбек заңнамасында белгіленген тәртіппен Орталық қызметкерлеріне тәртіптік жазалар қолданады.</w:t>
      </w:r>
    </w:p>
    <w:bookmarkEnd w:id="60"/>
    <w:bookmarkStart w:name="z61" w:id="61"/>
    <w:p>
      <w:pPr>
        <w:spacing w:after="0"/>
        <w:ind w:left="0"/>
        <w:jc w:val="both"/>
      </w:pPr>
      <w:r>
        <w:rPr>
          <w:rFonts w:ascii="Times New Roman"/>
          <w:b w:val="false"/>
          <w:i w:val="false"/>
          <w:color w:val="000000"/>
          <w:sz w:val="28"/>
        </w:rPr>
        <w:t>
      22. Өзінің орынбасарының (орынбасарларының) және Орталықтың өзге де басшы қызметкерлерінің міндеттері мен өкілеттігі аясын айқындайды.</w:t>
      </w:r>
    </w:p>
    <w:bookmarkEnd w:id="61"/>
    <w:bookmarkStart w:name="z62" w:id="62"/>
    <w:p>
      <w:pPr>
        <w:spacing w:after="0"/>
        <w:ind w:left="0"/>
        <w:jc w:val="both"/>
      </w:pPr>
      <w:r>
        <w:rPr>
          <w:rFonts w:ascii="Times New Roman"/>
          <w:b w:val="false"/>
          <w:i w:val="false"/>
          <w:color w:val="000000"/>
          <w:sz w:val="28"/>
        </w:rPr>
        <w:t>
      23. Орталықтың қызметкерлерін даярлауға және біліктілік арттыруға жібереді.</w:t>
      </w:r>
    </w:p>
    <w:bookmarkEnd w:id="62"/>
    <w:bookmarkStart w:name="z63" w:id="63"/>
    <w:p>
      <w:pPr>
        <w:spacing w:after="0"/>
        <w:ind w:left="0"/>
        <w:jc w:val="both"/>
      </w:pPr>
      <w:r>
        <w:rPr>
          <w:rFonts w:ascii="Times New Roman"/>
          <w:b w:val="false"/>
          <w:i w:val="false"/>
          <w:color w:val="000000"/>
          <w:sz w:val="28"/>
        </w:rPr>
        <w:t>
      24. Қазақстан Республикасының азаматтық заңнамасы, осы жарғы және құрылтайшы жүктеген өзге де функцияларды жүзеге асырады.</w:t>
      </w:r>
    </w:p>
    <w:bookmarkEnd w:id="63"/>
    <w:bookmarkStart w:name="z64" w:id="64"/>
    <w:p>
      <w:pPr>
        <w:spacing w:after="0"/>
        <w:ind w:left="0"/>
        <w:jc w:val="both"/>
      </w:pPr>
      <w:r>
        <w:rPr>
          <w:rFonts w:ascii="Times New Roman"/>
          <w:b w:val="false"/>
          <w:i w:val="false"/>
          <w:color w:val="000000"/>
          <w:sz w:val="28"/>
        </w:rPr>
        <w:t>
      25. Орталық директорының жарғылық емес қызметті жүзеге асыруға бағытталған әрекеттері өзінің еңбек міндеттерін бұзу болып табылады және Қазақстан Республикасының заңнамасына сәйкес тәртіптік және материалдық жауапкершілік шараларын қолдануға әкеп соқтырады.</w:t>
      </w:r>
    </w:p>
    <w:bookmarkEnd w:id="64"/>
    <w:bookmarkStart w:name="z65" w:id="65"/>
    <w:p>
      <w:pPr>
        <w:spacing w:after="0"/>
        <w:ind w:left="0"/>
        <w:jc w:val="both"/>
      </w:pPr>
      <w:r>
        <w:rPr>
          <w:rFonts w:ascii="Times New Roman"/>
          <w:b w:val="false"/>
          <w:i w:val="false"/>
          <w:color w:val="000000"/>
          <w:sz w:val="28"/>
        </w:rPr>
        <w:t xml:space="preserve">
      26. Құрылтайшы Қазақстан Республикасының заңнамасында белгіленген тәртіппен Оталықтың жарғысын бекітеді. </w:t>
      </w:r>
    </w:p>
    <w:bookmarkEnd w:id="65"/>
    <w:bookmarkStart w:name="z66" w:id="66"/>
    <w:p>
      <w:pPr>
        <w:spacing w:after="0"/>
        <w:ind w:left="0"/>
        <w:jc w:val="both"/>
      </w:pPr>
      <w:r>
        <w:rPr>
          <w:rFonts w:ascii="Times New Roman"/>
          <w:b w:val="false"/>
          <w:i w:val="false"/>
          <w:color w:val="000000"/>
          <w:sz w:val="28"/>
        </w:rPr>
        <w:t>
      27. Уәкілетті орган Қазақстан Республикасының заңнамасында белгіленген тәртіппен мынадай функцияларды жүзеге асырады:</w:t>
      </w:r>
    </w:p>
    <w:bookmarkEnd w:id="66"/>
    <w:bookmarkStart w:name="z67" w:id="67"/>
    <w:p>
      <w:pPr>
        <w:spacing w:after="0"/>
        <w:ind w:left="0"/>
        <w:jc w:val="both"/>
      </w:pPr>
      <w:r>
        <w:rPr>
          <w:rFonts w:ascii="Times New Roman"/>
          <w:b w:val="false"/>
          <w:i w:val="false"/>
          <w:color w:val="000000"/>
          <w:sz w:val="28"/>
        </w:rPr>
        <w:t>
      1) Орталық жұмысын үйлестіреді;</w:t>
      </w:r>
    </w:p>
    <w:bookmarkEnd w:id="67"/>
    <w:bookmarkStart w:name="z68" w:id="68"/>
    <w:p>
      <w:pPr>
        <w:spacing w:after="0"/>
        <w:ind w:left="0"/>
        <w:jc w:val="both"/>
      </w:pPr>
      <w:r>
        <w:rPr>
          <w:rFonts w:ascii="Times New Roman"/>
          <w:b w:val="false"/>
          <w:i w:val="false"/>
          <w:color w:val="000000"/>
          <w:sz w:val="28"/>
        </w:rPr>
        <w:t>
      2) Орталыққа әдістемелік және ұйымдастырушылық басшылықты жүзеге асырады;</w:t>
      </w:r>
    </w:p>
    <w:bookmarkEnd w:id="68"/>
    <w:bookmarkStart w:name="z69" w:id="69"/>
    <w:p>
      <w:pPr>
        <w:spacing w:after="0"/>
        <w:ind w:left="0"/>
        <w:jc w:val="both"/>
      </w:pPr>
      <w:r>
        <w:rPr>
          <w:rFonts w:ascii="Times New Roman"/>
          <w:b w:val="false"/>
          <w:i w:val="false"/>
          <w:color w:val="000000"/>
          <w:sz w:val="28"/>
        </w:rPr>
        <w:t>
      3) Орталықтың жеке қаржыландыру жоспарын бекітеді;</w:t>
      </w:r>
    </w:p>
    <w:bookmarkEnd w:id="69"/>
    <w:bookmarkStart w:name="z70" w:id="70"/>
    <w:p>
      <w:pPr>
        <w:spacing w:after="0"/>
        <w:ind w:left="0"/>
        <w:jc w:val="both"/>
      </w:pPr>
      <w:r>
        <w:rPr>
          <w:rFonts w:ascii="Times New Roman"/>
          <w:b w:val="false"/>
          <w:i w:val="false"/>
          <w:color w:val="000000"/>
          <w:sz w:val="28"/>
        </w:rPr>
        <w:t>
      4) Орталыққа тиесілі мүліктің нысаналы пайдаланылуы мен сақталуын бақылауды жүзеге асырады;</w:t>
      </w:r>
    </w:p>
    <w:bookmarkEnd w:id="70"/>
    <w:bookmarkStart w:name="z71" w:id="71"/>
    <w:p>
      <w:pPr>
        <w:spacing w:after="0"/>
        <w:ind w:left="0"/>
        <w:jc w:val="both"/>
      </w:pPr>
      <w:r>
        <w:rPr>
          <w:rFonts w:ascii="Times New Roman"/>
          <w:b w:val="false"/>
          <w:i w:val="false"/>
          <w:color w:val="000000"/>
          <w:sz w:val="28"/>
        </w:rPr>
        <w:t>
      5) Орталық директорының құқықтарын, міндеттері мен жауапкершілігін, оны лауазымнан босату негіздемесін айқындайды;</w:t>
      </w:r>
    </w:p>
    <w:bookmarkEnd w:id="71"/>
    <w:bookmarkStart w:name="z72" w:id="72"/>
    <w:p>
      <w:pPr>
        <w:spacing w:after="0"/>
        <w:ind w:left="0"/>
        <w:jc w:val="both"/>
      </w:pPr>
      <w:r>
        <w:rPr>
          <w:rFonts w:ascii="Times New Roman"/>
          <w:b w:val="false"/>
          <w:i w:val="false"/>
          <w:color w:val="000000"/>
          <w:sz w:val="28"/>
        </w:rPr>
        <w:t>
      6) Орталықтың құрылымы мен шекті штат санын бекітеді;</w:t>
      </w:r>
    </w:p>
    <w:bookmarkEnd w:id="72"/>
    <w:bookmarkStart w:name="z73" w:id="73"/>
    <w:p>
      <w:pPr>
        <w:spacing w:after="0"/>
        <w:ind w:left="0"/>
        <w:jc w:val="both"/>
      </w:pPr>
      <w:r>
        <w:rPr>
          <w:rFonts w:ascii="Times New Roman"/>
          <w:b w:val="false"/>
          <w:i w:val="false"/>
          <w:color w:val="000000"/>
          <w:sz w:val="28"/>
        </w:rPr>
        <w:t>
      7) жылдық қаржылық есептемесін бекітеді;</w:t>
      </w:r>
    </w:p>
    <w:bookmarkEnd w:id="73"/>
    <w:bookmarkStart w:name="z74" w:id="74"/>
    <w:p>
      <w:pPr>
        <w:spacing w:after="0"/>
        <w:ind w:left="0"/>
        <w:jc w:val="both"/>
      </w:pPr>
      <w:r>
        <w:rPr>
          <w:rFonts w:ascii="Times New Roman"/>
          <w:b w:val="false"/>
          <w:i w:val="false"/>
          <w:color w:val="000000"/>
          <w:sz w:val="28"/>
        </w:rPr>
        <w:t>
      8) Орталыққа берілген мүлікті алуға немесе қайта таратып бөлуге мемлекеттік мүлік жөніндегі уәкілетті органға келісім береді;</w:t>
      </w:r>
    </w:p>
    <w:bookmarkEnd w:id="74"/>
    <w:bookmarkStart w:name="z75" w:id="75"/>
    <w:p>
      <w:pPr>
        <w:spacing w:after="0"/>
        <w:ind w:left="0"/>
        <w:jc w:val="both"/>
      </w:pPr>
      <w:r>
        <w:rPr>
          <w:rFonts w:ascii="Times New Roman"/>
          <w:b w:val="false"/>
          <w:i w:val="false"/>
          <w:color w:val="000000"/>
          <w:sz w:val="28"/>
        </w:rPr>
        <w:t>
      9) Қазақстан Республикасы заңнамасында белгіленген өзге де функцияларды жүзеге асырады.</w:t>
      </w:r>
    </w:p>
    <w:bookmarkEnd w:id="75"/>
    <w:bookmarkStart w:name="z76" w:id="76"/>
    <w:p>
      <w:pPr>
        <w:spacing w:after="0"/>
        <w:ind w:left="0"/>
        <w:jc w:val="left"/>
      </w:pPr>
      <w:r>
        <w:rPr>
          <w:rFonts w:ascii="Times New Roman"/>
          <w:b/>
          <w:i w:val="false"/>
          <w:color w:val="000000"/>
        </w:rPr>
        <w:t xml:space="preserve"> 5. Орталықтың мүлкін қалыптастырудың тәртібі</w:t>
      </w:r>
    </w:p>
    <w:bookmarkEnd w:id="76"/>
    <w:bookmarkStart w:name="z77" w:id="77"/>
    <w:p>
      <w:pPr>
        <w:spacing w:after="0"/>
        <w:ind w:left="0"/>
        <w:jc w:val="both"/>
      </w:pPr>
      <w:r>
        <w:rPr>
          <w:rFonts w:ascii="Times New Roman"/>
          <w:b w:val="false"/>
          <w:i w:val="false"/>
          <w:color w:val="000000"/>
          <w:sz w:val="28"/>
        </w:rPr>
        <w:t>
      28. Орталықтың шұғыл басқару құқығындағы жеке дара мүлкі болады, ол ______________ облысы (астана, республикалық маңызы бар қала) ______________ ауданының коммуналдық меншігіне жатады.</w:t>
      </w:r>
    </w:p>
    <w:bookmarkEnd w:id="77"/>
    <w:bookmarkStart w:name="z78" w:id="78"/>
    <w:p>
      <w:pPr>
        <w:spacing w:after="0"/>
        <w:ind w:left="0"/>
        <w:jc w:val="both"/>
      </w:pPr>
      <w:r>
        <w:rPr>
          <w:rFonts w:ascii="Times New Roman"/>
          <w:b w:val="false"/>
          <w:i w:val="false"/>
          <w:color w:val="000000"/>
          <w:sz w:val="28"/>
        </w:rPr>
        <w:t>
      29. Орталықтың мүлкі негізгі қорлардан және айналымдағы қаражаттан, сондай-ақ құны Орталықтың балансында көрсетілетін өзге де мүліктерден тұрады.</w:t>
      </w:r>
    </w:p>
    <w:bookmarkEnd w:id="78"/>
    <w:bookmarkStart w:name="z79" w:id="79"/>
    <w:p>
      <w:pPr>
        <w:spacing w:after="0"/>
        <w:ind w:left="0"/>
        <w:jc w:val="both"/>
      </w:pPr>
      <w:r>
        <w:rPr>
          <w:rFonts w:ascii="Times New Roman"/>
          <w:b w:val="false"/>
          <w:i w:val="false"/>
          <w:color w:val="000000"/>
          <w:sz w:val="28"/>
        </w:rPr>
        <w:t>
      30. Орталықтың мүлкі мыналар:</w:t>
      </w:r>
    </w:p>
    <w:bookmarkEnd w:id="79"/>
    <w:bookmarkStart w:name="z80" w:id="80"/>
    <w:p>
      <w:pPr>
        <w:spacing w:after="0"/>
        <w:ind w:left="0"/>
        <w:jc w:val="both"/>
      </w:pPr>
      <w:r>
        <w:rPr>
          <w:rFonts w:ascii="Times New Roman"/>
          <w:b w:val="false"/>
          <w:i w:val="false"/>
          <w:color w:val="000000"/>
          <w:sz w:val="28"/>
        </w:rPr>
        <w:t>
      1) оған құрылтайшы берген мүлік;</w:t>
      </w:r>
    </w:p>
    <w:bookmarkEnd w:id="80"/>
    <w:bookmarkStart w:name="z81" w:id="81"/>
    <w:p>
      <w:pPr>
        <w:spacing w:after="0"/>
        <w:ind w:left="0"/>
        <w:jc w:val="both"/>
      </w:pPr>
      <w:r>
        <w:rPr>
          <w:rFonts w:ascii="Times New Roman"/>
          <w:b w:val="false"/>
          <w:i w:val="false"/>
          <w:color w:val="000000"/>
          <w:sz w:val="28"/>
        </w:rPr>
        <w:t>
      2) Қазақстан Республикасының мемлекеттік меншік туралы заңнамасында тыйым салынбаған өзге де көздер есебінен қалыптасады.</w:t>
      </w:r>
    </w:p>
    <w:bookmarkEnd w:id="81"/>
    <w:bookmarkStart w:name="z82" w:id="82"/>
    <w:p>
      <w:pPr>
        <w:spacing w:after="0"/>
        <w:ind w:left="0"/>
        <w:jc w:val="both"/>
      </w:pPr>
      <w:r>
        <w:rPr>
          <w:rFonts w:ascii="Times New Roman"/>
          <w:b w:val="false"/>
          <w:i w:val="false"/>
          <w:color w:val="000000"/>
          <w:sz w:val="28"/>
        </w:rPr>
        <w:t>
      31. Орталықтың өзіне бекітілген және смета бойынша бөлінген қаражаттың есебінен сатып алынған мүлікті өздігінен шеттетуге немесе өзге де тәсілмен иелік етуіне құқығы жоқ.</w:t>
      </w:r>
    </w:p>
    <w:bookmarkEnd w:id="82"/>
    <w:bookmarkStart w:name="z83" w:id="83"/>
    <w:p>
      <w:pPr>
        <w:spacing w:after="0"/>
        <w:ind w:left="0"/>
        <w:jc w:val="both"/>
      </w:pPr>
      <w:r>
        <w:rPr>
          <w:rFonts w:ascii="Times New Roman"/>
          <w:b w:val="false"/>
          <w:i w:val="false"/>
          <w:color w:val="000000"/>
          <w:sz w:val="28"/>
        </w:rPr>
        <w:t>
      32. Орталықтың қызметі Қазақстан Республикасының заңдарымен қаржыландырудың қосымша көздері белгіленбеген болса, ______________ облысы (астана, республикалық маңызы бар қала) ______________ ауданы бюджетінен қаржыландырылады.</w:t>
      </w:r>
    </w:p>
    <w:bookmarkEnd w:id="83"/>
    <w:bookmarkStart w:name="z84" w:id="84"/>
    <w:p>
      <w:pPr>
        <w:spacing w:after="0"/>
        <w:ind w:left="0"/>
        <w:jc w:val="both"/>
      </w:pPr>
      <w:r>
        <w:rPr>
          <w:rFonts w:ascii="Times New Roman"/>
          <w:b w:val="false"/>
          <w:i w:val="false"/>
          <w:color w:val="000000"/>
          <w:sz w:val="28"/>
        </w:rPr>
        <w:t>
      33. Орталық бухгалтерлік есеп жүргізеді және Қазақстан Республикасының заңнамасына сәйкес қаржы есептемесін ұсынады.</w:t>
      </w:r>
    </w:p>
    <w:bookmarkEnd w:id="84"/>
    <w:bookmarkStart w:name="z85" w:id="85"/>
    <w:p>
      <w:pPr>
        <w:spacing w:after="0"/>
        <w:ind w:left="0"/>
        <w:jc w:val="both"/>
      </w:pPr>
      <w:r>
        <w:rPr>
          <w:rFonts w:ascii="Times New Roman"/>
          <w:b w:val="false"/>
          <w:i w:val="false"/>
          <w:color w:val="000000"/>
          <w:sz w:val="28"/>
        </w:rPr>
        <w:t>
      34. Орталықтың қаржы-шаруашылық қызметін тексеру мен ревизия жүргізу Қазақстан Республикасының заңнамасында белгіленген тәртіппен жүзеге асырылады.</w:t>
      </w:r>
    </w:p>
    <w:bookmarkEnd w:id="85"/>
    <w:bookmarkStart w:name="z86" w:id="86"/>
    <w:p>
      <w:pPr>
        <w:spacing w:after="0"/>
        <w:ind w:left="0"/>
        <w:jc w:val="left"/>
      </w:pPr>
      <w:r>
        <w:rPr>
          <w:rFonts w:ascii="Times New Roman"/>
          <w:b/>
          <w:i w:val="false"/>
          <w:color w:val="000000"/>
        </w:rPr>
        <w:t xml:space="preserve"> 6. Орталықтағы жұмыс тәртібі</w:t>
      </w:r>
    </w:p>
    <w:bookmarkEnd w:id="86"/>
    <w:bookmarkStart w:name="z87" w:id="87"/>
    <w:p>
      <w:pPr>
        <w:spacing w:after="0"/>
        <w:ind w:left="0"/>
        <w:jc w:val="both"/>
      </w:pPr>
      <w:r>
        <w:rPr>
          <w:rFonts w:ascii="Times New Roman"/>
          <w:b w:val="false"/>
          <w:i w:val="false"/>
          <w:color w:val="000000"/>
          <w:sz w:val="28"/>
        </w:rPr>
        <w:t>
      35. Орталықтың жұмыс тәртібі Қазақстан Республикасы еңбек заңнамасының нормаларына қайшы келмеуге тиіс.</w:t>
      </w:r>
    </w:p>
    <w:bookmarkEnd w:id="87"/>
    <w:bookmarkStart w:name="z88" w:id="88"/>
    <w:p>
      <w:pPr>
        <w:spacing w:after="0"/>
        <w:ind w:left="0"/>
        <w:jc w:val="left"/>
      </w:pPr>
      <w:r>
        <w:rPr>
          <w:rFonts w:ascii="Times New Roman"/>
          <w:b/>
          <w:i w:val="false"/>
          <w:color w:val="000000"/>
        </w:rPr>
        <w:t xml:space="preserve"> 7. Құрылтай құжаттарына өзгерістер мен толықтырулар</w:t>
      </w:r>
      <w:r>
        <w:br/>
      </w:r>
      <w:r>
        <w:rPr>
          <w:rFonts w:ascii="Times New Roman"/>
          <w:b/>
          <w:i w:val="false"/>
          <w:color w:val="000000"/>
        </w:rPr>
        <w:t>енгізудің тәртібі</w:t>
      </w:r>
    </w:p>
    <w:bookmarkEnd w:id="88"/>
    <w:bookmarkStart w:name="z89" w:id="89"/>
    <w:p>
      <w:pPr>
        <w:spacing w:after="0"/>
        <w:ind w:left="0"/>
        <w:jc w:val="both"/>
      </w:pPr>
      <w:r>
        <w:rPr>
          <w:rFonts w:ascii="Times New Roman"/>
          <w:b w:val="false"/>
          <w:i w:val="false"/>
          <w:color w:val="000000"/>
          <w:sz w:val="28"/>
        </w:rPr>
        <w:t>
      36. Уәкілетті орган Орталықтың құрылтай құжаттарына өзгерістер мен толықтырулар енгізуді құрылтайшының шешімі бойынша жүргізеді.</w:t>
      </w:r>
    </w:p>
    <w:bookmarkEnd w:id="89"/>
    <w:bookmarkStart w:name="z90" w:id="90"/>
    <w:p>
      <w:pPr>
        <w:spacing w:after="0"/>
        <w:ind w:left="0"/>
        <w:jc w:val="both"/>
      </w:pPr>
      <w:r>
        <w:rPr>
          <w:rFonts w:ascii="Times New Roman"/>
          <w:b w:val="false"/>
          <w:i w:val="false"/>
          <w:color w:val="000000"/>
          <w:sz w:val="28"/>
        </w:rPr>
        <w:t>
      37. Орталықтың құрылтай құжаттарына енгізілген өзгерістер мен толықтырулар Қазақстан Республикасының азаматтық заңнамасына сәйкес тіркеледі.</w:t>
      </w:r>
    </w:p>
    <w:bookmarkEnd w:id="90"/>
    <w:bookmarkStart w:name="z91" w:id="91"/>
    <w:p>
      <w:pPr>
        <w:spacing w:after="0"/>
        <w:ind w:left="0"/>
        <w:jc w:val="left"/>
      </w:pPr>
      <w:r>
        <w:rPr>
          <w:rFonts w:ascii="Times New Roman"/>
          <w:b/>
          <w:i w:val="false"/>
          <w:color w:val="000000"/>
        </w:rPr>
        <w:t xml:space="preserve"> 8. Орталықты қайта құру және тарату шарттары</w:t>
      </w:r>
    </w:p>
    <w:bookmarkEnd w:id="91"/>
    <w:bookmarkStart w:name="z92" w:id="92"/>
    <w:p>
      <w:pPr>
        <w:spacing w:after="0"/>
        <w:ind w:left="0"/>
        <w:jc w:val="both"/>
      </w:pPr>
      <w:r>
        <w:rPr>
          <w:rFonts w:ascii="Times New Roman"/>
          <w:b w:val="false"/>
          <w:i w:val="false"/>
          <w:color w:val="000000"/>
          <w:sz w:val="28"/>
        </w:rPr>
        <w:t>
      38. Орталықты қайта құруды және таратуды құрылтайшы Қазақстан Республикасының азаматтық заңнамасына сәйкес жүзеге асырады.</w:t>
      </w:r>
    </w:p>
    <w:bookmarkEnd w:id="92"/>
    <w:p>
      <w:pPr>
        <w:spacing w:after="0"/>
        <w:ind w:left="0"/>
        <w:jc w:val="both"/>
      </w:pPr>
      <w:r>
        <w:rPr>
          <w:rFonts w:ascii="Times New Roman"/>
          <w:b w:val="false"/>
          <w:i w:val="false"/>
          <w:color w:val="000000"/>
          <w:sz w:val="28"/>
        </w:rPr>
        <w:t>
      Басшы 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482 бұйрығына</w:t>
            </w:r>
            <w:r>
              <w:br/>
            </w:r>
            <w:r>
              <w:rPr>
                <w:rFonts w:ascii="Times New Roman"/>
                <w:b w:val="false"/>
                <w:i w:val="false"/>
                <w:color w:val="000000"/>
                <w:sz w:val="20"/>
              </w:rPr>
              <w:t>2-қосымша</w:t>
            </w:r>
          </w:p>
        </w:tc>
      </w:tr>
    </w:tbl>
    <w:bookmarkStart w:name="z94" w:id="93"/>
    <w:p>
      <w:pPr>
        <w:spacing w:after="0"/>
        <w:ind w:left="0"/>
        <w:jc w:val="left"/>
      </w:pPr>
      <w:r>
        <w:rPr>
          <w:rFonts w:ascii="Times New Roman"/>
          <w:b/>
          <w:i w:val="false"/>
          <w:color w:val="000000"/>
        </w:rPr>
        <w:t xml:space="preserve"> Халықты жұмыспен қамту мәселелері жөніндегі аудандық (қалалық) комиссия туралы үлгілік ереже</w:t>
      </w:r>
    </w:p>
    <w:bookmarkEnd w:id="9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27.03.2019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94"/>
    <w:p>
      <w:pPr>
        <w:spacing w:after="0"/>
        <w:ind w:left="0"/>
        <w:jc w:val="left"/>
      </w:pPr>
      <w:r>
        <w:rPr>
          <w:rFonts w:ascii="Times New Roman"/>
          <w:b/>
          <w:i w:val="false"/>
          <w:color w:val="000000"/>
        </w:rPr>
        <w:t xml:space="preserve"> 1-тарау. Жалпы ережелер</w:t>
      </w:r>
    </w:p>
    <w:bookmarkEnd w:id="94"/>
    <w:bookmarkStart w:name="z96" w:id="95"/>
    <w:p>
      <w:pPr>
        <w:spacing w:after="0"/>
        <w:ind w:left="0"/>
        <w:jc w:val="both"/>
      </w:pPr>
      <w:r>
        <w:rPr>
          <w:rFonts w:ascii="Times New Roman"/>
          <w:b w:val="false"/>
          <w:i w:val="false"/>
          <w:color w:val="000000"/>
          <w:sz w:val="28"/>
        </w:rPr>
        <w:t>
      1. Халықты жұмыспен қамту мәселелері жөніндегі аудандық (қалалық) комиссияны (бұдан әрі – Аудандық (қалалық) комиссия) халықты жұмыспен қамту мәселелері бойынша ауданның (облыстық маңызы бар қаланың) аумағында жергілікті атқаруша органдар құрады.</w:t>
      </w:r>
    </w:p>
    <w:bookmarkEnd w:id="95"/>
    <w:bookmarkStart w:name="z193" w:id="96"/>
    <w:p>
      <w:pPr>
        <w:spacing w:after="0"/>
        <w:ind w:left="0"/>
        <w:jc w:val="both"/>
      </w:pPr>
      <w:r>
        <w:rPr>
          <w:rFonts w:ascii="Times New Roman"/>
          <w:b w:val="false"/>
          <w:i w:val="false"/>
          <w:color w:val="000000"/>
          <w:sz w:val="28"/>
        </w:rPr>
        <w:t>
      2. Аудандық (қалалық) комиссия қызметінің мақсаты халықты жұмыспен қамтуға жәрдемдесу шараларын тиімді іске асыруды қамтамасыз ету және оларды аудан (облыстық маңызы бар қалалар) аумағында жетілдіру жөнінде ұсыныстар әзірлеу болып табылады.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06.09.2022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97"/>
    <w:p>
      <w:pPr>
        <w:spacing w:after="0"/>
        <w:ind w:left="0"/>
        <w:jc w:val="both"/>
      </w:pPr>
      <w:r>
        <w:rPr>
          <w:rFonts w:ascii="Times New Roman"/>
          <w:b w:val="false"/>
          <w:i w:val="false"/>
          <w:color w:val="000000"/>
          <w:sz w:val="28"/>
        </w:rPr>
        <w:t>
      3. Аудандық (қалалық) комиссия аудан (облыстық маңызы бар қала) әкімдігінің қаулысымен құрылады.</w:t>
      </w:r>
    </w:p>
    <w:bookmarkEnd w:id="97"/>
    <w:bookmarkStart w:name="z195" w:id="98"/>
    <w:p>
      <w:pPr>
        <w:spacing w:after="0"/>
        <w:ind w:left="0"/>
        <w:jc w:val="left"/>
      </w:pPr>
      <w:r>
        <w:rPr>
          <w:rFonts w:ascii="Times New Roman"/>
          <w:b/>
          <w:i w:val="false"/>
          <w:color w:val="000000"/>
        </w:rPr>
        <w:t xml:space="preserve"> 2-тарау. Аудандық (қалалық) комиссияның негізгі міндеттері мен функциялары</w:t>
      </w:r>
    </w:p>
    <w:bookmarkEnd w:id="98"/>
    <w:bookmarkStart w:name="z196" w:id="99"/>
    <w:p>
      <w:pPr>
        <w:spacing w:after="0"/>
        <w:ind w:left="0"/>
        <w:jc w:val="both"/>
      </w:pPr>
      <w:r>
        <w:rPr>
          <w:rFonts w:ascii="Times New Roman"/>
          <w:b w:val="false"/>
          <w:i w:val="false"/>
          <w:color w:val="000000"/>
          <w:sz w:val="28"/>
        </w:rPr>
        <w:t>
      4. Аудандық (қалалық) комиссияның негізгі міндеті ауданның (облыстық маңызы бар қаланың)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 болып табылады.</w:t>
      </w:r>
    </w:p>
    <w:bookmarkEnd w:id="99"/>
    <w:bookmarkStart w:name="z197" w:id="100"/>
    <w:p>
      <w:pPr>
        <w:spacing w:after="0"/>
        <w:ind w:left="0"/>
        <w:jc w:val="both"/>
      </w:pPr>
      <w:r>
        <w:rPr>
          <w:rFonts w:ascii="Times New Roman"/>
          <w:b w:val="false"/>
          <w:i w:val="false"/>
          <w:color w:val="000000"/>
          <w:sz w:val="28"/>
        </w:rPr>
        <w:t>
      5. Аудандық (қалалық) комиссияның функцияларына мыналар кіреді:</w:t>
      </w:r>
    </w:p>
    <w:bookmarkEnd w:id="100"/>
    <w:p>
      <w:pPr>
        <w:spacing w:after="0"/>
        <w:ind w:left="0"/>
        <w:jc w:val="both"/>
      </w:pPr>
      <w:r>
        <w:rPr>
          <w:rFonts w:ascii="Times New Roman"/>
          <w:b w:val="false"/>
          <w:i w:val="false"/>
          <w:color w:val="000000"/>
          <w:sz w:val="28"/>
        </w:rPr>
        <w:t>
      1) халықты жұмыспен қамту орталықтарын бұл туралы хабардар ете отырып, өтініш берушілерді жұмыспен қамтуға жәрдемдесу шараларына қатысушылардың құрамына енгізу не енгізуден бас тарту туралы шешім қабылдау;</w:t>
      </w:r>
    </w:p>
    <w:p>
      <w:pPr>
        <w:spacing w:after="0"/>
        <w:ind w:left="0"/>
        <w:jc w:val="both"/>
      </w:pPr>
      <w:r>
        <w:rPr>
          <w:rFonts w:ascii="Times New Roman"/>
          <w:b w:val="false"/>
          <w:i w:val="false"/>
          <w:color w:val="000000"/>
          <w:sz w:val="28"/>
        </w:rPr>
        <w:t>
      2) жұмыспен қамтуға жәрдемдесу шараларына қатысу үшін NEET санатындағы жастар тізімін қалыптастыру бойынша мобильді топтар құру;</w:t>
      </w:r>
    </w:p>
    <w:p>
      <w:pPr>
        <w:spacing w:after="0"/>
        <w:ind w:left="0"/>
        <w:jc w:val="both"/>
      </w:pPr>
      <w:r>
        <w:rPr>
          <w:rFonts w:ascii="Times New Roman"/>
          <w:b w:val="false"/>
          <w:i w:val="false"/>
          <w:color w:val="000000"/>
          <w:sz w:val="28"/>
        </w:rPr>
        <w:t>
      3) ерікті түрде қоныс аударуға қатысушының меншігіне тұрғын үй сатып алу үшін оның келісімімен материалдық көмек сомасын біржолғы төлеу туралы ұсынымдар әзірлеу;</w:t>
      </w:r>
    </w:p>
    <w:p>
      <w:pPr>
        <w:spacing w:after="0"/>
        <w:ind w:left="0"/>
        <w:jc w:val="both"/>
      </w:pPr>
      <w:r>
        <w:rPr>
          <w:rFonts w:ascii="Times New Roman"/>
          <w:b w:val="false"/>
          <w:i w:val="false"/>
          <w:color w:val="000000"/>
          <w:sz w:val="28"/>
        </w:rPr>
        <w:t>
      4) халықты жұмыспен қамтуға жәрдемдесу шараларын іске асыру тетіктерін жақсарту, сондай-ақ халықты жұмыспен қамтуға жәрдемдесу шараларын іске асыруды тексеру нәтижелері бойынша анықталған бұзушылықтардың алдын алу және жою жөнінде ұсынымдар әзірлеу;</w:t>
      </w:r>
    </w:p>
    <w:p>
      <w:pPr>
        <w:spacing w:after="0"/>
        <w:ind w:left="0"/>
        <w:jc w:val="both"/>
      </w:pPr>
      <w:r>
        <w:rPr>
          <w:rFonts w:ascii="Times New Roman"/>
          <w:b w:val="false"/>
          <w:i w:val="false"/>
          <w:color w:val="000000"/>
          <w:sz w:val="28"/>
        </w:rPr>
        <w:t>
      5) халықты жұмыспен қамтуды қамтамасыз ету жөніндегі іс-шараларды жергілікті атқарушы органдар қабылдайтын шаралармен үйлестіру жөнінде ұсыныстар әзірлеу;</w:t>
      </w:r>
    </w:p>
    <w:p>
      <w:pPr>
        <w:spacing w:after="0"/>
        <w:ind w:left="0"/>
        <w:jc w:val="both"/>
      </w:pPr>
      <w:r>
        <w:rPr>
          <w:rFonts w:ascii="Times New Roman"/>
          <w:b w:val="false"/>
          <w:i w:val="false"/>
          <w:color w:val="000000"/>
          <w:sz w:val="28"/>
        </w:rPr>
        <w:t>
      6) шартты ақшалай көмектің біржолғы төлемін беру туралы мәселелерді қарау;</w:t>
      </w:r>
    </w:p>
    <w:p>
      <w:pPr>
        <w:spacing w:after="0"/>
        <w:ind w:left="0"/>
        <w:jc w:val="both"/>
      </w:pPr>
      <w:r>
        <w:rPr>
          <w:rFonts w:ascii="Times New Roman"/>
          <w:b w:val="false"/>
          <w:i w:val="false"/>
          <w:color w:val="000000"/>
          <w:sz w:val="28"/>
        </w:rPr>
        <w:t>
      7) өтінімдері бойынша кезекті қаржы жылына кәсіптік оқыту ұйымдастырылатын жұмыс берушілердің тізбесін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06.09.2022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01"/>
    <w:p>
      <w:pPr>
        <w:spacing w:after="0"/>
        <w:ind w:left="0"/>
        <w:jc w:val="left"/>
      </w:pPr>
      <w:r>
        <w:rPr>
          <w:rFonts w:ascii="Times New Roman"/>
          <w:b/>
          <w:i w:val="false"/>
          <w:color w:val="000000"/>
        </w:rPr>
        <w:t xml:space="preserve"> 3- тарау. Аудандық (қалалық) комиссияның құқықтары</w:t>
      </w:r>
    </w:p>
    <w:bookmarkEnd w:id="101"/>
    <w:bookmarkStart w:name="z207" w:id="102"/>
    <w:p>
      <w:pPr>
        <w:spacing w:after="0"/>
        <w:ind w:left="0"/>
        <w:jc w:val="both"/>
      </w:pPr>
      <w:r>
        <w:rPr>
          <w:rFonts w:ascii="Times New Roman"/>
          <w:b w:val="false"/>
          <w:i w:val="false"/>
          <w:color w:val="000000"/>
          <w:sz w:val="28"/>
        </w:rPr>
        <w:t>
      6. Аудандық (қалалық) комиссия:</w:t>
      </w:r>
    </w:p>
    <w:bookmarkEnd w:id="102"/>
    <w:bookmarkStart w:name="z208" w:id="103"/>
    <w:p>
      <w:pPr>
        <w:spacing w:after="0"/>
        <w:ind w:left="0"/>
        <w:jc w:val="both"/>
      </w:pPr>
      <w:r>
        <w:rPr>
          <w:rFonts w:ascii="Times New Roman"/>
          <w:b w:val="false"/>
          <w:i w:val="false"/>
          <w:color w:val="000000"/>
          <w:sz w:val="28"/>
        </w:rPr>
        <w:t>
      1) ауданның (облыстық маңызы бар қаланың) аумағында орналасқан мемлекеттік органдармен және басқа да ұйымдармен, аудандық маңызы бар қалалар, ауылдар, кенттер, ауылдық округтер әкімдерімен халықты жұмыспен қамтуға жәрдемдесу шараларын іске асыру және әлеуметтік көмек мәселелері бойынша өзара әрекет етеді;</w:t>
      </w:r>
    </w:p>
    <w:bookmarkEnd w:id="103"/>
    <w:bookmarkStart w:name="z209" w:id="104"/>
    <w:p>
      <w:pPr>
        <w:spacing w:after="0"/>
        <w:ind w:left="0"/>
        <w:jc w:val="both"/>
      </w:pPr>
      <w:r>
        <w:rPr>
          <w:rFonts w:ascii="Times New Roman"/>
          <w:b w:val="false"/>
          <w:i w:val="false"/>
          <w:color w:val="000000"/>
          <w:sz w:val="28"/>
        </w:rPr>
        <w:t>
      2) ауданның (облыстық маңызы бар қаланың) жергілікті өкілді және атқарушы органдары, аудан, қала деңгейіндегі кәсіподақтардың аумақтық бірлестігі және тиісті облыстардың, облыстық, республикалық маңызы бар қалалардың, астананың аудандарындағы өңірлік кәсіпкерлер палаталары филиалдары, өзге де мүдделі мемлекеттік органдар және басқа да ұйымдар өкілдерінің қатысуымен халықты жұмыспен қамтуға жәрдемдесу шараларын іске асыру және әлеуметтік көмек мәселелері бойынша отырыстар өткізеді;</w:t>
      </w:r>
    </w:p>
    <w:bookmarkEnd w:id="104"/>
    <w:bookmarkStart w:name="z210" w:id="105"/>
    <w:p>
      <w:pPr>
        <w:spacing w:after="0"/>
        <w:ind w:left="0"/>
        <w:jc w:val="both"/>
      </w:pPr>
      <w:r>
        <w:rPr>
          <w:rFonts w:ascii="Times New Roman"/>
          <w:b w:val="false"/>
          <w:i w:val="false"/>
          <w:color w:val="000000"/>
          <w:sz w:val="28"/>
        </w:rPr>
        <w:t>
      3) Аудандық (қалалық) комиссияның құзыреті шеңберінде қорытынды беру үшін мемлекеттік органдар мен басқа да ұйымдардың мамандарымен консультанттарын тартады;</w:t>
      </w:r>
    </w:p>
    <w:bookmarkEnd w:id="105"/>
    <w:bookmarkStart w:name="z211" w:id="106"/>
    <w:p>
      <w:pPr>
        <w:spacing w:after="0"/>
        <w:ind w:left="0"/>
        <w:jc w:val="both"/>
      </w:pPr>
      <w:r>
        <w:rPr>
          <w:rFonts w:ascii="Times New Roman"/>
          <w:b w:val="false"/>
          <w:i w:val="false"/>
          <w:color w:val="000000"/>
          <w:sz w:val="28"/>
        </w:rPr>
        <w:t>
      4) мемлекеттік органдардан және басқа да ұйымдардан өзінің функцияларын іске асыру үшін қажетті материалдар мен мәліметтерді сұратады және алады.</w:t>
      </w:r>
    </w:p>
    <w:bookmarkEnd w:id="106"/>
    <w:bookmarkStart w:name="z212" w:id="107"/>
    <w:p>
      <w:pPr>
        <w:spacing w:after="0"/>
        <w:ind w:left="0"/>
        <w:jc w:val="left"/>
      </w:pPr>
      <w:r>
        <w:rPr>
          <w:rFonts w:ascii="Times New Roman"/>
          <w:b/>
          <w:i w:val="false"/>
          <w:color w:val="000000"/>
        </w:rPr>
        <w:t xml:space="preserve"> 4-тарау. Аудандық (қалалық) комиссияның қызметін ұйымдастыру</w:t>
      </w:r>
    </w:p>
    <w:bookmarkEnd w:id="107"/>
    <w:bookmarkStart w:name="z213" w:id="108"/>
    <w:p>
      <w:pPr>
        <w:spacing w:after="0"/>
        <w:ind w:left="0"/>
        <w:jc w:val="both"/>
      </w:pPr>
      <w:r>
        <w:rPr>
          <w:rFonts w:ascii="Times New Roman"/>
          <w:b w:val="false"/>
          <w:i w:val="false"/>
          <w:color w:val="000000"/>
          <w:sz w:val="28"/>
        </w:rPr>
        <w:t xml:space="preserve">
      7. Аудандық (қалалық) комиссияның құрамы ауданның (облыстық маңызы бар қаланың) жергілікті өкілі мен атқарушы органдарының, аудан, қала қала деңгейіндегі кәсіподақтардың аумақтық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қалыптастырылады. </w:t>
      </w:r>
    </w:p>
    <w:bookmarkEnd w:id="108"/>
    <w:bookmarkStart w:name="z214" w:id="109"/>
    <w:p>
      <w:pPr>
        <w:spacing w:after="0"/>
        <w:ind w:left="0"/>
        <w:jc w:val="both"/>
      </w:pPr>
      <w:r>
        <w:rPr>
          <w:rFonts w:ascii="Times New Roman"/>
          <w:b w:val="false"/>
          <w:i w:val="false"/>
          <w:color w:val="000000"/>
          <w:sz w:val="28"/>
        </w:rPr>
        <w:t xml:space="preserve">
      8. Аудандық (қалалық) комиссияның құрамына кемінде бес адам кіреді. </w:t>
      </w:r>
    </w:p>
    <w:bookmarkEnd w:id="109"/>
    <w:p>
      <w:pPr>
        <w:spacing w:after="0"/>
        <w:ind w:left="0"/>
        <w:jc w:val="both"/>
      </w:pPr>
      <w:r>
        <w:rPr>
          <w:rFonts w:ascii="Times New Roman"/>
          <w:b w:val="false"/>
          <w:i w:val="false"/>
          <w:color w:val="000000"/>
          <w:sz w:val="28"/>
        </w:rPr>
        <w:t>
      Аудандық (қалалық) комиссия мүшелерінің жалпы санынан төраға сайланады, ол оның отырыстарына төрағалық етеді.</w:t>
      </w:r>
    </w:p>
    <w:bookmarkStart w:name="z215" w:id="110"/>
    <w:p>
      <w:pPr>
        <w:spacing w:after="0"/>
        <w:ind w:left="0"/>
        <w:jc w:val="both"/>
      </w:pPr>
      <w:r>
        <w:rPr>
          <w:rFonts w:ascii="Times New Roman"/>
          <w:b w:val="false"/>
          <w:i w:val="false"/>
          <w:color w:val="000000"/>
          <w:sz w:val="28"/>
        </w:rPr>
        <w:t>
      9. Отырыстардың материалдары мен құжаттарын дайындауды хатшы жүзеге асырады, ол Аудандық (қалалық) комиссияның мүшесі болып табылмайды.</w:t>
      </w:r>
    </w:p>
    <w:bookmarkEnd w:id="110"/>
    <w:bookmarkStart w:name="z216" w:id="111"/>
    <w:p>
      <w:pPr>
        <w:spacing w:after="0"/>
        <w:ind w:left="0"/>
        <w:jc w:val="both"/>
      </w:pPr>
      <w:r>
        <w:rPr>
          <w:rFonts w:ascii="Times New Roman"/>
          <w:b w:val="false"/>
          <w:i w:val="false"/>
          <w:color w:val="000000"/>
          <w:sz w:val="28"/>
        </w:rPr>
        <w:t>
      10. Отырыстардың күн тәртібін, сондай-ақ өтетін орны мен уақытын Аудандық (қалалық) комиссияның төрағасы айқындайды.</w:t>
      </w:r>
    </w:p>
    <w:bookmarkEnd w:id="111"/>
    <w:bookmarkStart w:name="z217" w:id="112"/>
    <w:p>
      <w:pPr>
        <w:spacing w:after="0"/>
        <w:ind w:left="0"/>
        <w:jc w:val="both"/>
      </w:pPr>
      <w:r>
        <w:rPr>
          <w:rFonts w:ascii="Times New Roman"/>
          <w:b w:val="false"/>
          <w:i w:val="false"/>
          <w:color w:val="000000"/>
          <w:sz w:val="28"/>
        </w:rPr>
        <w:t>
      11. Аудандық (қалалық) комиссияның жұмыс отырыстарының материалдары мен құжаттары төраға келіскеннен кейін отырысқа дейін үш жұмыс күнінен кешіктірмей комиссияның әрбір мүшесіне жеткізіледі.</w:t>
      </w:r>
    </w:p>
    <w:bookmarkEnd w:id="112"/>
    <w:bookmarkStart w:name="z218" w:id="113"/>
    <w:p>
      <w:pPr>
        <w:spacing w:after="0"/>
        <w:ind w:left="0"/>
        <w:jc w:val="both"/>
      </w:pPr>
      <w:r>
        <w:rPr>
          <w:rFonts w:ascii="Times New Roman"/>
          <w:b w:val="false"/>
          <w:i w:val="false"/>
          <w:color w:val="000000"/>
          <w:sz w:val="28"/>
        </w:rPr>
        <w:t>
      12. Аудандық (қалалық) комиссияның отырыстары қажеттілігіне қарай, бірақ тоқсанына кемінде бір рет өткізіледі және Аудандық (қалалық) комиссия мүшелерінің жалпы санының кемінде үштен екісі қатысқан болса, заңды деп есептеледі.</w:t>
      </w:r>
    </w:p>
    <w:bookmarkEnd w:id="113"/>
    <w:bookmarkStart w:name="z219" w:id="114"/>
    <w:p>
      <w:pPr>
        <w:spacing w:after="0"/>
        <w:ind w:left="0"/>
        <w:jc w:val="both"/>
      </w:pPr>
      <w:r>
        <w:rPr>
          <w:rFonts w:ascii="Times New Roman"/>
          <w:b w:val="false"/>
          <w:i w:val="false"/>
          <w:color w:val="000000"/>
          <w:sz w:val="28"/>
        </w:rPr>
        <w:t>
      13. Аудандық (қалалық) комиссияның шешімдері ашық дауыспен бір жұмыс күні ішінде кешіктірмей қабылданады және егер ол үшін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Аудандық (қалалық) комиссия мүшелерінің ерекше пікірге құқығы бар, ол білдірілген жағдайда, жазбаша (ерікті) түрде баяндалуға және хаттамаға қосылуға тиіс.</w:t>
      </w:r>
    </w:p>
    <w:bookmarkEnd w:id="114"/>
    <w:p>
      <w:pPr>
        <w:spacing w:after="0"/>
        <w:ind w:left="0"/>
        <w:jc w:val="both"/>
      </w:pPr>
      <w:r>
        <w:rPr>
          <w:rFonts w:ascii="Times New Roman"/>
          <w:b w:val="false"/>
          <w:i w:val="false"/>
          <w:color w:val="000000"/>
          <w:sz w:val="28"/>
        </w:rPr>
        <w:t>
      Аудандық (қалалық) комиссияның шешімдері хаттамамен ресімделеді, оған Комиссия төрағасы мен хатшысы қолдарын қояды және оларды қабылдаған күннен бастап үш жұмыс күні ішінде өңірдің халықты жұмыспен қамту орталығына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482 бұйрығына</w:t>
            </w:r>
            <w:r>
              <w:br/>
            </w:r>
            <w:r>
              <w:rPr>
                <w:rFonts w:ascii="Times New Roman"/>
                <w:b w:val="false"/>
                <w:i w:val="false"/>
                <w:color w:val="000000"/>
                <w:sz w:val="20"/>
              </w:rPr>
              <w:t>3-қосымша</w:t>
            </w:r>
          </w:p>
        </w:tc>
      </w:tr>
    </w:tbl>
    <w:bookmarkStart w:name="z129" w:id="115"/>
    <w:p>
      <w:pPr>
        <w:spacing w:after="0"/>
        <w:ind w:left="0"/>
        <w:jc w:val="left"/>
      </w:pPr>
      <w:r>
        <w:rPr>
          <w:rFonts w:ascii="Times New Roman"/>
          <w:b/>
          <w:i w:val="false"/>
          <w:color w:val="000000"/>
        </w:rPr>
        <w:t xml:space="preserve"> Халықты жұмыспен қамту мәселелері жөніндегі өңірлік комиссия туралы үлгілік ереже</w:t>
      </w:r>
    </w:p>
    <w:bookmarkEnd w:id="115"/>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27.03.2019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16"/>
    <w:p>
      <w:pPr>
        <w:spacing w:after="0"/>
        <w:ind w:left="0"/>
        <w:jc w:val="left"/>
      </w:pPr>
      <w:r>
        <w:rPr>
          <w:rFonts w:ascii="Times New Roman"/>
          <w:b/>
          <w:i w:val="false"/>
          <w:color w:val="000000"/>
        </w:rPr>
        <w:t xml:space="preserve"> 1-тарау. Жалпы ережелер</w:t>
      </w:r>
    </w:p>
    <w:bookmarkEnd w:id="116"/>
    <w:bookmarkStart w:name="z220" w:id="117"/>
    <w:p>
      <w:pPr>
        <w:spacing w:after="0"/>
        <w:ind w:left="0"/>
        <w:jc w:val="both"/>
      </w:pPr>
      <w:r>
        <w:rPr>
          <w:rFonts w:ascii="Times New Roman"/>
          <w:b w:val="false"/>
          <w:i w:val="false"/>
          <w:color w:val="000000"/>
          <w:sz w:val="28"/>
        </w:rPr>
        <w:t>
      1. Халықты жұмыспен қамту мәселелері жөніндегі өңірлік комиссияны (бұдан әрі – Өңірлік комиссия) облыстың (республикалық маңызы бар қаланың, астананың) аумағында жергілікті атқаруша органдар құрады.</w:t>
      </w:r>
    </w:p>
    <w:bookmarkEnd w:id="117"/>
    <w:bookmarkStart w:name="z221" w:id="118"/>
    <w:p>
      <w:pPr>
        <w:spacing w:after="0"/>
        <w:ind w:left="0"/>
        <w:jc w:val="both"/>
      </w:pPr>
      <w:r>
        <w:rPr>
          <w:rFonts w:ascii="Times New Roman"/>
          <w:b w:val="false"/>
          <w:i w:val="false"/>
          <w:color w:val="000000"/>
          <w:sz w:val="28"/>
        </w:rPr>
        <w:t>
      2. Өңірлік комиссия қызметінің мақсаты облыстың (республикалық маңызы бар қалалардың, астананың) аумағында халықты жұмыспен қамтуға жәрдемдесу шараларын тиімді іске асыруды қамтамасыз ету және оларды жетілдіру жөнінде ұсыныстар әзірлеу болып табылады.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06.09.2022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19"/>
    <w:p>
      <w:pPr>
        <w:spacing w:after="0"/>
        <w:ind w:left="0"/>
        <w:jc w:val="both"/>
      </w:pPr>
      <w:r>
        <w:rPr>
          <w:rFonts w:ascii="Times New Roman"/>
          <w:b w:val="false"/>
          <w:i w:val="false"/>
          <w:color w:val="000000"/>
          <w:sz w:val="28"/>
        </w:rPr>
        <w:t>
      3. Өңірлік комиссия облыс (республикалық маңызы бар қала, астана) әкімдігінің қаулысымен құрылады.</w:t>
      </w:r>
    </w:p>
    <w:bookmarkEnd w:id="119"/>
    <w:bookmarkStart w:name="z223" w:id="120"/>
    <w:p>
      <w:pPr>
        <w:spacing w:after="0"/>
        <w:ind w:left="0"/>
        <w:jc w:val="left"/>
      </w:pPr>
      <w:r>
        <w:rPr>
          <w:rFonts w:ascii="Times New Roman"/>
          <w:b/>
          <w:i w:val="false"/>
          <w:color w:val="000000"/>
        </w:rPr>
        <w:t xml:space="preserve"> 2-тарау. Өңірлік комиссияның негізгі міндеттері мен функциялары</w:t>
      </w:r>
    </w:p>
    <w:bookmarkEnd w:id="120"/>
    <w:bookmarkStart w:name="z224" w:id="121"/>
    <w:p>
      <w:pPr>
        <w:spacing w:after="0"/>
        <w:ind w:left="0"/>
        <w:jc w:val="both"/>
      </w:pPr>
      <w:r>
        <w:rPr>
          <w:rFonts w:ascii="Times New Roman"/>
          <w:b w:val="false"/>
          <w:i w:val="false"/>
          <w:color w:val="000000"/>
          <w:sz w:val="28"/>
        </w:rPr>
        <w:t>
      4. Өңірлік комиссияның негізгі міндеті облыстың (республикалық маңызы бар қалалардың,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 болып табылады.</w:t>
      </w:r>
    </w:p>
    <w:bookmarkEnd w:id="121"/>
    <w:bookmarkStart w:name="z225" w:id="122"/>
    <w:p>
      <w:pPr>
        <w:spacing w:after="0"/>
        <w:ind w:left="0"/>
        <w:jc w:val="both"/>
      </w:pPr>
      <w:r>
        <w:rPr>
          <w:rFonts w:ascii="Times New Roman"/>
          <w:b w:val="false"/>
          <w:i w:val="false"/>
          <w:color w:val="000000"/>
          <w:sz w:val="28"/>
        </w:rPr>
        <w:t>
      5. Өңірлік комиссияның функцияларына мыналар кіреді:</w:t>
      </w:r>
    </w:p>
    <w:bookmarkEnd w:id="122"/>
    <w:p>
      <w:pPr>
        <w:spacing w:after="0"/>
        <w:ind w:left="0"/>
        <w:jc w:val="both"/>
      </w:pPr>
      <w:r>
        <w:rPr>
          <w:rFonts w:ascii="Times New Roman"/>
          <w:b w:val="false"/>
          <w:i w:val="false"/>
          <w:color w:val="000000"/>
          <w:sz w:val="28"/>
        </w:rPr>
        <w:t>
      1) қаржыландыру лимиттерін белгілеу және қаражатты бөлу жөнінде ұсыныстар әзірлеу;</w:t>
      </w:r>
    </w:p>
    <w:p>
      <w:pPr>
        <w:spacing w:after="0"/>
        <w:ind w:left="0"/>
        <w:jc w:val="both"/>
      </w:pPr>
      <w:r>
        <w:rPr>
          <w:rFonts w:ascii="Times New Roman"/>
          <w:b w:val="false"/>
          <w:i w:val="false"/>
          <w:color w:val="000000"/>
          <w:sz w:val="28"/>
        </w:rPr>
        <w:t>
      2) білім беру бағдарламаларының талаптарына сәйкес білім беру процесіне арналған шығыстарды негізге ала отырып, жыл сайын облыстық деңгейдегі білім беру және жұмыспен қамту саласындағы жергілікті атқарушы органдардың ұсынуы бойынша білім беру ұйымдарында кәсіптік оқытудың құнын белгілеу;</w:t>
      </w:r>
    </w:p>
    <w:p>
      <w:pPr>
        <w:spacing w:after="0"/>
        <w:ind w:left="0"/>
        <w:jc w:val="both"/>
      </w:pPr>
      <w:r>
        <w:rPr>
          <w:rFonts w:ascii="Times New Roman"/>
          <w:b w:val="false"/>
          <w:i w:val="false"/>
          <w:color w:val="000000"/>
          <w:sz w:val="28"/>
        </w:rPr>
        <w:t>
      3) халықты жұмыспен қамтуға жәрдемдесу шараларын іске асыру тетіктерін жақсарту бойынша, сондай-ақ халықты жұмыспен қамтуға жәрдемдесу шараларын іске асыруды тексеру нәтижелері бойынша анықталған бұзушылықтарды жою бойынша ұсыныстар әзірлеу;</w:t>
      </w:r>
    </w:p>
    <w:p>
      <w:pPr>
        <w:spacing w:after="0"/>
        <w:ind w:left="0"/>
        <w:jc w:val="both"/>
      </w:pPr>
      <w:r>
        <w:rPr>
          <w:rFonts w:ascii="Times New Roman"/>
          <w:b w:val="false"/>
          <w:i w:val="false"/>
          <w:color w:val="000000"/>
          <w:sz w:val="28"/>
        </w:rPr>
        <w:t>
      4) халықты жұмыспен қамтуға жәрдемдесу шараларын іске асыруға бөлінген бюджет қаражатын тиімді пайдалану бойынша ұсыныстар әзірлеу;</w:t>
      </w:r>
    </w:p>
    <w:p>
      <w:pPr>
        <w:spacing w:after="0"/>
        <w:ind w:left="0"/>
        <w:jc w:val="both"/>
      </w:pPr>
      <w:r>
        <w:rPr>
          <w:rFonts w:ascii="Times New Roman"/>
          <w:b w:val="false"/>
          <w:i w:val="false"/>
          <w:color w:val="000000"/>
          <w:sz w:val="28"/>
        </w:rPr>
        <w:t>
      5) шартты ақшалай көмектің біржолғы төлемін беру туралы мәселелерді қарау;</w:t>
      </w:r>
    </w:p>
    <w:p>
      <w:pPr>
        <w:spacing w:after="0"/>
        <w:ind w:left="0"/>
        <w:jc w:val="both"/>
      </w:pPr>
      <w:r>
        <w:rPr>
          <w:rFonts w:ascii="Times New Roman"/>
          <w:b w:val="false"/>
          <w:i w:val="false"/>
          <w:color w:val="000000"/>
          <w:sz w:val="28"/>
        </w:rPr>
        <w:t>
      6) жыл сайын, 15 қаңтарға қарай облыс шегінде азаматтардың ерікті түрде қоныс аудару ұйымдары үшін облыстық (аудандық) маңызы бар ауылдар мен қалалардың тізбесін бекітеді және оны халықты жұмыспен қамту орталықтарына/ауылдық округтердің әкімдеріне жібереді;</w:t>
      </w:r>
    </w:p>
    <w:p>
      <w:pPr>
        <w:spacing w:after="0"/>
        <w:ind w:left="0"/>
        <w:jc w:val="both"/>
      </w:pPr>
      <w:r>
        <w:rPr>
          <w:rFonts w:ascii="Times New Roman"/>
          <w:b w:val="false"/>
          <w:i w:val="false"/>
          <w:color w:val="000000"/>
          <w:sz w:val="28"/>
        </w:rPr>
        <w:t>
      7) халықты жұмыспен қамту мәселелері жөніндегі жергілікті органның өңірлік квотаға қабылдауы туралы шешім қабылдау үшін ерікті өңіраралық қоныс аударуды мемлекеттік қолдау шеңберінде үміткерлердің тізімдерін қарау;</w:t>
      </w:r>
    </w:p>
    <w:p>
      <w:pPr>
        <w:spacing w:after="0"/>
        <w:ind w:left="0"/>
        <w:jc w:val="both"/>
      </w:pPr>
      <w:r>
        <w:rPr>
          <w:rFonts w:ascii="Times New Roman"/>
          <w:b w:val="false"/>
          <w:i w:val="false"/>
          <w:color w:val="000000"/>
          <w:sz w:val="28"/>
        </w:rPr>
        <w:t>
      8) шығу өңірлерінен қосымша еңбек ресурстары тартылатын кәсіптер тізбесін бекіту;</w:t>
      </w:r>
    </w:p>
    <w:p>
      <w:pPr>
        <w:spacing w:after="0"/>
        <w:ind w:left="0"/>
        <w:jc w:val="both"/>
      </w:pPr>
      <w:r>
        <w:rPr>
          <w:rFonts w:ascii="Times New Roman"/>
          <w:b w:val="false"/>
          <w:i w:val="false"/>
          <w:color w:val="000000"/>
          <w:sz w:val="28"/>
        </w:rPr>
        <w:t>
      9) мүгедектігі бар адамдар үшін үкіметтік емес ұйымдар құратын әлеуметтік жұмыс орындарының жалақысын субсидиялау мөлшерін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06.09.2022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123"/>
    <w:p>
      <w:pPr>
        <w:spacing w:after="0"/>
        <w:ind w:left="0"/>
        <w:jc w:val="left"/>
      </w:pPr>
      <w:r>
        <w:rPr>
          <w:rFonts w:ascii="Times New Roman"/>
          <w:b/>
          <w:i w:val="false"/>
          <w:color w:val="000000"/>
        </w:rPr>
        <w:t xml:space="preserve"> 3-тарау. Өңірлік комиссияның құқықтары</w:t>
      </w:r>
    </w:p>
    <w:bookmarkEnd w:id="123"/>
    <w:bookmarkStart w:name="z239" w:id="124"/>
    <w:p>
      <w:pPr>
        <w:spacing w:after="0"/>
        <w:ind w:left="0"/>
        <w:jc w:val="both"/>
      </w:pPr>
      <w:r>
        <w:rPr>
          <w:rFonts w:ascii="Times New Roman"/>
          <w:b w:val="false"/>
          <w:i w:val="false"/>
          <w:color w:val="000000"/>
          <w:sz w:val="28"/>
        </w:rPr>
        <w:t>
      6. Өңірлік комиссия:</w:t>
      </w:r>
    </w:p>
    <w:bookmarkEnd w:id="124"/>
    <w:bookmarkStart w:name="z240" w:id="125"/>
    <w:p>
      <w:pPr>
        <w:spacing w:after="0"/>
        <w:ind w:left="0"/>
        <w:jc w:val="both"/>
      </w:pPr>
      <w:r>
        <w:rPr>
          <w:rFonts w:ascii="Times New Roman"/>
          <w:b w:val="false"/>
          <w:i w:val="false"/>
          <w:color w:val="000000"/>
          <w:sz w:val="28"/>
        </w:rPr>
        <w:t>
      1) облыстың (республикалық маңызы бар қалалардың, астананың) аумағында орналасқан мүдделі мемлекеттік органдармен және басқа да ұйымдармен халықты жұмыспен қамтуға жәрдемдесу шараларын іске асыру және әлеуметтік көмек мәселелері бойынша өзара әрекет етеді;</w:t>
      </w:r>
    </w:p>
    <w:bookmarkEnd w:id="125"/>
    <w:bookmarkStart w:name="z241" w:id="126"/>
    <w:p>
      <w:pPr>
        <w:spacing w:after="0"/>
        <w:ind w:left="0"/>
        <w:jc w:val="both"/>
      </w:pPr>
      <w:r>
        <w:rPr>
          <w:rFonts w:ascii="Times New Roman"/>
          <w:b w:val="false"/>
          <w:i w:val="false"/>
          <w:color w:val="000000"/>
          <w:sz w:val="28"/>
        </w:rPr>
        <w:t>
      2) облыстың (республикалық маңызы бар қалалардың, астананың) мүдделі мемлекеттік органдарының және басқа да ұйымдардың өкілдері өз құзыреті шегінде халықты жұмыспен қамтуға жәрдемдесу шараларын іске асыру және әлеуметтік көмек мәселелері бойынша отырыстарға шақырады және тыңдайды;</w:t>
      </w:r>
    </w:p>
    <w:bookmarkEnd w:id="126"/>
    <w:bookmarkStart w:name="z242" w:id="127"/>
    <w:p>
      <w:pPr>
        <w:spacing w:after="0"/>
        <w:ind w:left="0"/>
        <w:jc w:val="both"/>
      </w:pPr>
      <w:r>
        <w:rPr>
          <w:rFonts w:ascii="Times New Roman"/>
          <w:b w:val="false"/>
          <w:i w:val="false"/>
          <w:color w:val="000000"/>
          <w:sz w:val="28"/>
        </w:rPr>
        <w:t>
      3) Комиссияның құзыретіне кіретін мәселелерді шешуде облыстың (республикалық маңызы бар қалалардың, астананың) аумағында орналасқан мүдделі мемлекеттік органдардың мамандары мен консультанттарды (сарапшыларын) қорытынды беру үшін тартады;</w:t>
      </w:r>
    </w:p>
    <w:bookmarkEnd w:id="127"/>
    <w:bookmarkStart w:name="z243" w:id="128"/>
    <w:p>
      <w:pPr>
        <w:spacing w:after="0"/>
        <w:ind w:left="0"/>
        <w:jc w:val="both"/>
      </w:pPr>
      <w:r>
        <w:rPr>
          <w:rFonts w:ascii="Times New Roman"/>
          <w:b w:val="false"/>
          <w:i w:val="false"/>
          <w:color w:val="000000"/>
          <w:sz w:val="28"/>
        </w:rPr>
        <w:t>
      4) облыстың (республикалық маңызы бар қалалардың, астананың) аумағында орналасқан мемлекеттік органдардан және басқа да ұйымдардан және жұмыспен қамтуға жәрдемдесудің белсенді шараларына қатысушылардан оның функцияларын іске асыру үшін қажетті материалдар мен мәліметтерді сұратады және алады.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06.09.2022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29"/>
    <w:p>
      <w:pPr>
        <w:spacing w:after="0"/>
        <w:ind w:left="0"/>
        <w:jc w:val="left"/>
      </w:pPr>
      <w:r>
        <w:rPr>
          <w:rFonts w:ascii="Times New Roman"/>
          <w:b/>
          <w:i w:val="false"/>
          <w:color w:val="000000"/>
        </w:rPr>
        <w:t xml:space="preserve"> 4- тарау. Өңірлік комиссияның қызметін ұйымдастыру</w:t>
      </w:r>
    </w:p>
    <w:bookmarkEnd w:id="129"/>
    <w:bookmarkStart w:name="z245" w:id="130"/>
    <w:p>
      <w:pPr>
        <w:spacing w:after="0"/>
        <w:ind w:left="0"/>
        <w:jc w:val="both"/>
      </w:pPr>
      <w:r>
        <w:rPr>
          <w:rFonts w:ascii="Times New Roman"/>
          <w:b w:val="false"/>
          <w:i w:val="false"/>
          <w:color w:val="000000"/>
          <w:sz w:val="28"/>
        </w:rPr>
        <w:t>
      7. Өңірлік комиссияның құрамы облыстың (республикалық маңызы бар қалалардың, астананың) жергілікті өкілді және атқарушы органдарының, облыс, республикалық маңызы бар қала, астана деңгейіндегі кәсіподақтардың аумақтық бірлестігінің және облыс, республикалық маңызы бар қала, астана өңірлік кәсіпкерлер палаталарының, өзге де мүдделі мемлекеттік органдардың және басқа да ұйымдардың өкілдерінен қалыптастырылады.</w:t>
      </w:r>
    </w:p>
    <w:bookmarkEnd w:id="130"/>
    <w:bookmarkStart w:name="z246" w:id="131"/>
    <w:p>
      <w:pPr>
        <w:spacing w:after="0"/>
        <w:ind w:left="0"/>
        <w:jc w:val="both"/>
      </w:pPr>
      <w:r>
        <w:rPr>
          <w:rFonts w:ascii="Times New Roman"/>
          <w:b w:val="false"/>
          <w:i w:val="false"/>
          <w:color w:val="000000"/>
          <w:sz w:val="28"/>
        </w:rPr>
        <w:t>
      8. Өңірлік комиссияның құрамына кемінде бес адам енеді.</w:t>
      </w:r>
    </w:p>
    <w:bookmarkEnd w:id="131"/>
    <w:p>
      <w:pPr>
        <w:spacing w:after="0"/>
        <w:ind w:left="0"/>
        <w:jc w:val="both"/>
      </w:pPr>
      <w:r>
        <w:rPr>
          <w:rFonts w:ascii="Times New Roman"/>
          <w:b w:val="false"/>
          <w:i w:val="false"/>
          <w:color w:val="000000"/>
          <w:sz w:val="28"/>
        </w:rPr>
        <w:t>
      Өңірлік комиссия мүшелерінің жалпы санынан төраға сайланады, ол оның отырыстарына төрағалық етеді.</w:t>
      </w:r>
    </w:p>
    <w:bookmarkStart w:name="z247" w:id="132"/>
    <w:p>
      <w:pPr>
        <w:spacing w:after="0"/>
        <w:ind w:left="0"/>
        <w:jc w:val="both"/>
      </w:pPr>
      <w:r>
        <w:rPr>
          <w:rFonts w:ascii="Times New Roman"/>
          <w:b w:val="false"/>
          <w:i w:val="false"/>
          <w:color w:val="000000"/>
          <w:sz w:val="28"/>
        </w:rPr>
        <w:t>
      9. Отырыстардың материалдары мен құжаттарын дайындауды хатшы жүзеге асырады, ол Өңірлік комиссияның мүшесі болып табылмайды.</w:t>
      </w:r>
    </w:p>
    <w:bookmarkEnd w:id="132"/>
    <w:bookmarkStart w:name="z248" w:id="133"/>
    <w:p>
      <w:pPr>
        <w:spacing w:after="0"/>
        <w:ind w:left="0"/>
        <w:jc w:val="both"/>
      </w:pPr>
      <w:r>
        <w:rPr>
          <w:rFonts w:ascii="Times New Roman"/>
          <w:b w:val="false"/>
          <w:i w:val="false"/>
          <w:color w:val="000000"/>
          <w:sz w:val="28"/>
        </w:rPr>
        <w:t>
      10. Отырыстардың күн тәртібін, сондай-ақ өтетін орны мен уақытын Өңірлік комиссияның төрағасы айқындайды.</w:t>
      </w:r>
    </w:p>
    <w:bookmarkEnd w:id="133"/>
    <w:bookmarkStart w:name="z249" w:id="134"/>
    <w:p>
      <w:pPr>
        <w:spacing w:after="0"/>
        <w:ind w:left="0"/>
        <w:jc w:val="both"/>
      </w:pPr>
      <w:r>
        <w:rPr>
          <w:rFonts w:ascii="Times New Roman"/>
          <w:b w:val="false"/>
          <w:i w:val="false"/>
          <w:color w:val="000000"/>
          <w:sz w:val="28"/>
        </w:rPr>
        <w:t>
      11. Өңірлік комиссияның жұмыс отырыстарының материалдары мен құжаттары төраға келіскеннен кейін отырысқа дейін үш жұмыс күнінен кешіктірмей комиссияның әрбір мүшесіне жеткізіледі.</w:t>
      </w:r>
    </w:p>
    <w:bookmarkEnd w:id="134"/>
    <w:bookmarkStart w:name="z250" w:id="135"/>
    <w:p>
      <w:pPr>
        <w:spacing w:after="0"/>
        <w:ind w:left="0"/>
        <w:jc w:val="both"/>
      </w:pPr>
      <w:r>
        <w:rPr>
          <w:rFonts w:ascii="Times New Roman"/>
          <w:b w:val="false"/>
          <w:i w:val="false"/>
          <w:color w:val="000000"/>
          <w:sz w:val="28"/>
        </w:rPr>
        <w:t>
      12. Өңірлік комиссияның отырыстары қажеттілігіне қарай, бірақ тоқсанына кемінде бір рет өткізіледі және Өңірлік комиссия мүшелерінің жалпы санының кемінде үштен екісі қатысқан болса, заңды деп есептеледі.</w:t>
      </w:r>
    </w:p>
    <w:bookmarkEnd w:id="135"/>
    <w:bookmarkStart w:name="z251" w:id="136"/>
    <w:p>
      <w:pPr>
        <w:spacing w:after="0"/>
        <w:ind w:left="0"/>
        <w:jc w:val="both"/>
      </w:pPr>
      <w:r>
        <w:rPr>
          <w:rFonts w:ascii="Times New Roman"/>
          <w:b w:val="false"/>
          <w:i w:val="false"/>
          <w:color w:val="000000"/>
          <w:sz w:val="28"/>
        </w:rPr>
        <w:t>
      13. Өңірлік комиссияның шешімдері ашық дауыспен бір жұмыс күні ішінде кешіктірмей қабылданады және егер ол үшін Өңірлік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Өңірлік комиссия мүшелерінің ерекше пікірге құқығы бар, ол білдірілген жағдайда, жазбаша (ерікті) түрде баяндалуға және хаттамаға қосылуға тиіс.</w:t>
      </w:r>
    </w:p>
    <w:bookmarkEnd w:id="136"/>
    <w:p>
      <w:pPr>
        <w:spacing w:after="0"/>
        <w:ind w:left="0"/>
        <w:jc w:val="both"/>
      </w:pPr>
      <w:r>
        <w:rPr>
          <w:rFonts w:ascii="Times New Roman"/>
          <w:b w:val="false"/>
          <w:i w:val="false"/>
          <w:color w:val="000000"/>
          <w:sz w:val="28"/>
        </w:rPr>
        <w:t>
      Өңірлік комиссияның шешімдері хаттамамен ресімделеді, оған төраға мен хатшысы қол қояды және оларды қабылдаған күннен бастап үш жұмыс күні ішінде өңірдің халықты жұмыспен қамту орталығына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