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455b0" w14:textId="c045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 қызметі саласындағы жобаларға салалық сараптаманы жүзеге асыру қағидаларын бекіту туралы" Қазақстан Республикасы Инвестициялар және даму министрінің 2015 жылғы 24 сәуірдегі № 483 бұйрығына өзгеріс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20 маусымдағы № 508 бұйрығы. Қазақстан Республикасының Әділет министрлігінде 2016 жылы 21 шілдеде № 13955 болып тіркелді</w:t>
      </w:r>
    </w:p>
    <w:p>
      <w:pPr>
        <w:spacing w:after="0"/>
        <w:ind w:left="0"/>
        <w:jc w:val="both"/>
      </w:pPr>
      <w:bookmarkStart w:name="z1" w:id="0"/>
      <w:r>
        <w:rPr>
          <w:rFonts w:ascii="Times New Roman"/>
          <w:b w:val="false"/>
          <w:i w:val="false"/>
          <w:color w:val="000000"/>
          <w:sz w:val="28"/>
        </w:rPr>
        <w:t>
      «Құқықтық актiлер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«Ғарыш қызметі саласындағы жобаларға салалық сараптаманы жүзеге асыру қағидаларын бекіту туралы» Қазақстан Республикасы Инвестициялар және даму министрінің 2015 жылғы 24 сәуірдегі № 483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11397 болып тіркелген, 2015 жылғы 30 маусымда «Әділет» ақпараттық-құқықтық жүйесінде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Ғарыш қызметі саласындағы жобаларға салалық сараптаманы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ғарыш қызметі саласындағы жоба – ғарыш қызметін жүзеге асыруға бағытталған ғарыш техникасы мен технологияларын жасау, пайдалану және кәдеге жарату жөніндегі іс-шаралар жиынтығы;».</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Аэроғарыш комитеті (Е.М. Шаймағамбетов):</w:t>
      </w:r>
      <w:r>
        <w:br/>
      </w:r>
      <w:r>
        <w:rPr>
          <w:rFonts w:ascii="Times New Roman"/>
          <w:b w:val="false"/>
          <w:i w:val="false"/>
          <w:color w:val="000000"/>
          <w:sz w:val="28"/>
        </w:rPr>
        <w:t>
</w:t>
      </w: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Республикасының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тіркелген бұйрықты алған күннен бастап бес жұмыс күн ішінде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 </w:t>
      </w:r>
      <w:r>
        <w:br/>
      </w:r>
      <w:r>
        <w:rPr>
          <w:rFonts w:ascii="Times New Roman"/>
          <w:b w:val="false"/>
          <w:i w:val="false"/>
          <w:color w:val="000000"/>
          <w:sz w:val="28"/>
        </w:rPr>
        <w:t>
</w:t>
      </w:r>
      <w:r>
        <w:rPr>
          <w:rFonts w:ascii="Times New Roman"/>
          <w:b w:val="false"/>
          <w:i w:val="false"/>
          <w:color w:val="000000"/>
          <w:sz w:val="28"/>
        </w:rPr>
        <w:t xml:space="preserve">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 </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                                   Ә. Исекешев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