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624d8" w14:textId="43624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 арқылы тасымалдауларды жүзеге асыру кезінде автокөлік құралдарының жүріп өту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28 қаңтардағы № 90 бұйрығы. Қазақстан Республикасы Әділет министрлігінде 2016 жылғы 26 шілдеде № 13983 болып тілкелді. Күші жойылды - Қазақстан Республикасы Инвестициялар және даму министрінің 2017 жылғы 14 шілдедегі № 468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14.07.2017 </w:t>
      </w:r>
      <w:r>
        <w:rPr>
          <w:rFonts w:ascii="Times New Roman"/>
          <w:b w:val="false"/>
          <w:i w:val="false"/>
          <w:color w:val="ff0000"/>
          <w:sz w:val="28"/>
        </w:rPr>
        <w:t>№ 468</w:t>
      </w:r>
      <w:r>
        <w:rPr>
          <w:rFonts w:ascii="Times New Roman"/>
          <w:b w:val="false"/>
          <w:i w:val="false"/>
          <w:color w:val="ff0000"/>
          <w:sz w:val="28"/>
        </w:rPr>
        <w:t xml:space="preserve"> (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"Автомобиль көлігі туралы" 2003 жылғы 4 шілдедегі Қазақстан Республикасының Заңы 13-бабының </w:t>
      </w:r>
      <w:r>
        <w:rPr>
          <w:rFonts w:ascii="Times New Roman"/>
          <w:b w:val="false"/>
          <w:i w:val="false"/>
          <w:color w:val="000000"/>
          <w:sz w:val="28"/>
        </w:rPr>
        <w:t>23-17) тармақшасына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аумағы арқылы тасымалдауларды жүзеге асыру кезінде автокөлік құралдарының жүріп өту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баспа және электронды түрде мерзімді баспа басылымдарында және "Әділет" ақпараттық-құқықтық жүйесінде ресми жариялауға, сондай-ақ тіркелген бұйрықты алаған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бұйрықтың</w:t>
      </w:r>
    </w:p>
    <w:bookmarkEnd w:id="6"/>
    <w:p>
      <w:pPr>
        <w:spacing w:after="0"/>
        <w:ind w:left="0"/>
        <w:jc w:val="both"/>
      </w:pPr>
      <w:r>
        <w:rPr>
          <w:rFonts w:ascii="Times New Roman"/>
          <w:b w:val="false"/>
          <w:i w:val="false"/>
          <w:color w:val="000000"/>
          <w:sz w:val="28"/>
        </w:rPr>
        <w:t>
      2-тармағының 1), 2) және 3) тармақшаларында көзделген іс-шаралар туралы мәліметтерді Қазақстан Республикасы Инвестициялар және даму министрлігінің Заң департаментіне ұсынуды қамтамасыз етсін.</w:t>
      </w:r>
    </w:p>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Б. Сұлтанов ____________________   </w:t>
      </w:r>
    </w:p>
    <w:p>
      <w:pPr>
        <w:spacing w:after="0"/>
        <w:ind w:left="0"/>
        <w:jc w:val="both"/>
      </w:pPr>
      <w:r>
        <w:rPr>
          <w:rFonts w:ascii="Times New Roman"/>
          <w:b w:val="false"/>
          <w:i w:val="false"/>
          <w:color w:val="000000"/>
          <w:sz w:val="28"/>
        </w:rPr>
        <w:t>
      2016 жылғы 18 наурыз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Қ. Бишімбаев ___________________   </w:t>
      </w:r>
    </w:p>
    <w:p>
      <w:pPr>
        <w:spacing w:after="0"/>
        <w:ind w:left="0"/>
        <w:jc w:val="both"/>
      </w:pPr>
      <w:r>
        <w:rPr>
          <w:rFonts w:ascii="Times New Roman"/>
          <w:b w:val="false"/>
          <w:i w:val="false"/>
          <w:color w:val="000000"/>
          <w:sz w:val="28"/>
        </w:rPr>
        <w:t>
      2016 жылғы 23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2016 жылғы 28 қаңтардағы</w:t>
            </w:r>
            <w:r>
              <w:br/>
            </w:r>
            <w:r>
              <w:rPr>
                <w:rFonts w:ascii="Times New Roman"/>
                <w:b w:val="false"/>
                <w:i w:val="false"/>
                <w:color w:val="000000"/>
                <w:sz w:val="20"/>
              </w:rPr>
              <w:t>№ 90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Қазақстан Республикасының аумағы арқылы тасымалдауларды</w:t>
      </w:r>
      <w:r>
        <w:br/>
      </w:r>
      <w:r>
        <w:rPr>
          <w:rFonts w:ascii="Times New Roman"/>
          <w:b/>
          <w:i w:val="false"/>
          <w:color w:val="000000"/>
        </w:rPr>
        <w:t>жүзеге асыру кезiнде автокөлiк құралдарының жүрiп өту</w:t>
      </w:r>
      <w:r>
        <w:br/>
      </w:r>
      <w:r>
        <w:rPr>
          <w:rFonts w:ascii="Times New Roman"/>
          <w:b/>
          <w:i w:val="false"/>
          <w:color w:val="000000"/>
        </w:rPr>
        <w:t>қағидалары</w:t>
      </w:r>
      <w:r>
        <w:br/>
      </w:r>
      <w:r>
        <w:rPr>
          <w:rFonts w:ascii="Times New Roman"/>
          <w:b/>
          <w:i w:val="false"/>
          <w:color w:val="000000"/>
        </w:rPr>
        <w:t>1. Жалпы ережелер</w:t>
      </w:r>
    </w:p>
    <w:bookmarkEnd w:id="9"/>
    <w:bookmarkStart w:name="z12" w:id="10"/>
    <w:p>
      <w:pPr>
        <w:spacing w:after="0"/>
        <w:ind w:left="0"/>
        <w:jc w:val="both"/>
      </w:pPr>
      <w:r>
        <w:rPr>
          <w:rFonts w:ascii="Times New Roman"/>
          <w:b w:val="false"/>
          <w:i w:val="false"/>
          <w:color w:val="000000"/>
          <w:sz w:val="28"/>
        </w:rPr>
        <w:t xml:space="preserve">
      1. Қазақстан Республикасының аумағы арқылы тасымалдауларды жүзеге асыру кезiнде автокөлiк құралдарының жүрiп өту тәртiбiн айқындайтын осы қағидалар (бұдан әрi – Қағидалар) "Автомобиль көлігі туралы" 2003 жылғы 4 шілдедегі Қазақстан Республикасының Заңы (бұдан әрі - Заң) 13-бабының </w:t>
      </w:r>
      <w:r>
        <w:rPr>
          <w:rFonts w:ascii="Times New Roman"/>
          <w:b w:val="false"/>
          <w:i w:val="false"/>
          <w:color w:val="000000"/>
          <w:sz w:val="28"/>
        </w:rPr>
        <w:t>23-17) тармақшасына</w:t>
      </w:r>
      <w:r>
        <w:rPr>
          <w:rFonts w:ascii="Times New Roman"/>
          <w:b w:val="false"/>
          <w:i w:val="false"/>
          <w:color w:val="000000"/>
          <w:sz w:val="28"/>
        </w:rPr>
        <w:t xml:space="preserve"> сәйкес әзiрлендi.</w:t>
      </w:r>
    </w:p>
    <w:bookmarkEnd w:id="10"/>
    <w:bookmarkStart w:name="z13" w:id="11"/>
    <w:p>
      <w:pPr>
        <w:spacing w:after="0"/>
        <w:ind w:left="0"/>
        <w:jc w:val="both"/>
      </w:pPr>
      <w:r>
        <w:rPr>
          <w:rFonts w:ascii="Times New Roman"/>
          <w:b w:val="false"/>
          <w:i w:val="false"/>
          <w:color w:val="000000"/>
          <w:sz w:val="28"/>
        </w:rPr>
        <w:t>
      2. Осы Қағидалар Қазақстан Республикасының аумағы арқылы тасымалдауларды жүзеге асыру кезiнде автокөлiк құралдарының жүрiп өту тәртiбiн айқындайды:</w:t>
      </w:r>
    </w:p>
    <w:bookmarkEnd w:id="11"/>
    <w:bookmarkStart w:name="z14" w:id="12"/>
    <w:p>
      <w:pPr>
        <w:spacing w:after="0"/>
        <w:ind w:left="0"/>
        <w:jc w:val="both"/>
      </w:pPr>
      <w:r>
        <w:rPr>
          <w:rFonts w:ascii="Times New Roman"/>
          <w:b w:val="false"/>
          <w:i w:val="false"/>
          <w:color w:val="000000"/>
          <w:sz w:val="28"/>
        </w:rPr>
        <w:t>
      1) автобустар және шағын автобустар (жүргiзушiнiң орнын қоспағанда, сегiзден астам отыратын орны бар, жолаушылар мен багажды тасымалдауға арналған автомобиль көлiгі құралы);</w:t>
      </w:r>
    </w:p>
    <w:bookmarkEnd w:id="12"/>
    <w:bookmarkStart w:name="z15" w:id="13"/>
    <w:p>
      <w:pPr>
        <w:spacing w:after="0"/>
        <w:ind w:left="0"/>
        <w:jc w:val="both"/>
      </w:pPr>
      <w:r>
        <w:rPr>
          <w:rFonts w:ascii="Times New Roman"/>
          <w:b w:val="false"/>
          <w:i w:val="false"/>
          <w:color w:val="000000"/>
          <w:sz w:val="28"/>
        </w:rPr>
        <w:t>
      2) жүк автомобильдерi (рұқсат етiлген жалпы салмағы тiркеменi қоса алғанда, 6 тоннадан астам немесе рұқсат етiлген пайдалы жүктеме тiркеменi қоса алғанда, 3,5 тоннадан астам);</w:t>
      </w:r>
    </w:p>
    <w:bookmarkEnd w:id="13"/>
    <w:bookmarkStart w:name="z16" w:id="14"/>
    <w:p>
      <w:pPr>
        <w:spacing w:after="0"/>
        <w:ind w:left="0"/>
        <w:jc w:val="both"/>
      </w:pPr>
      <w:r>
        <w:rPr>
          <w:rFonts w:ascii="Times New Roman"/>
          <w:b w:val="false"/>
          <w:i w:val="false"/>
          <w:color w:val="000000"/>
          <w:sz w:val="28"/>
        </w:rPr>
        <w:t>
      3) мамандандырылған автомобильдер (жүктердiң белгiлi бiр түрлерiн тасымалдауға арналған);</w:t>
      </w:r>
    </w:p>
    <w:bookmarkEnd w:id="14"/>
    <w:bookmarkStart w:name="z17" w:id="15"/>
    <w:p>
      <w:pPr>
        <w:spacing w:after="0"/>
        <w:ind w:left="0"/>
        <w:jc w:val="both"/>
      </w:pPr>
      <w:r>
        <w:rPr>
          <w:rFonts w:ascii="Times New Roman"/>
          <w:b w:val="false"/>
          <w:i w:val="false"/>
          <w:color w:val="000000"/>
          <w:sz w:val="28"/>
        </w:rPr>
        <w:t>
      4) арнайы автомобильдер (әр түрлi, басым көпшiлiгi көлiктiк емес жұмыстарды орындауға арналған).</w:t>
      </w:r>
    </w:p>
    <w:bookmarkEnd w:id="15"/>
    <w:bookmarkStart w:name="z18" w:id="16"/>
    <w:p>
      <w:pPr>
        <w:spacing w:after="0"/>
        <w:ind w:left="0"/>
        <w:jc w:val="left"/>
      </w:pPr>
      <w:r>
        <w:rPr>
          <w:rFonts w:ascii="Times New Roman"/>
          <w:b/>
          <w:i w:val="false"/>
          <w:color w:val="000000"/>
        </w:rPr>
        <w:t xml:space="preserve"> 2. Отандық автокөлiк құралдарының Қазақстан</w:t>
      </w:r>
      <w:r>
        <w:br/>
      </w:r>
      <w:r>
        <w:rPr>
          <w:rFonts w:ascii="Times New Roman"/>
          <w:b/>
          <w:i w:val="false"/>
          <w:color w:val="000000"/>
        </w:rPr>
        <w:t>Республикасының аумағынан шығу тәртiбi</w:t>
      </w:r>
    </w:p>
    <w:bookmarkEnd w:id="16"/>
    <w:bookmarkStart w:name="z19" w:id="17"/>
    <w:p>
      <w:pPr>
        <w:spacing w:after="0"/>
        <w:ind w:left="0"/>
        <w:jc w:val="both"/>
      </w:pPr>
      <w:r>
        <w:rPr>
          <w:rFonts w:ascii="Times New Roman"/>
          <w:b w:val="false"/>
          <w:i w:val="false"/>
          <w:color w:val="000000"/>
          <w:sz w:val="28"/>
        </w:rPr>
        <w:t xml:space="preserve">
      3. Отандық автокөлiк құралдары рұқсат </w:t>
      </w:r>
      <w:r>
        <w:rPr>
          <w:rFonts w:ascii="Times New Roman"/>
          <w:b w:val="false"/>
          <w:i w:val="false"/>
          <w:color w:val="000000"/>
          <w:sz w:val="28"/>
        </w:rPr>
        <w:t>құжаттары</w:t>
      </w:r>
      <w:r>
        <w:rPr>
          <w:rFonts w:ascii="Times New Roman"/>
          <w:b w:val="false"/>
          <w:i w:val="false"/>
          <w:color w:val="000000"/>
          <w:sz w:val="28"/>
        </w:rPr>
        <w:t xml:space="preserve"> бланкiлерiмен алмасу жүргiзiлген шет мемлекеттерге шыққан жағдайда, тасымалдаушы бұрын берiлген өтiнiмдер негiзiнде Қазақстан Республикасының 2008 жылғы 10 желтоқсандағы "Салық және бюджетке төленетiн басқа да мiндеттi төлемдер туралы" (Салық кодексi) </w:t>
      </w:r>
      <w:r>
        <w:rPr>
          <w:rFonts w:ascii="Times New Roman"/>
          <w:b w:val="false"/>
          <w:i w:val="false"/>
          <w:color w:val="000000"/>
          <w:sz w:val="28"/>
        </w:rPr>
        <w:t>кодексiнде</w:t>
      </w:r>
      <w:r>
        <w:rPr>
          <w:rFonts w:ascii="Times New Roman"/>
          <w:b w:val="false"/>
          <w:i w:val="false"/>
          <w:color w:val="000000"/>
          <w:sz w:val="28"/>
        </w:rPr>
        <w:t xml:space="preserve"> (бұдан әрі – Салық кодекс) белгiленген ставкалар бойынша Қазақстан Республикасының аумағы арқылы автокөлiк құралдарының жүрiп өтуi үшiн алынатын алым сомасы төленгеннен кейiн автомобиль көлігі саласындағы уәкiлеттi </w:t>
      </w:r>
      <w:r>
        <w:rPr>
          <w:rFonts w:ascii="Times New Roman"/>
          <w:b w:val="false"/>
          <w:i w:val="false"/>
          <w:color w:val="000000"/>
          <w:sz w:val="28"/>
        </w:rPr>
        <w:t>орган</w:t>
      </w:r>
      <w:r>
        <w:rPr>
          <w:rFonts w:ascii="Times New Roman"/>
          <w:b w:val="false"/>
          <w:i w:val="false"/>
          <w:color w:val="000000"/>
          <w:sz w:val="28"/>
        </w:rPr>
        <w:t xml:space="preserve"> (бұдан әрі – уәкілетті орган) </w:t>
      </w:r>
      <w:r>
        <w:rPr>
          <w:rFonts w:ascii="Times New Roman"/>
          <w:b w:val="false"/>
          <w:i w:val="false"/>
          <w:color w:val="000000"/>
          <w:sz w:val="28"/>
        </w:rPr>
        <w:t>беретiн</w:t>
      </w:r>
      <w:r>
        <w:rPr>
          <w:rFonts w:ascii="Times New Roman"/>
          <w:b w:val="false"/>
          <w:i w:val="false"/>
          <w:color w:val="000000"/>
          <w:sz w:val="28"/>
        </w:rPr>
        <w:t xml:space="preserve"> тиiстi шетелдiк рұқсат құжаттарын ала алады.</w:t>
      </w:r>
    </w:p>
    <w:bookmarkEnd w:id="17"/>
    <w:bookmarkStart w:name="z20" w:id="18"/>
    <w:p>
      <w:pPr>
        <w:spacing w:after="0"/>
        <w:ind w:left="0"/>
        <w:jc w:val="both"/>
      </w:pPr>
      <w:r>
        <w:rPr>
          <w:rFonts w:ascii="Times New Roman"/>
          <w:b w:val="false"/>
          <w:i w:val="false"/>
          <w:color w:val="000000"/>
          <w:sz w:val="28"/>
        </w:rPr>
        <w:t xml:space="preserve">
      4. Әрбiр автокөлiк құралына жеке рұқсат беру құжаты берiледi. </w:t>
      </w:r>
    </w:p>
    <w:bookmarkEnd w:id="18"/>
    <w:bookmarkStart w:name="z21" w:id="19"/>
    <w:p>
      <w:pPr>
        <w:spacing w:after="0"/>
        <w:ind w:left="0"/>
        <w:jc w:val="both"/>
      </w:pPr>
      <w:r>
        <w:rPr>
          <w:rFonts w:ascii="Times New Roman"/>
          <w:b w:val="false"/>
          <w:i w:val="false"/>
          <w:color w:val="000000"/>
          <w:sz w:val="28"/>
        </w:rPr>
        <w:t>
      5. Пайдаланылған шетелдiк рұқсат беру құжаттары оларды бұрын берген органға қайтарылуға жатады.</w:t>
      </w:r>
    </w:p>
    <w:bookmarkEnd w:id="19"/>
    <w:bookmarkStart w:name="z22" w:id="20"/>
    <w:p>
      <w:pPr>
        <w:spacing w:after="0"/>
        <w:ind w:left="0"/>
        <w:jc w:val="both"/>
      </w:pPr>
      <w:r>
        <w:rPr>
          <w:rFonts w:ascii="Times New Roman"/>
          <w:b w:val="false"/>
          <w:i w:val="false"/>
          <w:color w:val="000000"/>
          <w:sz w:val="28"/>
        </w:rPr>
        <w:t>
      6. Тасымалдаушының оған берiлген шетелдiк рұқсат беру құжаттары басқа тасымалдаушыға беруiне жол берiлмейдi.</w:t>
      </w:r>
    </w:p>
    <w:bookmarkEnd w:id="20"/>
    <w:bookmarkStart w:name="z23" w:id="21"/>
    <w:p>
      <w:pPr>
        <w:spacing w:after="0"/>
        <w:ind w:left="0"/>
        <w:jc w:val="both"/>
      </w:pPr>
      <w:r>
        <w:rPr>
          <w:rFonts w:ascii="Times New Roman"/>
          <w:b w:val="false"/>
          <w:i w:val="false"/>
          <w:color w:val="000000"/>
          <w:sz w:val="28"/>
        </w:rPr>
        <w:t xml:space="preserve">
      7. Егер шетелдiк рұқсат құжаттарының бөлiнген саны тасымалдаушылардың өтiнiм берген жалпы санынан аз болған жағдайда, тасымалдаушылардың арасында шетелдiк рұқсат беру құжаттар бланкiлерiн бөлу Қазақстан Республикасы Инвестициялар және даму министрінің міндетін атқарушының 2015 жылғы 27 наурыздағы № 353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11704 тіркелген) Қазақстан Республикасының халықаралық қатынастағы автомобильмен тасымалдауларында рұқсат беру жүйесін қолдану қағидаларына (бұдан әрі - Рұқсат беру жүйесін қолдану қағидалары) сәйкес жүргізіледі.</w:t>
      </w:r>
    </w:p>
    <w:bookmarkEnd w:id="21"/>
    <w:bookmarkStart w:name="z24" w:id="22"/>
    <w:p>
      <w:pPr>
        <w:spacing w:after="0"/>
        <w:ind w:left="0"/>
        <w:jc w:val="both"/>
      </w:pPr>
      <w:r>
        <w:rPr>
          <w:rFonts w:ascii="Times New Roman"/>
          <w:b w:val="false"/>
          <w:i w:val="false"/>
          <w:color w:val="000000"/>
          <w:sz w:val="28"/>
        </w:rPr>
        <w:t>
      8. Отандық тасымалдаушыларға мәлiмденгеннен тыс шетелдiк рұқсат беру құжаттарын беру басқа отандық тасымалдаушылар өздерi мәлiмдеген шетелдiк рұқсат беру құжаттарының осы түрiнен бас тартқан жағдайда жүргізілуі мүмкiн.</w:t>
      </w:r>
    </w:p>
    <w:bookmarkEnd w:id="22"/>
    <w:bookmarkStart w:name="z25" w:id="23"/>
    <w:p>
      <w:pPr>
        <w:spacing w:after="0"/>
        <w:ind w:left="0"/>
        <w:jc w:val="both"/>
      </w:pPr>
      <w:r>
        <w:rPr>
          <w:rFonts w:ascii="Times New Roman"/>
          <w:b w:val="false"/>
          <w:i w:val="false"/>
          <w:color w:val="000000"/>
          <w:sz w:val="28"/>
        </w:rPr>
        <w:t>
      9. Халықаралық қатынаста жолаушыларды және багажды автомобильмен тасымалдауды тұрақты жүзеге асыратын Қазақстан Республикасының тасымалдаушыларына шет мемлекеттің аумағына (аумағынан) кіруге (кетуге) рұқсатын (отандық тасымалдаушылардың жолаушылар мен багажды тұрақты халықаралық тасымалдауына жолаушыларды және багажды автомобильмен тасымалдауды тұрақты орындаған кезде күнтізбелік бір жыл қолданылу мерзімімен "А" түрінің шетелдік рұқсатын) беру Рұқсат беру жүйесін қолдану қағидаларына сәйкес жүзеге асырылады.</w:t>
      </w:r>
    </w:p>
    <w:bookmarkEnd w:id="23"/>
    <w:bookmarkStart w:name="z26" w:id="24"/>
    <w:p>
      <w:pPr>
        <w:spacing w:after="0"/>
        <w:ind w:left="0"/>
        <w:jc w:val="left"/>
      </w:pPr>
      <w:r>
        <w:rPr>
          <w:rFonts w:ascii="Times New Roman"/>
          <w:b/>
          <w:i w:val="false"/>
          <w:color w:val="000000"/>
        </w:rPr>
        <w:t xml:space="preserve"> 3. Шетелдiк автокөлiк құралдарының Қазақстан Республикасының аумағына (аумағынан) кiруiн (шығуын), Қазақстан Республикасының аумағы арқылы транзитпен өтуі тәртібі</w:t>
      </w:r>
    </w:p>
    <w:bookmarkEnd w:id="24"/>
    <w:bookmarkStart w:name="z27" w:id="25"/>
    <w:p>
      <w:pPr>
        <w:spacing w:after="0"/>
        <w:ind w:left="0"/>
        <w:jc w:val="both"/>
      </w:pPr>
      <w:r>
        <w:rPr>
          <w:rFonts w:ascii="Times New Roman"/>
          <w:b w:val="false"/>
          <w:i w:val="false"/>
          <w:color w:val="000000"/>
          <w:sz w:val="28"/>
        </w:rPr>
        <w:t xml:space="preserve">
      10. Қазақстан Республикасының аумағына (аумағынан) кiру (шығу), халықаралық қатынастағы жолаушылар мен жүктердi тасымалдауды жүзеге асыратын шетелдiк автокөлiк құралдарының Қазақстан Республикасының аумағы бойынша транзитi рұқсат беру құжаты - жүруге берiлген </w:t>
      </w:r>
      <w:r>
        <w:rPr>
          <w:rFonts w:ascii="Times New Roman"/>
          <w:b w:val="false"/>
          <w:i w:val="false"/>
          <w:color w:val="000000"/>
          <w:sz w:val="28"/>
        </w:rPr>
        <w:t>рұқсат</w:t>
      </w:r>
      <w:r>
        <w:rPr>
          <w:rFonts w:ascii="Times New Roman"/>
          <w:b w:val="false"/>
          <w:i w:val="false"/>
          <w:color w:val="000000"/>
          <w:sz w:val="28"/>
        </w:rPr>
        <w:t xml:space="preserve"> негiзiнде жүргiзiледi.</w:t>
      </w:r>
    </w:p>
    <w:bookmarkEnd w:id="25"/>
    <w:bookmarkStart w:name="z28" w:id="26"/>
    <w:p>
      <w:pPr>
        <w:spacing w:after="0"/>
        <w:ind w:left="0"/>
        <w:jc w:val="both"/>
      </w:pPr>
      <w:r>
        <w:rPr>
          <w:rFonts w:ascii="Times New Roman"/>
          <w:b w:val="false"/>
          <w:i w:val="false"/>
          <w:color w:val="000000"/>
          <w:sz w:val="28"/>
        </w:rPr>
        <w:t>
      11. Үшiншi елдiң аумағындағы шығу пунктiнен Қазақстан Республикасының аумағындағы бару пунктiне дейiн немесе Қазақстан Республикасының аумағындағы шығу пунктiнен үшiншi елдiң аумағындағы бару пунктiне дейiн жолаушыларды және (немесе) жүктердi тасымалдауды жүзеге асыратын шетелдiк автокөлiк құралдарының Қазақстан Республикасының аумағы бойынша жүрiп-тұруына рұқсат беру құжаты - шетелдiк тасымалдаушылардың үшiншi елден Қазақстан Республикасының аумағына немесе Қазақстан Республикасының аумағынан үшiншi елге тасымалдауды орындауға берiлген рұқсат негiзiнде жол берiледi.</w:t>
      </w:r>
    </w:p>
    <w:bookmarkEnd w:id="26"/>
    <w:bookmarkStart w:name="z29" w:id="27"/>
    <w:p>
      <w:pPr>
        <w:spacing w:after="0"/>
        <w:ind w:left="0"/>
        <w:jc w:val="both"/>
      </w:pPr>
      <w:r>
        <w:rPr>
          <w:rFonts w:ascii="Times New Roman"/>
          <w:b w:val="false"/>
          <w:i w:val="false"/>
          <w:color w:val="000000"/>
          <w:sz w:val="28"/>
        </w:rPr>
        <w:t xml:space="preserve">
      12. Шет мемлекеттiң тасымалдаушыларына Қазақстан Республикасының аумағымен жүріп өтуге рұқсаттар Қазақстан Республикасы ратификациялаған </w:t>
      </w:r>
      <w:r>
        <w:rPr>
          <w:rFonts w:ascii="Times New Roman"/>
          <w:b w:val="false"/>
          <w:i w:val="false"/>
          <w:color w:val="000000"/>
          <w:sz w:val="28"/>
        </w:rPr>
        <w:t>халықаралық шарттарға</w:t>
      </w:r>
      <w:r>
        <w:rPr>
          <w:rFonts w:ascii="Times New Roman"/>
          <w:b w:val="false"/>
          <w:i w:val="false"/>
          <w:color w:val="000000"/>
          <w:sz w:val="28"/>
        </w:rPr>
        <w:t xml:space="preserve"> сәйкес жүзеге асырылады.</w:t>
      </w:r>
    </w:p>
    <w:bookmarkEnd w:id="27"/>
    <w:bookmarkStart w:name="z30" w:id="28"/>
    <w:p>
      <w:pPr>
        <w:spacing w:after="0"/>
        <w:ind w:left="0"/>
        <w:jc w:val="both"/>
      </w:pPr>
      <w:r>
        <w:rPr>
          <w:rFonts w:ascii="Times New Roman"/>
          <w:b w:val="false"/>
          <w:i w:val="false"/>
          <w:color w:val="000000"/>
          <w:sz w:val="28"/>
        </w:rPr>
        <w:t>
      13. Рұқсат құжаттарының бланкiлерi қатаң есептегi бланкiлер болып табылады.</w:t>
      </w:r>
    </w:p>
    <w:bookmarkEnd w:id="28"/>
    <w:p>
      <w:pPr>
        <w:spacing w:after="0"/>
        <w:ind w:left="0"/>
        <w:jc w:val="both"/>
      </w:pPr>
      <w:r>
        <w:rPr>
          <w:rFonts w:ascii="Times New Roman"/>
          <w:b w:val="false"/>
          <w:i w:val="false"/>
          <w:color w:val="000000"/>
          <w:sz w:val="28"/>
        </w:rPr>
        <w:t xml:space="preserve">
      Рұқсат құжаттарының бланкiлерiн дайындау, есепке алу және пайдалану Рұқсат беру жүйесін қолдану </w:t>
      </w:r>
      <w:r>
        <w:rPr>
          <w:rFonts w:ascii="Times New Roman"/>
          <w:b w:val="false"/>
          <w:i w:val="false"/>
          <w:color w:val="000000"/>
          <w:sz w:val="28"/>
        </w:rPr>
        <w:t>қағидаларына</w:t>
      </w:r>
      <w:r>
        <w:rPr>
          <w:rFonts w:ascii="Times New Roman"/>
          <w:b w:val="false"/>
          <w:i w:val="false"/>
          <w:color w:val="000000"/>
          <w:sz w:val="28"/>
        </w:rPr>
        <w:t xml:space="preserve"> сәйкес жүргiзiледi.</w:t>
      </w:r>
    </w:p>
    <w:bookmarkStart w:name="z31" w:id="29"/>
    <w:p>
      <w:pPr>
        <w:spacing w:after="0"/>
        <w:ind w:left="0"/>
        <w:jc w:val="both"/>
      </w:pPr>
      <w:r>
        <w:rPr>
          <w:rFonts w:ascii="Times New Roman"/>
          <w:b w:val="false"/>
          <w:i w:val="false"/>
          <w:color w:val="000000"/>
          <w:sz w:val="28"/>
        </w:rPr>
        <w:t>
      14. Рұқсат құжаттарын алу тасымалдаушыларды Еуразиялық экономикалық одақтың кедендiк шекарасымен тұспа-тұс келетiн Қазақстан Республикасының Мемлекеттiк шекарасы арқылы өтетiн көлiк құралдары мен жүктерге кедендiк құжаттарды кейiннен ресiмдеу мiндетiнен босатпайды.</w:t>
      </w:r>
    </w:p>
    <w:bookmarkEnd w:id="29"/>
    <w:bookmarkStart w:name="z32" w:id="30"/>
    <w:p>
      <w:pPr>
        <w:spacing w:after="0"/>
        <w:ind w:left="0"/>
        <w:jc w:val="both"/>
      </w:pPr>
      <w:r>
        <w:rPr>
          <w:rFonts w:ascii="Times New Roman"/>
          <w:b w:val="false"/>
          <w:i w:val="false"/>
          <w:color w:val="000000"/>
          <w:sz w:val="28"/>
        </w:rPr>
        <w:t xml:space="preserve">
      15. Қазақстан Республикасы мен шет мемлекеттердiң арасындағы жүктердi, жолаушыларды және багажды халықаралық автомобиль тасымалдары халықаралық автомобильдiк </w:t>
      </w:r>
      <w:r>
        <w:rPr>
          <w:rFonts w:ascii="Times New Roman"/>
          <w:b w:val="false"/>
          <w:i w:val="false"/>
          <w:color w:val="000000"/>
          <w:sz w:val="28"/>
        </w:rPr>
        <w:t>өткiзу пункттерi</w:t>
      </w:r>
      <w:r>
        <w:rPr>
          <w:rFonts w:ascii="Times New Roman"/>
          <w:b w:val="false"/>
          <w:i w:val="false"/>
          <w:color w:val="000000"/>
          <w:sz w:val="28"/>
        </w:rPr>
        <w:t xml:space="preserve"> арқылы жүзеге асырылуға тиіс.</w:t>
      </w:r>
    </w:p>
    <w:bookmarkEnd w:id="30"/>
    <w:bookmarkStart w:name="z33" w:id="31"/>
    <w:p>
      <w:pPr>
        <w:spacing w:after="0"/>
        <w:ind w:left="0"/>
        <w:jc w:val="both"/>
      </w:pPr>
      <w:r>
        <w:rPr>
          <w:rFonts w:ascii="Times New Roman"/>
          <w:b w:val="false"/>
          <w:i w:val="false"/>
          <w:color w:val="000000"/>
          <w:sz w:val="28"/>
        </w:rPr>
        <w:t xml:space="preserve">
      16. Қазақстан Республикасының заңнамасына және Қазақстан Республикасының халықаралық шарттарына сәйкес халықаралық автомобиль тасымалдарын жүзеге асыру үшін қажетті рұқсат және басқа да құжаттар (халықаралық көліктік жүкқұжат (CMR), шот-фактура (инвойс), </w:t>
      </w:r>
      <w:r>
        <w:rPr>
          <w:rFonts w:ascii="Times New Roman"/>
          <w:b w:val="false"/>
          <w:i w:val="false"/>
          <w:color w:val="000000"/>
          <w:sz w:val="28"/>
        </w:rPr>
        <w:t>коносамент</w:t>
      </w:r>
      <w:r>
        <w:rPr>
          <w:rFonts w:ascii="Times New Roman"/>
          <w:b w:val="false"/>
          <w:i w:val="false"/>
          <w:color w:val="000000"/>
          <w:sz w:val="28"/>
        </w:rPr>
        <w:t xml:space="preserve">, Халықаралық жолдық тасымалдау кітапшасы, </w:t>
      </w:r>
      <w:r>
        <w:rPr>
          <w:rFonts w:ascii="Times New Roman"/>
          <w:b w:val="false"/>
          <w:i w:val="false"/>
          <w:color w:val="000000"/>
          <w:sz w:val="28"/>
        </w:rPr>
        <w:t>фитосанитариялық сертификат</w:t>
      </w:r>
      <w:r>
        <w:rPr>
          <w:rFonts w:ascii="Times New Roman"/>
          <w:b w:val="false"/>
          <w:i w:val="false"/>
          <w:color w:val="000000"/>
          <w:sz w:val="28"/>
        </w:rPr>
        <w:t xml:space="preserve"> және басқа да құжаттар) Рұқсат беру жүйесін қолдану  </w:t>
      </w:r>
      <w:r>
        <w:rPr>
          <w:rFonts w:ascii="Times New Roman"/>
          <w:b w:val="false"/>
          <w:i w:val="false"/>
          <w:color w:val="000000"/>
          <w:sz w:val="28"/>
        </w:rPr>
        <w:t>қағидаларына</w:t>
      </w:r>
      <w:r>
        <w:rPr>
          <w:rFonts w:ascii="Times New Roman"/>
          <w:b w:val="false"/>
          <w:i w:val="false"/>
          <w:color w:val="000000"/>
          <w:sz w:val="28"/>
        </w:rPr>
        <w:t xml:space="preserve"> сәйкес ресімделуге және автокөлік құралдарының жүргізушілерінде болуға және уәкілетті мемлекеттік органның лауазымды адамдарының талабы бойынша көрсетілуге тиіс.</w:t>
      </w:r>
    </w:p>
    <w:bookmarkEnd w:id="31"/>
    <w:bookmarkStart w:name="z34" w:id="32"/>
    <w:p>
      <w:pPr>
        <w:spacing w:after="0"/>
        <w:ind w:left="0"/>
        <w:jc w:val="both"/>
      </w:pPr>
      <w:r>
        <w:rPr>
          <w:rFonts w:ascii="Times New Roman"/>
          <w:b w:val="false"/>
          <w:i w:val="false"/>
          <w:color w:val="000000"/>
          <w:sz w:val="28"/>
        </w:rPr>
        <w:t>
      17. Жолаушылар мен жүктердi шетелдiк автокөлiк құралдарымен Қазақстан Республикасының аумағында орналасқан екi пункттiң арасында тасымалдауға жол берiлмейдi.</w:t>
      </w:r>
    </w:p>
    <w:bookmarkEnd w:id="32"/>
    <w:bookmarkStart w:name="z35" w:id="33"/>
    <w:p>
      <w:pPr>
        <w:spacing w:after="0"/>
        <w:ind w:left="0"/>
        <w:jc w:val="both"/>
      </w:pPr>
      <w:r>
        <w:rPr>
          <w:rFonts w:ascii="Times New Roman"/>
          <w:b w:val="false"/>
          <w:i w:val="false"/>
          <w:color w:val="000000"/>
          <w:sz w:val="28"/>
        </w:rPr>
        <w:t xml:space="preserve">
      18. Мемлекеттерiмен рұқсат беру құжаттарының бланкiлерiн тепе-тең айырбастау жүргiзiлмеген шетелдiк автокөлiк құралдарының Қазақстан Республикасының аумағы бойынша транзитпен жүрiп өтуi </w:t>
      </w:r>
      <w:r>
        <w:rPr>
          <w:rFonts w:ascii="Times New Roman"/>
          <w:b w:val="false"/>
          <w:i w:val="false"/>
          <w:color w:val="000000"/>
          <w:sz w:val="28"/>
        </w:rPr>
        <w:t>Салық кодексiнде</w:t>
      </w:r>
      <w:r>
        <w:rPr>
          <w:rFonts w:ascii="Times New Roman"/>
          <w:b w:val="false"/>
          <w:i w:val="false"/>
          <w:color w:val="000000"/>
          <w:sz w:val="28"/>
        </w:rPr>
        <w:t xml:space="preserve"> белгiленген мөлшерлемелер бойынша Қазақстан Республикасының аумағымен автокөлiк құралдарының жүріп өтуі үшiн алым сомасы төленгеннен кейiн уәкілетті орган беретін транзитпен жүріп өтуге арналған рұқсат негізінде жүзеге асырылады.</w:t>
      </w:r>
    </w:p>
    <w:bookmarkEnd w:id="33"/>
    <w:bookmarkStart w:name="z36" w:id="34"/>
    <w:p>
      <w:pPr>
        <w:spacing w:after="0"/>
        <w:ind w:left="0"/>
        <w:jc w:val="both"/>
      </w:pPr>
      <w:r>
        <w:rPr>
          <w:rFonts w:ascii="Times New Roman"/>
          <w:b w:val="false"/>
          <w:i w:val="false"/>
          <w:color w:val="000000"/>
          <w:sz w:val="28"/>
        </w:rPr>
        <w:t xml:space="preserve">
      19. Өз мемлекетінің тіркеу және айырым белгісінсіз Қазақстан Республикасының аумағы бойынша транзитпен жүретін шетелдік автокөлік құралының жүріп өтуі, егер Қазақстан Республикасы ратификациялаған халықаралық шарттарда өзгеше келісілмесе, </w:t>
      </w:r>
      <w:r>
        <w:rPr>
          <w:rFonts w:ascii="Times New Roman"/>
          <w:b w:val="false"/>
          <w:i w:val="false"/>
          <w:color w:val="000000"/>
          <w:sz w:val="28"/>
        </w:rPr>
        <w:t>Салық кодексінде</w:t>
      </w:r>
      <w:r>
        <w:rPr>
          <w:rFonts w:ascii="Times New Roman"/>
          <w:b w:val="false"/>
          <w:i w:val="false"/>
          <w:color w:val="000000"/>
          <w:sz w:val="28"/>
        </w:rPr>
        <w:t xml:space="preserve"> белгіленген мөлшерлемелер бойынша Қазақстан Республикасының аумағымен автокөлік құралдарының жүріп өтуі үшін алым сомасы төленгеннен кейін уәкілетті орган беретін транзитпен жүріп өтуге арналған рұқсат негізінде жүзеге асырылады.</w:t>
      </w:r>
    </w:p>
    <w:bookmarkEnd w:id="34"/>
    <w:bookmarkStart w:name="z37" w:id="35"/>
    <w:p>
      <w:pPr>
        <w:spacing w:after="0"/>
        <w:ind w:left="0"/>
        <w:jc w:val="both"/>
      </w:pPr>
      <w:r>
        <w:rPr>
          <w:rFonts w:ascii="Times New Roman"/>
          <w:b w:val="false"/>
          <w:i w:val="false"/>
          <w:color w:val="000000"/>
          <w:sz w:val="28"/>
        </w:rPr>
        <w:t>
      20. Қазақстан Республикасының аумағы бойынша транзиттiк рейстен керi бағытта бара жатқан шетелдiк жүк автокөлiк құралына Қазақстан Республикасының аумағында жолшыбай жүк тиеуге Қазақстан Республикасының аумағымен жүрiп өтуге арналған қосымша рұқсат болған кезде ғана рұқсат етiледi.</w:t>
      </w:r>
    </w:p>
    <w:bookmarkEnd w:id="35"/>
    <w:bookmarkStart w:name="z38" w:id="36"/>
    <w:p>
      <w:pPr>
        <w:spacing w:after="0"/>
        <w:ind w:left="0"/>
        <w:jc w:val="both"/>
      </w:pPr>
      <w:r>
        <w:rPr>
          <w:rFonts w:ascii="Times New Roman"/>
          <w:b w:val="false"/>
          <w:i w:val="false"/>
          <w:color w:val="000000"/>
          <w:sz w:val="28"/>
        </w:rPr>
        <w:t>
      21. Халықаралық автомобиль тасымалдарын жүзеге асыратын тасымалдаушылар өз мемлекетiнiң тiркеу және айырым белгiлерi бар автокөлiк құралдарын пайдалануы тиiс.</w:t>
      </w:r>
    </w:p>
    <w:bookmarkEnd w:id="36"/>
    <w:p>
      <w:pPr>
        <w:spacing w:after="0"/>
        <w:ind w:left="0"/>
        <w:jc w:val="both"/>
      </w:pPr>
      <w:r>
        <w:rPr>
          <w:rFonts w:ascii="Times New Roman"/>
          <w:b w:val="false"/>
          <w:i w:val="false"/>
          <w:color w:val="000000"/>
          <w:sz w:val="28"/>
        </w:rPr>
        <w:t>
      Бұл ретте тiркемелер немесе жартылай тiркемелерде басқа мемлекеттiң тiркеу және айырым белгiлерi болуы мүмкiн.</w:t>
      </w:r>
    </w:p>
    <w:bookmarkStart w:name="z39" w:id="37"/>
    <w:p>
      <w:pPr>
        <w:spacing w:after="0"/>
        <w:ind w:left="0"/>
        <w:jc w:val="left"/>
      </w:pPr>
      <w:r>
        <w:rPr>
          <w:rFonts w:ascii="Times New Roman"/>
          <w:b/>
          <w:i w:val="false"/>
          <w:color w:val="000000"/>
        </w:rPr>
        <w:t xml:space="preserve"> 4. Қазақстан Республикасының аумағы арқылы отандық және</w:t>
      </w:r>
      <w:r>
        <w:br/>
      </w:r>
      <w:r>
        <w:rPr>
          <w:rFonts w:ascii="Times New Roman"/>
          <w:b/>
          <w:i w:val="false"/>
          <w:color w:val="000000"/>
        </w:rPr>
        <w:t>шетелдiк iрi көлемдi және (немесе) ауыр салмақты автокөлiк құралдарының жүрiп өтуі тәртiбi</w:t>
      </w:r>
    </w:p>
    <w:bookmarkEnd w:id="37"/>
    <w:bookmarkStart w:name="z40" w:id="38"/>
    <w:p>
      <w:pPr>
        <w:spacing w:after="0"/>
        <w:ind w:left="0"/>
        <w:jc w:val="both"/>
      </w:pPr>
      <w:r>
        <w:rPr>
          <w:rFonts w:ascii="Times New Roman"/>
          <w:b w:val="false"/>
          <w:i w:val="false"/>
          <w:color w:val="000000"/>
          <w:sz w:val="28"/>
        </w:rPr>
        <w:t xml:space="preserve">
      22. Уәкілетті орган белгiлеген Қазақстан Республикасының автомобиль жолдары арқылы жүруге арналған автокөлiк құралдарының жол беретiн параметрлерiнен көлемi, салмағы және (немесе) осьтiк жүктемелерi бойынша артық, жүгi бар немесе жүксiз, Қазақстан Республикасының аумағы арқылы отандық және шетелдiк iрi көлемдi және (немесе) ауыр салмақты автокөлiк құралдарының жүрiп өтуi рұқсат құжаттың – ауыр салмақты және (немесе) iрi көлемдi автокөлiк құралдарының жүрiп өтуiне </w:t>
      </w:r>
      <w:r>
        <w:rPr>
          <w:rFonts w:ascii="Times New Roman"/>
          <w:b w:val="false"/>
          <w:i w:val="false"/>
          <w:color w:val="000000"/>
          <w:sz w:val="28"/>
        </w:rPr>
        <w:t>арнайы рұқсаттың</w:t>
      </w:r>
      <w:r>
        <w:rPr>
          <w:rFonts w:ascii="Times New Roman"/>
          <w:b w:val="false"/>
          <w:i w:val="false"/>
          <w:color w:val="000000"/>
          <w:sz w:val="28"/>
        </w:rPr>
        <w:t xml:space="preserve"> (бұдан әрi – арнайы рұқсат) негiзiнде жүзеге асырылады. Қазақстан Республикасының автомобиль жолдарымен жүруге арналған автокөлік құралдарының рұқсат етілген </w:t>
      </w:r>
      <w:r>
        <w:rPr>
          <w:rFonts w:ascii="Times New Roman"/>
          <w:b w:val="false"/>
          <w:i w:val="false"/>
          <w:color w:val="000000"/>
          <w:sz w:val="28"/>
        </w:rPr>
        <w:t>параметрлері</w:t>
      </w:r>
      <w:r>
        <w:rPr>
          <w:rFonts w:ascii="Times New Roman"/>
          <w:b w:val="false"/>
          <w:i w:val="false"/>
          <w:color w:val="000000"/>
          <w:sz w:val="28"/>
        </w:rPr>
        <w:t xml:space="preserve"> "Қазақстан Республикасының автомобиль жолдарымен жүруге арналған автокөлік құралдарының жол берілетін параметрлерін бекіту туралы" Қазақстан Республикасы Инвестициялар және даму министрінің міндетін атқарушының 2015 жылғы 26 наурыздағы № 342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 мемлекеттік тіркеу тізілімінде № 11009 болып тіркелген).</w:t>
      </w:r>
    </w:p>
    <w:bookmarkEnd w:id="38"/>
    <w:bookmarkStart w:name="z41" w:id="39"/>
    <w:p>
      <w:pPr>
        <w:spacing w:after="0"/>
        <w:ind w:left="0"/>
        <w:jc w:val="both"/>
      </w:pPr>
      <w:r>
        <w:rPr>
          <w:rFonts w:ascii="Times New Roman"/>
          <w:b w:val="false"/>
          <w:i w:val="false"/>
          <w:color w:val="000000"/>
          <w:sz w:val="28"/>
        </w:rPr>
        <w:t xml:space="preserve">
      23. Арнайы рұқсатты қозғалыс маршруты белгіленгеннен және </w:t>
      </w:r>
      <w:r>
        <w:rPr>
          <w:rFonts w:ascii="Times New Roman"/>
          <w:b w:val="false"/>
          <w:i w:val="false"/>
          <w:color w:val="000000"/>
          <w:sz w:val="28"/>
        </w:rPr>
        <w:t>Салық кодексінде</w:t>
      </w:r>
      <w:r>
        <w:rPr>
          <w:rFonts w:ascii="Times New Roman"/>
          <w:b w:val="false"/>
          <w:i w:val="false"/>
          <w:color w:val="000000"/>
          <w:sz w:val="28"/>
        </w:rPr>
        <w:t xml:space="preserve"> белгіленген мөлшерлемелер бойынша Қазақстан Республикасының аумағымен автокөлік құралдарының жүріп өтуі үшін алым сомасы төленгеннен кейін уәкілетті орган немесе мемлекеттік кіріс органдары береді.</w:t>
      </w:r>
    </w:p>
    <w:bookmarkEnd w:id="39"/>
    <w:p>
      <w:pPr>
        <w:spacing w:after="0"/>
        <w:ind w:left="0"/>
        <w:jc w:val="both"/>
      </w:pPr>
      <w:r>
        <w:rPr>
          <w:rFonts w:ascii="Times New Roman"/>
          <w:b w:val="false"/>
          <w:i w:val="false"/>
          <w:color w:val="000000"/>
          <w:sz w:val="28"/>
        </w:rPr>
        <w:t xml:space="preserve">
      Бұл ретте, Қазақстан Республикасы Инвестициялар және даму министрінің 2015 жылғы 27 ақпандағы № 206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 мемлекеттік тіркеу тізілімінде № 11395 болып тіркелген) Қазақстан Республикасының аумағында ірі габаритті және ауыр салмақты жүктерді тасымалдауды ұйымдастыру және оның жүзеге асыру қағидаларына сәйкес арнайы рұқсатты уәкілетті органның не мемлекеттік кіріс органдарының басшысымен толтырады және мөрмен куәландырады.</w:t>
      </w:r>
    </w:p>
    <w:bookmarkStart w:name="z42" w:id="40"/>
    <w:p>
      <w:pPr>
        <w:spacing w:after="0"/>
        <w:ind w:left="0"/>
        <w:jc w:val="both"/>
      </w:pPr>
      <w:r>
        <w:rPr>
          <w:rFonts w:ascii="Times New Roman"/>
          <w:b w:val="false"/>
          <w:i w:val="false"/>
          <w:color w:val="000000"/>
          <w:sz w:val="28"/>
        </w:rPr>
        <w:t xml:space="preserve">
      24. Қазақстан Республикасының аумағы бойынша 1, 6 және 7-класты  </w:t>
      </w:r>
      <w:r>
        <w:rPr>
          <w:rFonts w:ascii="Times New Roman"/>
          <w:b w:val="false"/>
          <w:i w:val="false"/>
          <w:color w:val="000000"/>
          <w:sz w:val="28"/>
        </w:rPr>
        <w:t>қауiптi жүктi</w:t>
      </w:r>
      <w:r>
        <w:rPr>
          <w:rFonts w:ascii="Times New Roman"/>
          <w:b w:val="false"/>
          <w:i w:val="false"/>
          <w:color w:val="000000"/>
          <w:sz w:val="28"/>
        </w:rPr>
        <w:t xml:space="preserve"> тасымалдауға рұқсат беру құжаты – Қазақстан Республикасының аумағы бойынша қауiптi жүктi тасымалдауға арналған </w:t>
      </w:r>
      <w:r>
        <w:rPr>
          <w:rFonts w:ascii="Times New Roman"/>
          <w:b w:val="false"/>
          <w:i w:val="false"/>
          <w:color w:val="000000"/>
          <w:sz w:val="28"/>
        </w:rPr>
        <w:t>арнайы рұқсат</w:t>
      </w:r>
      <w:r>
        <w:rPr>
          <w:rFonts w:ascii="Times New Roman"/>
          <w:b w:val="false"/>
          <w:i w:val="false"/>
          <w:color w:val="000000"/>
          <w:sz w:val="28"/>
        </w:rPr>
        <w:t xml:space="preserve"> негiзiнде, арнайы бейімделген автомобильмен немесе осы мақсаттар үшін арнайы қайта жабдықталған басқа да автокөлік құралдарымен жүзеге асырылады.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