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fcdd" w14:textId="a83f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Тағамға биологиялық активті қоспаларды жарнамалауды жүзеге асыру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24 маусымдағы № 284 бұйрығы. Қазақстан Республикасының Әділет министрлігінде 2016 жылы 27 шілдеде № 13998 болып тіркелді. Күші жойылды - Қазақстан Республикасы Денсаулық сақтау министрінің м.а. 2020 жылғы 27 қазандағы № ҚР ДСМ-160/2020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м.а. 27.10.2020 </w:t>
      </w:r>
      <w:r>
        <w:rPr>
          <w:rFonts w:ascii="Times New Roman"/>
          <w:b w:val="false"/>
          <w:i w:val="false"/>
          <w:color w:val="ff0000"/>
          <w:sz w:val="28"/>
        </w:rPr>
        <w:t>№ ҚР ДСМ-160/2020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Тағамға биологиялық активті қоспаларды жарнамалауды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Тұтынушылардың құқықтарын қорғау комитеті заңнамада белгіленген тәртіппен: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электрондық түрде ресми жариялауға мерзімді баспа басылымдарына және "Әділет" ақпараттық-құқықтық жүйесіне,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Бишімбаев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бұйрығымен бекітілген</w:t>
            </w:r>
          </w:p>
        </w:tc>
      </w:tr>
    </w:tbl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Тағамға биологиялық активті қоспаларды жарнамалауды жүзеге</w:t>
      </w:r>
      <w:r>
        <w:br/>
      </w:r>
      <w:r>
        <w:rPr>
          <w:rFonts w:ascii="Times New Roman"/>
          <w:b/>
          <w:i w:val="false"/>
          <w:color w:val="000000"/>
        </w:rPr>
        <w:t>асыру қағидалары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Тағамға биологиялық активті қоспаларды жарнамалауды жүзеге асыру қағидалары (бұдан әрі – Қағидалар)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"Жарнама туралы" 2003 жылғы 19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тағамға биологиялық активті қоспаларды жарнамалауды жүзеге асыру тәртібін айқындайды.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Қағидаларда мынадай ұғым пайдаланылады: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тағамға биологиялық активті қоспалар (бұдан әрі - ББҚ) – табиғи жолмен алынған немесе жасанды жолмен алынған заттармен бірдей тағам және (немесе) биологиялық активті заттарды (олардың концентраттарын), сондай-ақ адам рационын оңтайландыру мақсатында тамақпен бірге жеуге арналған және тамақтың немесе диеталық тамақтанудың жалғыз көзі болып табылмайтын пребиотикалық құрамдауыштар мен пробиотикалық микроорганизмдерді қамтитын өнімдер.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Республикасында тағамға биологиялық активті қоспалар жарнамасын бақылауды халықтың санитариялық-эпидемиологиялық саламаттылығы саласындағы уәкілетті органның тағамға биологиялық активті қоспалардың жарнамасын жүзеге асыратын ведомтствосы және оның аумақтық бөлімшелері жүзеге асырады.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Тағамға биологиялық активті қоспаларды жарнамалауды</w:t>
      </w:r>
      <w:r>
        <w:br/>
      </w:r>
      <w:r>
        <w:rPr>
          <w:rFonts w:ascii="Times New Roman"/>
          <w:b/>
          <w:i w:val="false"/>
          <w:color w:val="000000"/>
        </w:rPr>
        <w:t>жүзеге асыру тәртібі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Тағамға биологиялық активті қоспалар жарнамасын орналастыру ол 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жарнама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саласындағы заңнамаларға сәйкес келген кезде жүзеге асырылады.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Биологиялық активті қоспалар жарнамасы: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мерзімді баспасөз басылымдарын қоспағанда, қазақ және орыс тілдерінде, сондай-ақ жарнама берушінің қалауы бойынша басқа да тілдерде таратылады;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аудио жарнаманың жарнамалық мәтіндерін қоспағанда, жеңіл оқылатын, түсінікті және анық қаріппен басылады;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дәрілік заттармен салыстыруға болмайды;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емдік қасиеттерінің болуы туралы мәліметтерді қамтуға болмайды;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дұрыс және түсінікті болып табылады (арнайы білімді қолданбай немесе арнайы құралдарды қолданбай);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тұтынушыларды олардың сенімін асыра пайдалану арқылы, оның ішінде сипаттамаларына, құрамына, тұтынушылық қасиеттеріне, құнына (бағасына), қолданылуының болжамды нәтижелеріне, зерттеулер мен сынақтар нәтижелеріне қатысты жаңылыстырмайды;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ұтымды қолданылуына ықпал етеді;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мазмұнында жарнамаланатын тағамға биологиялық активті қоспаларды басқа жеке немесе заңды тұлғалардың тауарларымен салыстыру, сондай-ақ олардың абыройына, қадiр-қасиетiне және iскерлiк беделiне нұқсан келтіретін сөздер, бейнелер болмайды;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жарнамада өзінің танымалдығына байланысты биологиялық активті қоспаларды қолдануды және (немесе) тағайындауды көтермелеуі мүмкін ғалымдардың, денсаулық сақтау мамандарының, сондай-ақ мемлекеттік органдардың лауазымды адамдарының ұсынымдарына сілтеме жасауға болмайды.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Тағамға биологиялық активті қоспаларға жарнама мынадай ақпаратты: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сауда атауын;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құрамына кіретін активті құрамдауыштар туралы мәліметтерді;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қолдануға берілетін негізгі ұсынымдарды;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қолдану тәсілі мен дозасын;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негізгі жанама әсерлерін;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негізгі қарсы айғақтарын; 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балаларға, жүкті әйелдерге қатысты, сондай-ақ емізу кезеңіндегі айрықша нұсқауларды;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сату шарттарын;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қолдануға көрнекі және түсінікті ұсынымды;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өндірушінің атауын, мекенжайын және Қазақстан Республикасында наразылықтарды қабылдауға өндіруші уәкілеттік берген тұлғаның атын;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мемлекеттік тіркеу туралы куәліктің нөмірін, берілген күнін қамтуы тиіс.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Теле- және радиоарналарына, интернет-ресурстарға арналған жарнама осы тармақтың 1), 7), 9) және 11) тармақшаларында көрсетілген ақпаратты қамтиды.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Мыналарға: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және Еуразиялық экономикалық одағында тіркелмеген тағамға биологиялық активті қоспаларды жарнамалауға;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көлікте, тағамға биологиялық активті қоспалардың тағайындалуына, пайдаланылуына және босатылуына қатысы жоқ ұйымдарда олардың жарнамасын таратуға және орналастыруға;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тағамға биологиялық активті қоспаларды бірегей, барынша тиімді және қауіпсіз етіп жарнамада көрсетуге;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жарнамаланатын тағамға биологиялық активті қоспамен емдеудің тиімділігі кепілдендірілген болып табылады, оны қолдану жанама әсерлердің дамуымен ұштаспайды деген болжам туғызуға тыйым салынады.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Биологиялық активті қоспаларды жарнамалау әрбір жағдайда жарнамалау объектісі дәрілік зат болып табылмайтыны туралы ескертумен ілесе жүреді.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