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aa0f" w14:textId="5d1a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2015 жылғы 4 мамырдағы № 296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17 маусымдағы № 320 бұйрығы. Қазақстан Республикасының Әділет министрлігінде 2016 жылы 27 шілдеде № 14004 болып тіркелді. Күші жойылды - Қазақстан Республикасы Қаржы министрінің 2017 жылғы 1 тамыздағы № 467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01.08.2017 </w:t>
      </w:r>
      <w:r>
        <w:rPr>
          <w:rFonts w:ascii="Times New Roman"/>
          <w:b w:val="false"/>
          <w:i w:val="false"/>
          <w:color w:val="ff0000"/>
          <w:sz w:val="28"/>
        </w:rPr>
        <w:t>№ 467</w:t>
      </w:r>
      <w:r>
        <w:rPr>
          <w:rFonts w:ascii="Times New Roman"/>
          <w:b w:val="false"/>
          <w:i w:val="false"/>
          <w:color w:val="ff0000"/>
          <w:sz w:val="28"/>
        </w:rPr>
        <w:t xml:space="preserve"> (01.01.2018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2015 жылғы 4 мамырдағы № 296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11261 болып тіркелген, "Әділет" ақпараттық-құқықтық жүйесінде 2015 жылғы 26 маусымда жарияланған)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осы бұйрыққа 4-қосымшаға сәйкес бухгалтерлік есеп пен есептілік саласында халықаралық ұйымдармен ынтымақтастығы туралы есеп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осы бұйрыққа 6-қосымшаға сәйкес бухгалтерлерді кәсіби сертификаттау жөніндегі аккредиттелген ұйым таныған және берген сертификаттар туралы есеп нысаны;";</w:t>
      </w:r>
    </w:p>
    <w:bookmarkStart w:name="z5" w:id="1"/>
    <w:p>
      <w:pPr>
        <w:spacing w:after="0"/>
        <w:ind w:left="0"/>
        <w:jc w:val="both"/>
      </w:pPr>
      <w:r>
        <w:rPr>
          <w:rFonts w:ascii="Times New Roman"/>
          <w:b w:val="false"/>
          <w:i w:val="false"/>
          <w:color w:val="000000"/>
          <w:sz w:val="28"/>
        </w:rPr>
        <w:t>
      мынадай мазмұндағы 1-1-тармақпен толықтырылсын:</w:t>
      </w:r>
    </w:p>
    <w:bookmarkEnd w:id="1"/>
    <w:p>
      <w:pPr>
        <w:spacing w:after="0"/>
        <w:ind w:left="0"/>
        <w:jc w:val="both"/>
      </w:pPr>
      <w:r>
        <w:rPr>
          <w:rFonts w:ascii="Times New Roman"/>
          <w:b w:val="false"/>
          <w:i w:val="false"/>
          <w:color w:val="000000"/>
          <w:sz w:val="28"/>
        </w:rPr>
        <w:t>
      "1-1) Бухгалтерлердің кәсiби ұйымдары, бухгалтерлерді сертификаттау жөнiндегi ұйымдар есептілігін электронды форматта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Start w:name="z6" w:id="2"/>
    <w:p>
      <w:pPr>
        <w:spacing w:after="0"/>
        <w:ind w:left="0"/>
        <w:jc w:val="both"/>
      </w:pPr>
      <w:r>
        <w:rPr>
          <w:rFonts w:ascii="Times New Roman"/>
          <w:b w:val="false"/>
          <w:i w:val="false"/>
          <w:color w:val="000000"/>
          <w:sz w:val="28"/>
        </w:rPr>
        <w:t>
      2. Бухгалтерлік есеп және аудит әдіснамасы департаменті (А.Т. Бектұрова)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кейін күнтізбелік он күн ішінде оны мерзімді баспа басылымдарында және "Әділет" ақпараттық-құқықтық жүйесінде ресми жариялауға жіберілуін;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ресми жариялауға жіберілуін;</w:t>
      </w:r>
    </w:p>
    <w:bookmarkEnd w:id="5"/>
    <w:bookmarkStart w:name="z10"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320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мамырдағы</w:t>
            </w:r>
            <w:r>
              <w:br/>
            </w:r>
            <w:r>
              <w:rPr>
                <w:rFonts w:ascii="Times New Roman"/>
                <w:b w:val="false"/>
                <w:i w:val="false"/>
                <w:color w:val="000000"/>
                <w:sz w:val="20"/>
              </w:rPr>
              <w:t>№ 296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 w:id="8"/>
    <w:p>
      <w:pPr>
        <w:spacing w:after="0"/>
        <w:ind w:left="0"/>
        <w:jc w:val="left"/>
      </w:pPr>
      <w:r>
        <w:rPr>
          <w:rFonts w:ascii="Times New Roman"/>
          <w:b/>
          <w:i w:val="false"/>
          <w:color w:val="000000"/>
        </w:rPr>
        <w:t xml:space="preserve"> Бухгалтерлердің аккредиттелген кәсіби ұйымдары мен</w:t>
      </w:r>
      <w:r>
        <w:br/>
      </w:r>
      <w:r>
        <w:rPr>
          <w:rFonts w:ascii="Times New Roman"/>
          <w:b/>
          <w:i w:val="false"/>
          <w:color w:val="000000"/>
        </w:rPr>
        <w:t>бухгалтерлерді кәсіби сертификаттау жөніндегі ұйымдар</w:t>
      </w:r>
      <w:r>
        <w:br/>
      </w:r>
      <w:r>
        <w:rPr>
          <w:rFonts w:ascii="Times New Roman"/>
          <w:b/>
          <w:i w:val="false"/>
          <w:color w:val="000000"/>
        </w:rPr>
        <w:t>есептілігінің тізбесі және мерзімділігі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5410"/>
        <w:gridCol w:w="5880"/>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ұйымына енген (шыққан) бухгалтерлердің, кәсіби бухгалтерлердің және бухгалтерлік ұйымдардың саны туралы есеп</w:t>
            </w:r>
          </w:p>
        </w:tc>
        <w:tc>
          <w:tcPr>
            <w:tcW w:w="5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жылдан кейінгі жылдың 15 ақпанына дейінгі мерзімде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 мүшелерінің біліктілігін арттыру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 саласында халықаралық ұйымдармен ынтамақтастық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жұмыс органдары құрылымының өзгергені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 берген және таныған сертификаттар туралы есеп</w:t>
            </w:r>
          </w:p>
        </w:tc>
        <w:tc>
          <w:tcPr>
            <w:tcW w:w="5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өткен күннен бастап үш ай ішінде танылған және берілген сертификаттарда, сондай-ақ емтихандық модульге өзгертулер енгізген күннен бастап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өткізілген емтихандар туралы және емтихан модульдерінің өзгеруі туралы есеп</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320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мамырдағы</w:t>
            </w:r>
            <w:r>
              <w:br/>
            </w:r>
            <w:r>
              <w:rPr>
                <w:rFonts w:ascii="Times New Roman"/>
                <w:b w:val="false"/>
                <w:i w:val="false"/>
                <w:color w:val="000000"/>
                <w:sz w:val="20"/>
              </w:rPr>
              <w:t>№ 296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 w:id="9"/>
    <w:p>
      <w:pPr>
        <w:spacing w:after="0"/>
        <w:ind w:left="0"/>
        <w:jc w:val="left"/>
      </w:pPr>
      <w:r>
        <w:rPr>
          <w:rFonts w:ascii="Times New Roman"/>
          <w:b/>
          <w:i w:val="false"/>
          <w:color w:val="000000"/>
        </w:rPr>
        <w:t xml:space="preserve"> Бухгалтерлердің аккредиттелген кәсіби ұйымына енген (шыққан)</w:t>
      </w:r>
      <w:r>
        <w:br/>
      </w:r>
      <w:r>
        <w:rPr>
          <w:rFonts w:ascii="Times New Roman"/>
          <w:b/>
          <w:i w:val="false"/>
          <w:color w:val="000000"/>
        </w:rPr>
        <w:t>бухгалтерлердің, кәсіби бухгалтерлердің және бухгалтерлік</w:t>
      </w:r>
      <w:r>
        <w:br/>
      </w:r>
      <w:r>
        <w:rPr>
          <w:rFonts w:ascii="Times New Roman"/>
          <w:b/>
          <w:i w:val="false"/>
          <w:color w:val="000000"/>
        </w:rPr>
        <w:t>ұйымдардың саны туралы есеп</w:t>
      </w:r>
    </w:p>
    <w:bookmarkEnd w:id="9"/>
    <w:p>
      <w:pPr>
        <w:spacing w:after="0"/>
        <w:ind w:left="0"/>
        <w:jc w:val="both"/>
      </w:pPr>
      <w:r>
        <w:rPr>
          <w:rFonts w:ascii="Times New Roman"/>
          <w:b w:val="false"/>
          <w:i w:val="false"/>
          <w:color w:val="000000"/>
          <w:sz w:val="28"/>
        </w:rPr>
        <w:t>
      Жыл ________________________________________________________________</w:t>
      </w:r>
    </w:p>
    <w:p>
      <w:pPr>
        <w:spacing w:after="0"/>
        <w:ind w:left="0"/>
        <w:jc w:val="both"/>
      </w:pPr>
      <w:r>
        <w:rPr>
          <w:rFonts w:ascii="Times New Roman"/>
          <w:b w:val="false"/>
          <w:i w:val="false"/>
          <w:color w:val="000000"/>
          <w:sz w:val="28"/>
        </w:rPr>
        <w:t>
      Кәсіби аудиторлық ұйымның БСН ______________________________________</w:t>
      </w:r>
    </w:p>
    <w:p>
      <w:pPr>
        <w:spacing w:after="0"/>
        <w:ind w:left="0"/>
        <w:jc w:val="both"/>
      </w:pPr>
      <w:r>
        <w:rPr>
          <w:rFonts w:ascii="Times New Roman"/>
          <w:b w:val="false"/>
          <w:i w:val="false"/>
          <w:color w:val="000000"/>
          <w:sz w:val="28"/>
        </w:rPr>
        <w:t>
      Кәсіби аудиторлық ұйымның атауы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Бухгалтерлер мен кәсіби бухгалтерлердің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1607"/>
        <w:gridCol w:w="624"/>
        <w:gridCol w:w="1320"/>
        <w:gridCol w:w="625"/>
        <w:gridCol w:w="625"/>
        <w:gridCol w:w="798"/>
        <w:gridCol w:w="625"/>
        <w:gridCol w:w="970"/>
        <w:gridCol w:w="2015"/>
        <w:gridCol w:w="1843"/>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бухгалтер сертификаты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күні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ұйымындағы мүшелік билеті немесе оның мүшелігін растайтын құжаттың нөмірі</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Консультативтік орган құрамына өкілеттік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 электрондық мекенжайы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берген ұйымның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Бухгалтерлік ұйымдардың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7"/>
        <w:gridCol w:w="597"/>
        <w:gridCol w:w="598"/>
        <w:gridCol w:w="1704"/>
        <w:gridCol w:w="598"/>
        <w:gridCol w:w="1613"/>
        <w:gridCol w:w="598"/>
        <w:gridCol w:w="1613"/>
        <w:gridCol w:w="928"/>
        <w:gridCol w:w="928"/>
        <w:gridCol w:w="1929"/>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БСН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атауы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ЖСН</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Т.А.Ә.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мекенжайы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күні</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ұйымындағы мүшелік билеті немесе оның мүшелігін растайтын құжаттың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мекенжайы, телефоны, электрондық мекенжайы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қала/район, мекенжайы, телефоны, электрондық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Бухгалтерлердің аккредиттелген</w:t>
      </w:r>
    </w:p>
    <w:p>
      <w:pPr>
        <w:spacing w:after="0"/>
        <w:ind w:left="0"/>
        <w:jc w:val="both"/>
      </w:pPr>
      <w:r>
        <w:rPr>
          <w:rFonts w:ascii="Times New Roman"/>
          <w:b w:val="false"/>
          <w:i w:val="false"/>
          <w:color w:val="000000"/>
          <w:sz w:val="28"/>
        </w:rPr>
        <w:t>
      кәсіби ұйымының басшысы ____________ _______________________________</w:t>
      </w:r>
    </w:p>
    <w:p>
      <w:pPr>
        <w:spacing w:after="0"/>
        <w:ind w:left="0"/>
        <w:jc w:val="both"/>
      </w:pPr>
      <w:r>
        <w:rPr>
          <w:rFonts w:ascii="Times New Roman"/>
          <w:b w:val="false"/>
          <w:i w:val="false"/>
          <w:color w:val="000000"/>
          <w:sz w:val="28"/>
        </w:rPr>
        <w:t>
                                  қолы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320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мамырдағы</w:t>
            </w:r>
            <w:r>
              <w:br/>
            </w:r>
            <w:r>
              <w:rPr>
                <w:rFonts w:ascii="Times New Roman"/>
                <w:b w:val="false"/>
                <w:i w:val="false"/>
                <w:color w:val="000000"/>
                <w:sz w:val="20"/>
              </w:rPr>
              <w:t>№ 296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0" w:id="10"/>
    <w:p>
      <w:pPr>
        <w:spacing w:after="0"/>
        <w:ind w:left="0"/>
        <w:jc w:val="left"/>
      </w:pPr>
      <w:r>
        <w:rPr>
          <w:rFonts w:ascii="Times New Roman"/>
          <w:b/>
          <w:i w:val="false"/>
          <w:color w:val="000000"/>
        </w:rPr>
        <w:t xml:space="preserve"> Бухгалтерлердің аккредиттелген кәсіби ұйымы мүшелерінің</w:t>
      </w:r>
      <w:r>
        <w:br/>
      </w:r>
      <w:r>
        <w:rPr>
          <w:rFonts w:ascii="Times New Roman"/>
          <w:b/>
          <w:i w:val="false"/>
          <w:color w:val="000000"/>
        </w:rPr>
        <w:t>біліктілігін арттыру туралы есеп</w:t>
      </w:r>
    </w:p>
    <w:bookmarkEnd w:id="10"/>
    <w:p>
      <w:pPr>
        <w:spacing w:after="0"/>
        <w:ind w:left="0"/>
        <w:jc w:val="both"/>
      </w:pPr>
      <w:r>
        <w:rPr>
          <w:rFonts w:ascii="Times New Roman"/>
          <w:b w:val="false"/>
          <w:i w:val="false"/>
          <w:color w:val="000000"/>
          <w:sz w:val="28"/>
        </w:rPr>
        <w:t>
      Жыл ____________________________________________________________</w:t>
      </w:r>
    </w:p>
    <w:p>
      <w:pPr>
        <w:spacing w:after="0"/>
        <w:ind w:left="0"/>
        <w:jc w:val="both"/>
      </w:pPr>
      <w:r>
        <w:rPr>
          <w:rFonts w:ascii="Times New Roman"/>
          <w:b w:val="false"/>
          <w:i w:val="false"/>
          <w:color w:val="000000"/>
          <w:sz w:val="28"/>
        </w:rPr>
        <w:t>
      Кәсіби аудиторлық ұйымның БСН __________________________________</w:t>
      </w:r>
    </w:p>
    <w:p>
      <w:pPr>
        <w:spacing w:after="0"/>
        <w:ind w:left="0"/>
        <w:jc w:val="both"/>
      </w:pPr>
      <w:r>
        <w:rPr>
          <w:rFonts w:ascii="Times New Roman"/>
          <w:b w:val="false"/>
          <w:i w:val="false"/>
          <w:color w:val="000000"/>
          <w:sz w:val="28"/>
        </w:rPr>
        <w:t>
      Кәсіби аудиторлық ұйымның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360"/>
        <w:gridCol w:w="1126"/>
        <w:gridCol w:w="460"/>
        <w:gridCol w:w="460"/>
        <w:gridCol w:w="460"/>
        <w:gridCol w:w="460"/>
        <w:gridCol w:w="560"/>
        <w:gridCol w:w="560"/>
        <w:gridCol w:w="1187"/>
        <w:gridCol w:w="1187"/>
        <w:gridCol w:w="1187"/>
        <w:gridCol w:w="1187"/>
        <w:gridCol w:w="987"/>
        <w:gridCol w:w="1187"/>
        <w:gridCol w:w="560"/>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бухгалтердіңЖСН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бухгалтердің Т.А.Ә. (болған кезде)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сертификатынберілген күні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жүргізген нысан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жүргізген орны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жүргізген ұйымның БСН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жүргізген ұйымның атауы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 сәйкес бухгалтерлік есеп" пәні бойынша сағат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 сәйкес бухгалтерлік есеп" пәні бойынша сертификат күні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 салу" пәні бойынша сағат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 салу" пәні бойынша сертификат күні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 пәні бойынша сағат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 салу" пәні бойынша сертификат күні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сағат саны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Бухгалтерлердің аккредиттелген</w:t>
      </w:r>
    </w:p>
    <w:p>
      <w:pPr>
        <w:spacing w:after="0"/>
        <w:ind w:left="0"/>
        <w:jc w:val="both"/>
      </w:pPr>
      <w:r>
        <w:rPr>
          <w:rFonts w:ascii="Times New Roman"/>
          <w:b w:val="false"/>
          <w:i w:val="false"/>
          <w:color w:val="000000"/>
          <w:sz w:val="28"/>
        </w:rPr>
        <w:t>
      кәсіби ұйымының басшысы ____________ _______________________________</w:t>
      </w:r>
    </w:p>
    <w:p>
      <w:pPr>
        <w:spacing w:after="0"/>
        <w:ind w:left="0"/>
        <w:jc w:val="both"/>
      </w:pPr>
      <w:r>
        <w:rPr>
          <w:rFonts w:ascii="Times New Roman"/>
          <w:b w:val="false"/>
          <w:i w:val="false"/>
          <w:color w:val="000000"/>
          <w:sz w:val="28"/>
        </w:rPr>
        <w:t>
                                  қолы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320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мамырдағы</w:t>
            </w:r>
            <w:r>
              <w:br/>
            </w:r>
            <w:r>
              <w:rPr>
                <w:rFonts w:ascii="Times New Roman"/>
                <w:b w:val="false"/>
                <w:i w:val="false"/>
                <w:color w:val="000000"/>
                <w:sz w:val="20"/>
              </w:rPr>
              <w:t>№ 296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3" w:id="11"/>
    <w:p>
      <w:pPr>
        <w:spacing w:after="0"/>
        <w:ind w:left="0"/>
        <w:jc w:val="left"/>
      </w:pPr>
      <w:r>
        <w:rPr>
          <w:rFonts w:ascii="Times New Roman"/>
          <w:b/>
          <w:i w:val="false"/>
          <w:color w:val="000000"/>
        </w:rPr>
        <w:t xml:space="preserve"> Бухгалтерлік есеп пен есептілік саласында халықаралық</w:t>
      </w:r>
      <w:r>
        <w:br/>
      </w:r>
      <w:r>
        <w:rPr>
          <w:rFonts w:ascii="Times New Roman"/>
          <w:b/>
          <w:i w:val="false"/>
          <w:color w:val="000000"/>
        </w:rPr>
        <w:t>ұйымдармен ынтымақтастық туралы есеп</w:t>
      </w:r>
    </w:p>
    <w:bookmarkEnd w:id="11"/>
    <w:p>
      <w:pPr>
        <w:spacing w:after="0"/>
        <w:ind w:left="0"/>
        <w:jc w:val="both"/>
      </w:pPr>
      <w:r>
        <w:rPr>
          <w:rFonts w:ascii="Times New Roman"/>
          <w:b w:val="false"/>
          <w:i w:val="false"/>
          <w:color w:val="000000"/>
          <w:sz w:val="28"/>
        </w:rPr>
        <w:t>
      Жыл _________________________________________________________________</w:t>
      </w:r>
    </w:p>
    <w:p>
      <w:pPr>
        <w:spacing w:after="0"/>
        <w:ind w:left="0"/>
        <w:jc w:val="both"/>
      </w:pPr>
      <w:r>
        <w:rPr>
          <w:rFonts w:ascii="Times New Roman"/>
          <w:b w:val="false"/>
          <w:i w:val="false"/>
          <w:color w:val="000000"/>
          <w:sz w:val="28"/>
        </w:rPr>
        <w:t>
      Бухгалтерлердің кәсіби ұйымның БСН __________________________________</w:t>
      </w:r>
    </w:p>
    <w:p>
      <w:pPr>
        <w:spacing w:after="0"/>
        <w:ind w:left="0"/>
        <w:jc w:val="both"/>
      </w:pPr>
      <w:r>
        <w:rPr>
          <w:rFonts w:ascii="Times New Roman"/>
          <w:b w:val="false"/>
          <w:i w:val="false"/>
          <w:color w:val="000000"/>
          <w:sz w:val="28"/>
        </w:rPr>
        <w:t>
      Бухгалтерлердің кәсіби ұйымның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3171"/>
        <w:gridCol w:w="246"/>
        <w:gridCol w:w="1095"/>
        <w:gridCol w:w="765"/>
        <w:gridCol w:w="800"/>
        <w:gridCol w:w="765"/>
        <w:gridCol w:w="1443"/>
        <w:gridCol w:w="1387"/>
        <w:gridCol w:w="801"/>
        <w:gridCol w:w="767"/>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Ынтымақтастықтың мазмұны мен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 бойынша комитет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бухгалтерлер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ЮНКТАД есеп және есептілік стандарттары бойынша Үкіметаралық жұмыс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халықаралық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органдарда өкілдерінің болуы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жобалары бойынша ұсыныстар мен ескертулерді жолдау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талап ететін мәселелерді қою, стандарттарды түсіндіру үшін сұраулар жіберу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шаруашылық субьектілерімен стандарттардың сынамалық қолдануын жүргізу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конференция, семинарлар, симпозиумдар, конгресстер өткізу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ұсыну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Ынтамақтастықтың басқа да түрлері (қандай екенін көрсету)</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Бухгалтерлердің аккредиттелген</w:t>
      </w:r>
    </w:p>
    <w:p>
      <w:pPr>
        <w:spacing w:after="0"/>
        <w:ind w:left="0"/>
        <w:jc w:val="both"/>
      </w:pPr>
      <w:r>
        <w:rPr>
          <w:rFonts w:ascii="Times New Roman"/>
          <w:b w:val="false"/>
          <w:i w:val="false"/>
          <w:color w:val="000000"/>
          <w:sz w:val="28"/>
        </w:rPr>
        <w:t>
      кәсіби ұйымының басшысы ____________ _______________________________</w:t>
      </w:r>
    </w:p>
    <w:p>
      <w:pPr>
        <w:spacing w:after="0"/>
        <w:ind w:left="0"/>
        <w:jc w:val="both"/>
      </w:pPr>
      <w:r>
        <w:rPr>
          <w:rFonts w:ascii="Times New Roman"/>
          <w:b w:val="false"/>
          <w:i w:val="false"/>
          <w:color w:val="000000"/>
          <w:sz w:val="28"/>
        </w:rPr>
        <w:t>
                                  қолы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320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мамырдағы</w:t>
            </w:r>
            <w:r>
              <w:br/>
            </w:r>
            <w:r>
              <w:rPr>
                <w:rFonts w:ascii="Times New Roman"/>
                <w:b w:val="false"/>
                <w:i w:val="false"/>
                <w:color w:val="000000"/>
                <w:sz w:val="20"/>
              </w:rPr>
              <w:t>№ 296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6" w:id="12"/>
    <w:p>
      <w:pPr>
        <w:spacing w:after="0"/>
        <w:ind w:left="0"/>
        <w:jc w:val="left"/>
      </w:pPr>
      <w:r>
        <w:rPr>
          <w:rFonts w:ascii="Times New Roman"/>
          <w:b/>
          <w:i w:val="false"/>
          <w:color w:val="000000"/>
        </w:rPr>
        <w:t xml:space="preserve"> Бухгалтерлердің аккредиттелген кәсіби ұйымдарының жұмыс</w:t>
      </w:r>
      <w:r>
        <w:br/>
      </w:r>
      <w:r>
        <w:rPr>
          <w:rFonts w:ascii="Times New Roman"/>
          <w:b/>
          <w:i w:val="false"/>
          <w:color w:val="000000"/>
        </w:rPr>
        <w:t>органдары құрылымының өзгеруі туралы есеп</w:t>
      </w:r>
    </w:p>
    <w:bookmarkEnd w:id="12"/>
    <w:p>
      <w:pPr>
        <w:spacing w:after="0"/>
        <w:ind w:left="0"/>
        <w:jc w:val="both"/>
      </w:pPr>
      <w:r>
        <w:rPr>
          <w:rFonts w:ascii="Times New Roman"/>
          <w:b w:val="false"/>
          <w:i w:val="false"/>
          <w:color w:val="000000"/>
          <w:sz w:val="28"/>
        </w:rPr>
        <w:t>
      Жыл _______________________________</w:t>
      </w:r>
    </w:p>
    <w:p>
      <w:pPr>
        <w:spacing w:after="0"/>
        <w:ind w:left="0"/>
        <w:jc w:val="both"/>
      </w:pPr>
      <w:r>
        <w:rPr>
          <w:rFonts w:ascii="Times New Roman"/>
          <w:b w:val="false"/>
          <w:i w:val="false"/>
          <w:color w:val="000000"/>
          <w:sz w:val="28"/>
        </w:rPr>
        <w:t>
      Бухгалтерлердің кәсіби ұйымының БСН _________________</w:t>
      </w:r>
    </w:p>
    <w:p>
      <w:pPr>
        <w:spacing w:after="0"/>
        <w:ind w:left="0"/>
        <w:jc w:val="both"/>
      </w:pPr>
      <w:r>
        <w:rPr>
          <w:rFonts w:ascii="Times New Roman"/>
          <w:b w:val="false"/>
          <w:i w:val="false"/>
          <w:color w:val="000000"/>
          <w:sz w:val="28"/>
        </w:rPr>
        <w:t>
      Бухгалтерлердің кәсіби ұйымының атауы __________________________</w:t>
      </w:r>
    </w:p>
    <w:p>
      <w:pPr>
        <w:spacing w:after="0"/>
        <w:ind w:left="0"/>
        <w:jc w:val="both"/>
      </w:pPr>
      <w:r>
        <w:rPr>
          <w:rFonts w:ascii="Times New Roman"/>
          <w:b w:val="false"/>
          <w:i w:val="false"/>
          <w:color w:val="000000"/>
          <w:sz w:val="28"/>
        </w:rPr>
        <w:t>
      Бухгалтерлердің кәсіби ұйым басшысының Т.А.Ә. (болған кезде) ________</w:t>
      </w:r>
    </w:p>
    <w:p>
      <w:pPr>
        <w:spacing w:after="0"/>
        <w:ind w:left="0"/>
        <w:jc w:val="both"/>
      </w:pPr>
      <w:r>
        <w:rPr>
          <w:rFonts w:ascii="Times New Roman"/>
          <w:b w:val="false"/>
          <w:i w:val="false"/>
          <w:color w:val="000000"/>
          <w:sz w:val="28"/>
        </w:rPr>
        <w:t>
      ЖСН ________________</w:t>
      </w:r>
    </w:p>
    <w:p>
      <w:pPr>
        <w:spacing w:after="0"/>
        <w:ind w:left="0"/>
        <w:jc w:val="both"/>
      </w:pPr>
      <w:r>
        <w:rPr>
          <w:rFonts w:ascii="Times New Roman"/>
          <w:b w:val="false"/>
          <w:i w:val="false"/>
          <w:color w:val="000000"/>
          <w:sz w:val="28"/>
        </w:rPr>
        <w:t>
      Сайланған (тағайындалған) күні мен мерзімі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027"/>
        <w:gridCol w:w="1303"/>
        <w:gridCol w:w="1303"/>
        <w:gridCol w:w="3714"/>
        <w:gridCol w:w="1303"/>
        <w:gridCol w:w="1304"/>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ЖСН</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(болған кезде)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бойынша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Бухгалтерлердің біліктілігін арттыру бойынша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мәселесі бойынша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Дауларды қарастыру бойынша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Бухгалтерлердің аккредиттелген</w:t>
      </w:r>
    </w:p>
    <w:p>
      <w:pPr>
        <w:spacing w:after="0"/>
        <w:ind w:left="0"/>
        <w:jc w:val="both"/>
      </w:pPr>
      <w:r>
        <w:rPr>
          <w:rFonts w:ascii="Times New Roman"/>
          <w:b w:val="false"/>
          <w:i w:val="false"/>
          <w:color w:val="000000"/>
          <w:sz w:val="28"/>
        </w:rPr>
        <w:t>
      кәсіби ұйымының басшысы ____________ _______________________________</w:t>
      </w:r>
    </w:p>
    <w:p>
      <w:pPr>
        <w:spacing w:after="0"/>
        <w:ind w:left="0"/>
        <w:jc w:val="both"/>
      </w:pPr>
      <w:r>
        <w:rPr>
          <w:rFonts w:ascii="Times New Roman"/>
          <w:b w:val="false"/>
          <w:i w:val="false"/>
          <w:color w:val="000000"/>
          <w:sz w:val="28"/>
        </w:rPr>
        <w:t>
                                  қолы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320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мамырдағы</w:t>
            </w:r>
            <w:r>
              <w:br/>
            </w:r>
            <w:r>
              <w:rPr>
                <w:rFonts w:ascii="Times New Roman"/>
                <w:b w:val="false"/>
                <w:i w:val="false"/>
                <w:color w:val="000000"/>
                <w:sz w:val="20"/>
              </w:rPr>
              <w:t>№ 296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9" w:id="13"/>
    <w:p>
      <w:pPr>
        <w:spacing w:after="0"/>
        <w:ind w:left="0"/>
        <w:jc w:val="left"/>
      </w:pPr>
      <w:r>
        <w:rPr>
          <w:rFonts w:ascii="Times New Roman"/>
          <w:b/>
          <w:i w:val="false"/>
          <w:color w:val="000000"/>
        </w:rPr>
        <w:t xml:space="preserve"> Бухгалтерлерді кәсіби сертификаттау жөніндегі аккредиттелген</w:t>
      </w:r>
      <w:r>
        <w:br/>
      </w:r>
      <w:r>
        <w:rPr>
          <w:rFonts w:ascii="Times New Roman"/>
          <w:b/>
          <w:i w:val="false"/>
          <w:color w:val="000000"/>
        </w:rPr>
        <w:t>ұйым таныған және берген сертификаттар туралы есеп</w:t>
      </w:r>
    </w:p>
    <w:bookmarkEnd w:id="13"/>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ұйымының БСН _________________________________________________________________</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ұйымының атауы _______________________________________________________________</w:t>
      </w:r>
    </w:p>
    <w:p>
      <w:pPr>
        <w:spacing w:after="0"/>
        <w:ind w:left="0"/>
        <w:jc w:val="both"/>
      </w:pPr>
      <w:r>
        <w:rPr>
          <w:rFonts w:ascii="Times New Roman"/>
          <w:b w:val="false"/>
          <w:i w:val="false"/>
          <w:color w:val="000000"/>
          <w:sz w:val="28"/>
        </w:rPr>
        <w:t>
      Жыл _________________________________________________________________</w:t>
      </w:r>
    </w:p>
    <w:p>
      <w:pPr>
        <w:spacing w:after="0"/>
        <w:ind w:left="0"/>
        <w:jc w:val="both"/>
      </w:pPr>
      <w:r>
        <w:rPr>
          <w:rFonts w:ascii="Times New Roman"/>
          <w:b w:val="false"/>
          <w:i w:val="false"/>
          <w:color w:val="000000"/>
          <w:sz w:val="28"/>
        </w:rPr>
        <w:t>
      Тоқсан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16"/>
        <w:gridCol w:w="433"/>
        <w:gridCol w:w="433"/>
        <w:gridCol w:w="434"/>
        <w:gridCol w:w="434"/>
        <w:gridCol w:w="1680"/>
        <w:gridCol w:w="1680"/>
        <w:gridCol w:w="1493"/>
        <w:gridCol w:w="1251"/>
        <w:gridCol w:w="889"/>
        <w:gridCol w:w="674"/>
        <w:gridCol w:w="674"/>
        <w:gridCol w:w="676"/>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 біліктілік куәлігінің болуы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DipIFR ACCA дипломының болуы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бухгалтерлік есеп (ия/жоқ)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 салу (ия/ жоқ)</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 (ия/жоқ)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 алу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 кезеңдегі кәсіби бухгалтерлерге кандидаттардың,сондай-ақ кәсіби бухгалтер сертификатын алған кәсіби бухгалтерлердіңТ.А.Ә.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320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мамырдағы</w:t>
            </w:r>
            <w:r>
              <w:br/>
            </w:r>
            <w:r>
              <w:rPr>
                <w:rFonts w:ascii="Times New Roman"/>
                <w:b w:val="false"/>
                <w:i w:val="false"/>
                <w:color w:val="000000"/>
                <w:sz w:val="20"/>
              </w:rPr>
              <w:t>№ 296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2" w:id="14"/>
    <w:p>
      <w:pPr>
        <w:spacing w:after="0"/>
        <w:ind w:left="0"/>
        <w:jc w:val="left"/>
      </w:pPr>
      <w:r>
        <w:rPr>
          <w:rFonts w:ascii="Times New Roman"/>
          <w:b/>
          <w:i w:val="false"/>
          <w:color w:val="000000"/>
        </w:rPr>
        <w:t xml:space="preserve"> Пәндер бойынша өткізілген емтихандар туралы және емтихандық</w:t>
      </w:r>
      <w:r>
        <w:br/>
      </w:r>
      <w:r>
        <w:rPr>
          <w:rFonts w:ascii="Times New Roman"/>
          <w:b/>
          <w:i w:val="false"/>
          <w:color w:val="000000"/>
        </w:rPr>
        <w:t>модульдердің өзгеруі туралы есеп</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880"/>
        <w:gridCol w:w="1548"/>
        <w:gridCol w:w="890"/>
        <w:gridCol w:w="1138"/>
        <w:gridCol w:w="1138"/>
        <w:gridCol w:w="2539"/>
        <w:gridCol w:w="1138"/>
        <w:gridCol w:w="1139"/>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орны (өңір)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емтихан саны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емтиханның орташа құны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оқыту курсының саны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оқытудың орташа құны (болған кезде)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тапсырылған емтихан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тапсыру құны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бухгалтерлік есеп</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 салу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Емтихандық модульдердің өзгеруі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870"/>
        <w:gridCol w:w="2357"/>
        <w:gridCol w:w="1845"/>
        <w:gridCol w:w="3384"/>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емтихан модульдерінің атауы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негіз</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ұсыну күні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Бухгалтерлерді кәсіби сертификаттау</w:t>
      </w:r>
    </w:p>
    <w:p>
      <w:pPr>
        <w:spacing w:after="0"/>
        <w:ind w:left="0"/>
        <w:jc w:val="both"/>
      </w:pPr>
      <w:r>
        <w:rPr>
          <w:rFonts w:ascii="Times New Roman"/>
          <w:b w:val="false"/>
          <w:i w:val="false"/>
          <w:color w:val="000000"/>
          <w:sz w:val="28"/>
        </w:rPr>
        <w:t>
      бойынша аккердиттелген ұйымының басшысы ____________ ________________</w:t>
      </w:r>
    </w:p>
    <w:p>
      <w:pPr>
        <w:spacing w:after="0"/>
        <w:ind w:left="0"/>
        <w:jc w:val="both"/>
      </w:pPr>
      <w:r>
        <w:rPr>
          <w:rFonts w:ascii="Times New Roman"/>
          <w:b w:val="false"/>
          <w:i w:val="false"/>
          <w:color w:val="000000"/>
          <w:sz w:val="28"/>
        </w:rPr>
        <w:t>
                                                қолы (Т.А.Ә.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