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1435" w14:textId="8341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2014 жылғы 7 қазандағы № 109 "Уәкілетті органдардың әкімшілік құқық бұзушылықтар жөніндегі істерді қарау нәтижелері туралы" № 1-ӘІ нысанды есепті және оның құрылуы жөніндегі Нұсқаулықты бекіту туралы" бұйрығына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23 маусымдағы № 114 бұйрығы. Қазақстан Республикасының Әділет министрлігінде 2016 жылы 4 тамызда № 14066 болып тіркелді. Күші жойылды - Қазақстан Республикасы Бас Прокурорының 2023 жылғы 27 қаңтардағы № 43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сот төрелігі жүйесін жетілдіру мәселелері бойынша өзгертулер мен толықтырулар енгізу туралы" Қазақстан Республикасының 2015 жылғы 31 қазандағы </w:t>
      </w:r>
      <w:r>
        <w:rPr>
          <w:rFonts w:ascii="Times New Roman"/>
          <w:b w:val="false"/>
          <w:i w:val="false"/>
          <w:color w:val="000000"/>
          <w:sz w:val="28"/>
        </w:rPr>
        <w:t>Заңына</w:t>
      </w:r>
      <w:r>
        <w:rPr>
          <w:rFonts w:ascii="Times New Roman"/>
          <w:b w:val="false"/>
          <w:i w:val="false"/>
          <w:color w:val="000000"/>
          <w:sz w:val="28"/>
        </w:rPr>
        <w:t xml:space="preserve"> сәйкес, "Прокуратура туралы" Қазақстан Республикасының 1995 жылғы 21 желтоқсандағы Заңының 11-бабы </w:t>
      </w:r>
      <w:r>
        <w:rPr>
          <w:rFonts w:ascii="Times New Roman"/>
          <w:b w:val="false"/>
          <w:i w:val="false"/>
          <w:color w:val="000000"/>
          <w:sz w:val="28"/>
        </w:rPr>
        <w:t>4-1) тармағын</w:t>
      </w:r>
      <w:r>
        <w:rPr>
          <w:rFonts w:ascii="Times New Roman"/>
          <w:b w:val="false"/>
          <w:i w:val="false"/>
          <w:color w:val="000000"/>
          <w:sz w:val="28"/>
        </w:rPr>
        <w:t xml:space="preserve"> және "Мемлекеттік құқықтық статистика және арнайы есепке алу туралы" Қазақстан Республикасының 2003 жылғы 22 желтоқсандағы Заңының 15-бабы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"Уәкілетті органдардың әкімшілік құқық бұзушылықтар жөніндегі істерді қарау нәтижелері туралы" № 1-ӘІ нысанды есепті және оның құрылуы жөніндегі Нұсқаулықты бекіту туралы" Қазақстан Республикасы Бас Прокурорының 2014 жылғы 7 қазандағы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9856 санымен тіркелген, "Әділет" ақпараттық-құқықтық жүйесінде 2014 жылы 11 желтоқсанда жарияланған) келесі өзгертулер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"Уәкілетті органдардың әкімшілік құқық бұзушылықтар жөніндегі істерді қарау нәтижелері туралы" № 1-ӘІ нысанды </w:t>
      </w:r>
      <w:r>
        <w:rPr>
          <w:rFonts w:ascii="Times New Roman"/>
          <w:b w:val="false"/>
          <w:i w:val="false"/>
          <w:color w:val="000000"/>
          <w:sz w:val="28"/>
        </w:rPr>
        <w:t>есепте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атауы келесі редакцияда жазылсын:</w:t>
      </w:r>
    </w:p>
    <w:bookmarkStart w:name="z5" w:id="3"/>
    <w:p>
      <w:pPr>
        <w:spacing w:after="0"/>
        <w:ind w:left="0"/>
        <w:jc w:val="both"/>
      </w:pPr>
      <w:r>
        <w:rPr>
          <w:rFonts w:ascii="Times New Roman"/>
          <w:b w:val="false"/>
          <w:i w:val="false"/>
          <w:color w:val="000000"/>
          <w:sz w:val="28"/>
        </w:rPr>
        <w:t>
      "16-тарау. Қазақстан Республикасы Мемлекеттік қызмет істері министрлігінің органдары бойынша";</w:t>
      </w:r>
    </w:p>
    <w:bookmarkEnd w:id="3"/>
    <w:p>
      <w:pPr>
        <w:spacing w:after="0"/>
        <w:ind w:left="0"/>
        <w:jc w:val="both"/>
      </w:pPr>
      <w:r>
        <w:rPr>
          <w:rFonts w:ascii="Times New Roman"/>
          <w:b w:val="false"/>
          <w:i w:val="false"/>
          <w:color w:val="000000"/>
          <w:sz w:val="28"/>
        </w:rPr>
        <w:t xml:space="preserve">
      "Әкімшілік істерді қарау бойынша бірінші саты соттарының жұмысы туралы" № 1-ӘҚБ (сот), "Әкімшілік істерді қарау бойынша облыстық және оған теңестірілген соттардың жұмысы туралы есеп" № 2-ӘҚБ (сот), "Әкімшілік істерді қарау бойынша Қазақстан Республикасы Жоғарғы Сотының жұмысы туралы есеп" № 3-ӘҚБ (сот) тараулары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Start w:name="z6" w:id="4"/>
    <w:p>
      <w:pPr>
        <w:spacing w:after="0"/>
        <w:ind w:left="0"/>
        <w:jc w:val="both"/>
      </w:pPr>
      <w:r>
        <w:rPr>
          <w:rFonts w:ascii="Times New Roman"/>
          <w:b w:val="false"/>
          <w:i w:val="false"/>
          <w:color w:val="000000"/>
          <w:sz w:val="28"/>
        </w:rPr>
        <w:t>
      "Әкімшілік істерді қарау бойынша Қазақстан Республикасы Жоғарғы Сотының жұмысы туралы есеп" № 4-ӘҚБ (сот) тарауы алынып тасталсын;</w:t>
      </w:r>
    </w:p>
    <w:bookmarkEnd w:id="4"/>
    <w:bookmarkStart w:name="z7" w:id="5"/>
    <w:p>
      <w:pPr>
        <w:spacing w:after="0"/>
        <w:ind w:left="0"/>
        <w:jc w:val="both"/>
      </w:pPr>
      <w:r>
        <w:rPr>
          <w:rFonts w:ascii="Times New Roman"/>
          <w:b w:val="false"/>
          <w:i w:val="false"/>
          <w:color w:val="000000"/>
          <w:sz w:val="28"/>
        </w:rPr>
        <w:t xml:space="preserve">
      "Жаңадан ашылған мән-жайлар бойынша қайта қарау жөніндегі арыздарды қарау" Б кестесі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аталған бұйрықпен бекітілген "Уәкілетті органдардың әкімшілік құқық бұзушылықтар жөніндегі істерді қарау нәтижелері туралы" № 1-ӘІ нысанды есепті құру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келесі редакцияда жазылсын:</w:t>
      </w:r>
    </w:p>
    <w:bookmarkStart w:name="z10" w:id="7"/>
    <w:p>
      <w:pPr>
        <w:spacing w:after="0"/>
        <w:ind w:left="0"/>
        <w:jc w:val="both"/>
      </w:pPr>
      <w:r>
        <w:rPr>
          <w:rFonts w:ascii="Times New Roman"/>
          <w:b w:val="false"/>
          <w:i w:val="false"/>
          <w:color w:val="000000"/>
          <w:sz w:val="28"/>
        </w:rPr>
        <w:t>
      "2. № 1-ӘІ нысанды есеп жаңадан ашылған мән-жайлар бойынша қайта қарау жөніндегі қосымшаларымен (1-ӘҚБ, 2-ӘҚБ, 3-ӘҚБ) "Жинақ есеп" А кестелерінен, "Әйелдермен жасалған әкімшілік құқық бұзушылықтар туралы" А кестесінің қосымшасынан, әкімшілік тәжірибенің әр субьектісі бойынша тараулардан, "Жаңадан ашылған мән-жайлар бойынша қайта қарау жөніндегі арыздарды қарау" Б кестесінен (жинақ есепке қоса беріледі) облыстық және оларға теңестірілген бірінші сатыдағы соттардың, Қазақстан Республикасы Жоғарғы Сотының жұмыстары туралы тараулардан тұрады.";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2" w:id="8"/>
    <w:p>
      <w:pPr>
        <w:spacing w:after="0"/>
        <w:ind w:left="0"/>
        <w:jc w:val="both"/>
      </w:pPr>
      <w:r>
        <w:rPr>
          <w:rFonts w:ascii="Times New Roman"/>
          <w:b w:val="false"/>
          <w:i w:val="false"/>
          <w:color w:val="000000"/>
          <w:sz w:val="28"/>
        </w:rPr>
        <w:t xml:space="preserve">
      "3. Соттардың жұмысы туралы тараулар Қазақстан Республикасы сот органдарының электрондық ақпараттық есепке алу құжаттарының негізінде қалыптастырылады.". </w:t>
      </w:r>
    </w:p>
    <w:bookmarkEnd w:id="8"/>
    <w:bookmarkStart w:name="z13" w:id="9"/>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5" w:id="11"/>
    <w:p>
      <w:pPr>
        <w:spacing w:after="0"/>
        <w:ind w:left="0"/>
        <w:jc w:val="both"/>
      </w:pPr>
      <w:r>
        <w:rPr>
          <w:rFonts w:ascii="Times New Roman"/>
          <w:b w:val="false"/>
          <w:i w:val="false"/>
          <w:color w:val="000000"/>
          <w:sz w:val="28"/>
        </w:rPr>
        <w:t>
      2) осы бұйрық мемлекеттік тіркелгеннен кейін он күн ішінде оны мерзімдік баспа басылымдарында және "Әділет" нормативтік құқықтық актілердің ақпараттық-құқықтық жүйесінде ресми жариялауды;</w:t>
      </w:r>
    </w:p>
    <w:bookmarkEnd w:id="11"/>
    <w:bookmarkStart w:name="z16" w:id="12"/>
    <w:p>
      <w:pPr>
        <w:spacing w:after="0"/>
        <w:ind w:left="0"/>
        <w:jc w:val="both"/>
      </w:pPr>
      <w:r>
        <w:rPr>
          <w:rFonts w:ascii="Times New Roman"/>
          <w:b w:val="false"/>
          <w:i w:val="false"/>
          <w:color w:val="000000"/>
          <w:sz w:val="28"/>
        </w:rPr>
        <w:t>
      3) осы бұйрықтың көшірмесін оны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2"/>
    <w:bookmarkStart w:name="z17" w:id="13"/>
    <w:p>
      <w:pPr>
        <w:spacing w:after="0"/>
        <w:ind w:left="0"/>
        <w:jc w:val="both"/>
      </w:pPr>
      <w:r>
        <w:rPr>
          <w:rFonts w:ascii="Times New Roman"/>
          <w:b w:val="false"/>
          <w:i w:val="false"/>
          <w:color w:val="000000"/>
          <w:sz w:val="28"/>
        </w:rPr>
        <w:t>
      4) осы бұйрықты Қазақстан Республикасы Бас прокуратурасының ресми интернет-ресурсында орналастыруды;</w:t>
      </w:r>
    </w:p>
    <w:bookmarkEnd w:id="13"/>
    <w:bookmarkStart w:name="z18" w:id="14"/>
    <w:p>
      <w:pPr>
        <w:spacing w:after="0"/>
        <w:ind w:left="0"/>
        <w:jc w:val="both"/>
      </w:pPr>
      <w:r>
        <w:rPr>
          <w:rFonts w:ascii="Times New Roman"/>
          <w:b w:val="false"/>
          <w:i w:val="false"/>
          <w:color w:val="000000"/>
          <w:sz w:val="28"/>
        </w:rPr>
        <w:t>
      5) осы бұйрықты мүдделі құқықтық статистика және арнайы есепке алу субъектілеріне, сондай-ақ орындау үшін Комитеттің аумақтық органдарына жолдауды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5"/>
    <w:bookmarkStart w:name="z20" w:id="16"/>
    <w:p>
      <w:pPr>
        <w:spacing w:after="0"/>
        <w:ind w:left="0"/>
        <w:jc w:val="both"/>
      </w:pPr>
      <w:r>
        <w:rPr>
          <w:rFonts w:ascii="Times New Roman"/>
          <w:b w:val="false"/>
          <w:i w:val="false"/>
          <w:color w:val="000000"/>
          <w:sz w:val="28"/>
        </w:rPr>
        <w:t>
      4. Осы бұйрық оның алғаш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Асанов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23 маусымдағы 2016 жылғы</w:t>
            </w:r>
            <w:r>
              <w:br/>
            </w:r>
            <w:r>
              <w:rPr>
                <w:rFonts w:ascii="Times New Roman"/>
                <w:b w:val="false"/>
                <w:i w:val="false"/>
                <w:color w:val="000000"/>
                <w:sz w:val="20"/>
              </w:rPr>
              <w:t>№ 114 бұйрығына 1-қосымша</w:t>
            </w:r>
          </w:p>
        </w:tc>
      </w:tr>
    </w:tbl>
    <w:p>
      <w:pPr>
        <w:spacing w:after="0"/>
        <w:ind w:left="0"/>
        <w:jc w:val="left"/>
      </w:pPr>
      <w:r>
        <w:rPr>
          <w:rFonts w:ascii="Times New Roman"/>
          <w:b/>
          <w:i w:val="false"/>
          <w:color w:val="000000"/>
        </w:rPr>
        <w:t xml:space="preserve"> № 1-ӘҚБ-тарау (сот)_____________ мерзімдегі "Әкімшілік істерді қарау бойынша бірінші сатыдағы соттың жұмысы туралы есеп".</w:t>
      </w:r>
      <w:r>
        <w:br/>
      </w:r>
      <w:r>
        <w:rPr>
          <w:rFonts w:ascii="Times New Roman"/>
          <w:b/>
          <w:i w:val="false"/>
          <w:color w:val="000000"/>
        </w:rPr>
        <w:t>А кестесі. "Әкімшілік істерді қарау нәтижелері және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істердің қалдығы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істер</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816 бабы 1 бөлігінің 4,5 тармақтарына сәйкес анықтаулар шығарылды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әкімшілік істердің жалпы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шығарылған тұлғалар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белгілеу туралы қаулылар шығарылды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әкімшілік өндірісті тоқтату туралы қаулылар шығарылды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жауапкершіліктен босату туралы қаулылар шығарылды (ҚР ӘҚБтК 62,63, 64 және 68 баптары )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Органға, сотқа қарауға берген іс туралы қаулылар шығарылды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біліктелді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(4 баған) белгіленгеннен астам мерзімде</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істердің қалдығы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негізгі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жасау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қамаққа алу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немесе оның қолданылуын тоқтата тұру, сондай-ақ тізілімнен алып тастау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тиым салу</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қолдану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Саяси құқықтар туралы азаматтық туралы халықаралық пактін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Әйелдерге қатысты барлық кемсітуші нысандардың күшін жою туралы халықаралық пактін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Экономикалық, әлеуметтік және мәдени құқықтар туралы халықаралық пактін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Нәсілдік кемсітушіліктің барлық нысандарын жою туралы халықаралық конвенциясын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Баланың құқықтары туралы халықаралық конвенциясын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 шектеуді санкциялау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істерді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қосымша шаралары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50 бабы 2 бөлігі негізінде босатылған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айыппұл сомасы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төленген айыппұл сомасы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төленді (ҚРӘҚБтК 59 бап)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тартылды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жауапкершілікті қолдана отырып, тәрбиелік ықпал ету шараларынан кәмелетке толмағандарды босату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 тартылды (ҚРӘҚБтК 30 бап)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тартылды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тартылды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 тартылды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қаулысын орындау бойынша аяқталған өндірістер (ҚРӘҚБтК 891 бабы 51-тарау)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қаулылар шығарылды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немесе оның қолданылуын тоқтата тұру, сондай-ақ тізілімнен алып тастау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тиым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тұрғызылып жатқан немесе тұрғызылған құрылысты мәжбүрлеп бұзу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1-ӘҚБ-тарау (сот) "Әкімшілік істерді қарау бойынша бірінші сатыдағы соттың жұмысы туралы есеп". Б кестесі. "Әкімшілік құқық бұзушылық туралы іс бойынша өндірісті жүзеге асырушы органның (лауазымды тұлғаның) әрекеттеріне (әрекетсіздігіне) шағым келтіру бойынша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 қалдықтары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істердің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қайтарылып алынды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біріктірілді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қаулылар шығарылған тұлғалар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мерзімде аяқталған істердің саны (9, 10 бағандардың қосындысы)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белгіленген мерзімнен астам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аяқталмаған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тартылған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бағандардың қосындысы= 3, 4, 5, 6,11,13 бағандардың қосындысына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1-ӘҚБ-тарау (сот) "Әкімшілік істерді қарау бойынша бірінші сатыдағы соттың жұмысы туралы есеп".</w:t>
      </w:r>
      <w:r>
        <w:br/>
      </w:r>
      <w:r>
        <w:rPr>
          <w:rFonts w:ascii="Times New Roman"/>
          <w:b/>
          <w:i w:val="false"/>
          <w:color w:val="000000"/>
        </w:rPr>
        <w:t>В кестесі. "Әкімшілік құқық бұзушылық туралы істер бойынша органдардың (лауазымды адамдардың) қаулыларын қайта қарау бойынша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 қалдықтары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Қайтарылып алынған істер саны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берілді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біріктірілді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741, 742 баптары бойынша қаулының күшін жою және істі тоқтату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c>
          <w:tcPr>
            <w:tcW w:w="0" w:type="auto"/>
            <w:gridSpan w:val="2"/>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741, 742 баптары бойынша қаулының күшін жою және істі тоқтату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бағандардың қосындысы= 6, 7, 8, 9, 10, 11, 40, 42 бағандардың қосындысына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барлық өгеріссіз қалған қаулылары (лауазымды тұлғалардың) (12, 19, 26 бағандардан)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өзгертілген барлық қаулылары (лауазымды тұлғалардың) (13, 20, 27 бағандардан)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күшін жойған барлық қаулылары (лауазымды тұлғалардың) (14-16, 21-23, 28-30 бағандардан)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өзгерту немесе күшін жою негіздері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Есепі мерзімде аяқталған істер саны (33, 34, 35 бағандардың қосындысы)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белгіленгеннен астам мерзімде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аяқталмаған істердің қалдығы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 бір уақытта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741, 742 баптары бойынша қаулының күшін жою және істі тоқтату туралы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қаулыда баяндалған істің фактілі мән-жайлары туралы органдардың (лауазымды тұлғалардың) қорытындысының шағымды, наразылықты қарау кезінде зерттелген дәлелдемелерге сәйкес келмеуі постановлении по делу об административном правонарушении, исследованным при рассмотрении жалобы, протеста доказательствам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 туралы заңды дұрыс қолданбау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іс жүргізу нормаларын айтарлықтай бұзу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қаулымен белгіленген әкімшілік жазаның жасалған құқық бұзушылық, кінәлінің тұлғасына немесе заңды тұлғаның мүліктік жағдайына сәйкес келмеуі иноствиновногоилиимущественному положению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1-ӘҚБ-тарау (сот) "Әкімшілік істерді қарау бойынша бірінші сатыдағы соттың жұмысы туралы есеп".</w:t>
      </w:r>
      <w:r>
        <w:br/>
      </w:r>
      <w:r>
        <w:rPr>
          <w:rFonts w:ascii="Times New Roman"/>
          <w:b/>
          <w:i w:val="false"/>
          <w:color w:val="000000"/>
        </w:rPr>
        <w:t>Қосымша. "Жаңадан ашылған мән-жайлар бойынша қайта қарау жөніндегі арыздарды қарау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қалдықтар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жаңадан ашылған мән-жайлар бойынша келіп түскен арыздар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тұлғаның, жәбірленушінің немесе олардың заңды өкілдерінің арыздары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арызы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тұлғаның арызы бойынша бір мезгілде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соңындағы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2-ӘҚБ-тарау (сот) "Әкімшілік істерді қарау бойынша облыстық және оған теңестірілген соттардың жұмысы туралы есеп".</w:t>
      </w:r>
      <w:r>
        <w:br/>
      </w:r>
      <w:r>
        <w:rPr>
          <w:rFonts w:ascii="Times New Roman"/>
          <w:b/>
          <w:i w:val="false"/>
          <w:color w:val="000000"/>
        </w:rPr>
        <w:t>А кестесі. " Әкімшілік істер бойынша заңды күшіне енбеген сот қаулыларын қайта қарау бойынша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Қайтарылып алынған істер саны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қаулыны тоқтату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741,742-баптары бойынша қаулының күшін жою және істі тоқтату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c>
          <w:tcPr>
            <w:tcW w:w="0" w:type="auto"/>
            <w:gridSpan w:val="2"/>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қаулыны тоқтату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741,742-баптары бойынша қаулының күшін жою және істі тоқтату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бағандардың қосындысы= 6, 7, 8, 9, 41, 43 бағандардың қосындысына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әкімшілік құқық бұзушылық туралы іс жүргізу бойынша жүзеге асыратын органның (лауазымды тұлғаның) шағым жасау әрекеттері (әрекетсіздігі) туралы істер бойынша (ӘҚБтК 44 тарау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әкімшілік құқық бұзушылық туралы істер бойынша органдардың (лауазымды тұлғалардың) қаулыларын қайта қарау жөніндегі істер бойынша (45 тарау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 шығарылған бірінші сатыдағы соттың қаулыларын қайта қарау жөніндегі істер бойынша (47 тарау)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келісімшартты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Азаматтық және саяси құқықтар туралы халықаралық пактіні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Әйелдерге қатысты кемсітушіліктің барлық нысандарын жою туралы халықаралық пактіні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Экономикалық, әлеуметтік және мәдени құқықтар туралы халықаралық пактіні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Нәсiлдiк кемсiтушiлiктiң барлық нысандарын жою туралы халықаралық конвенцияны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 құқықтары туралы халықаралық конвенцияны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барлық қаулылары өзгертусіз тоқтатылды (11, 18, 25 бағандардан)</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өзгертілгенді қоспағанда бірінші сатыдағы соттың барлық қаулылары ( 12, 19, 26 бағандардан)</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бірінші сатыдағы сотың қаулылары өзгертілді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күші жойылғандарды қоспағанда бірінші сатыдағы соттың барлық қаулыларының күші жойылды ҚРӘҚБтК741 бабының бірінші бөлігінің 4), 7) тармақшасы (13-15, 20-22, 27-29 бағандардан)</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бірінші сатыдағы соттың қаулыларының күші жойылды ҚРӘҚБтК 741 бабының бірінші бөлігінің 4), 7) тармақшасы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қаулының күшін жою негіздері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істер саны (32-36 бағандардың қосындысы)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белгіленгеннен астам мерзімде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бітпеген істердің қалдықтары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 бір уақытта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қаулыны тоқтату туралы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ҚаРӘҚБтК 741,742-баптары бойынша қаулының күшін жою және істі тоқтату туралы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мен шағымдарды қарау кезінде зерттелген әкімшілік құқық бұзушылық туралы іс бойынша қаулыда баяндалған істің нақты мән-жайлары туралы сот шешімінің дәлелдемелерге сәйкес келмеуі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жауапкершілік туралы заңды дұрыс қолданбау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процестік нормаларын елеулі түрде бұзу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 шығарған қаулының заңды тұлғаның мүліктік жағдайына, кінәлінің жеке басына немесе жасалған құқық бұзушылық сипатына сәйкес келмеуі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2-ӘҚБ-тарау (сот) "Әкімшілік істерді қарау бойынша облыстық және оған теңестірілген соттардың жұмысы туралы есеп".</w:t>
      </w:r>
      <w:r>
        <w:br/>
      </w:r>
      <w:r>
        <w:rPr>
          <w:rFonts w:ascii="Times New Roman"/>
          <w:b/>
          <w:i w:val="false"/>
          <w:color w:val="000000"/>
        </w:rPr>
        <w:t>Қосымша. "Апелляциялық тәртіпте жаңадан ашылған мән-жайлар бойынша қайта қарау жөніндегі арыздарды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қалдықтар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жаңадан ашылған мән-жайлар бойынша келіп түскен арыздар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тұлғаның, жәбірленушінің немесе олардың заңды өкілдерінің арыздары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арызы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арызы бойынша бір мезгілде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соңындағы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3-ӘҚБ-тарау (сот) ) "Әкімшілік істерді қарау бойынша Қазақстан Республикасы Жоғарғы Соттың жұмысы туралы есеп".</w:t>
      </w:r>
      <w:r>
        <w:br/>
      </w:r>
      <w:r>
        <w:rPr>
          <w:rFonts w:ascii="Times New Roman"/>
          <w:b/>
          <w:i w:val="false"/>
          <w:color w:val="000000"/>
        </w:rPr>
        <w:t>А кестесі. "Соттардың заңды күшіне енген қаулыларын қайта қарау бойынша істер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 қалдықтары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шағымдар бойынша есепті мерзімде барлық келіп түскен істер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қайтарылып алынған істер саны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Қаулыға жасалған наразылықты қарау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жоқ</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қаулысының күші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қаулысының күші жойылды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істер саны( 5-6 бағандардың қосындысы)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аяқталмаған істер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бағандардың қосындысы = 3, 4, 24, 25 бағандардың қосындысына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қаулысы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қаулысы (заңнаманың өзгеруіне байланысты өзгерістерді қоспағанда)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қаулысы заңнаманың өзгеруіне байланысты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 (заңнаманың өзгеруіне байланысты өзгерістерді қоспағанда)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апелляциялық саты қаулысы заңнаманың өзгеруіне байланысты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ҚРӘҚБтК. 741, 742 баптары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ҚРӘҚБтК. 741 баптың бірінші бөлігінің, 4), 7) тармақшалары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шығарумен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жою және ведомстволығы бойынша жіберу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ҚР ӘҚБтК 741, 742 баптары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ҚРӘҚБтК 741 баптың бірінші бөлігінің, 4), 7) тармақшалары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шығарумен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жою және ведомстволығы бойынша жіберу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әкімшілік құқық бұзушылық туралы іс жүргізу бойынша жүзеге асыратын органның (лауазымды тұлғаның) шағым жасау әрекеттері (әрекетсіздігі) туралы істер бойынша (ҚРӘҚБтК 44 тарау бойынша)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әкімшілік құқық бұзушылық туралы істер бойынша органдардың (лауазымды тұлғалардың) қаулыларын қайта қарау жөніндегі істер бойынша (45 тарау)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 шығарылған бірінші сатыдағы соттың қаулыларын қайта қарау жөніндегі істер бойынша (47 тарау)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келісімшартты қолдану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Азаматтық және саяси құқықтар туралы халықаралық пактіні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Әйелдерге қатысты кемсітушіліктің барлық нысандарын жою туралы халықаралық пактіні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Экономикалық, әлеуметтік және мәдени құқықтар туралы халықаралық пактіні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Нәсiлдiк кемсiтушiлiктiң барлық нысандарын жою туралы халықаралық конвенцияны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 құқықтары туралы халықаралық конвенцияны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3-ӘҚБ-тарау (сот) "Әкімшілік істерді қарау бойынша Қазақстан Республикасы Жоғарғы Соттың жұмысы туралы есеп".</w:t>
      </w:r>
      <w:r>
        <w:br/>
      </w:r>
      <w:r>
        <w:rPr>
          <w:rFonts w:ascii="Times New Roman"/>
          <w:b/>
          <w:i w:val="false"/>
          <w:color w:val="000000"/>
        </w:rPr>
        <w:t>Б кестесі. "Өкілетті органдардың қаулыларын қайта қарау бойынша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 есепті мерзімде барлық келіп түскен істер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қайтарылып алынған істер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Қаулыға жасалған наразылық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Қаулыға жасалған наразылық қанағаттандырылмады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жасалған наразылық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жасалған наразылық қанағаттандырылмады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мен қаулыға жасалған наразылық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мен қаулыға жасалған наразылық қанағаттандырылмады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істер саны 5-10 бағандардың қосындысы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 аяқталмаған істердің қалдықтары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3-ӘҚБ-тарау (сот) "Әкімшілік істерді қарау бойынша Қазақстан Республикасы Жоғарғы соттың жұмысы туралы есеп".</w:t>
      </w:r>
      <w:r>
        <w:br/>
      </w:r>
      <w:r>
        <w:rPr>
          <w:rFonts w:ascii="Times New Roman"/>
          <w:b/>
          <w:i w:val="false"/>
          <w:color w:val="000000"/>
        </w:rPr>
        <w:t>Қосымша. "Кассациялық тәртіпте жаңадан ашылған мән-жайлар бойынша қайта қарау жөніндегі арыздарды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қалдықтар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жаңадан ашылған мән-жайлар бойынша келіп түскен арыздар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тұлғаның, жәбірленушінің немесе олардың заңды өкілдерінің арыздары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арызы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тұлғаның арызы бойынша бір мезгілде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соңындағы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23 маусымдағы 2016 жылғы</w:t>
            </w:r>
            <w:r>
              <w:br/>
            </w:r>
            <w:r>
              <w:rPr>
                <w:rFonts w:ascii="Times New Roman"/>
                <w:b w:val="false"/>
                <w:i w:val="false"/>
                <w:color w:val="000000"/>
                <w:sz w:val="20"/>
              </w:rPr>
              <w:t>№ 114 бұйрығына 2-қосымша</w:t>
            </w: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1-ӘІ нысанды есеп.</w:t>
      </w:r>
      <w:r>
        <w:br/>
      </w:r>
      <w:r>
        <w:rPr>
          <w:rFonts w:ascii="Times New Roman"/>
          <w:b/>
          <w:i w:val="false"/>
          <w:color w:val="000000"/>
        </w:rPr>
        <w:t>Б кестесі "Жаңадан ашылған мән-жайлар бойынша қайта қарау жөніндегі арыздарды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баптары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жаңадан ашылған мән-жайлар бойынша келіп түскен арыздар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тұлғаның, жәбірленушінің немесе олардың заңды өкілдерінің арыздары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тұлғаның және прокурордың арыздары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 ырылды және бас тартылды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тандырылды және бас тартылды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