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94d9" w14:textId="1d39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 карантиндік объектілерден және бөтен текті түрлерден қорғау жөніндегі қағидаларды бекіту туралы" Қазақстан Республикасы Ауыл шаруашылығы министрінің 2015 жылғы 29 маусымдағы № 15-08/590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Қазақстан Республикасы Ауыл шаруашылығы министрінің 2016 жылғы 27 маусымдағы № 285 бұйрығы. Қазақстан Республикасының Әділет министрлігінде 2016 жылы 16 тамызда № 14107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аумағын карантиндік объектілерден және бөтен текті түрлерден қорғау жөніндегі қағидаларды бекіту туралы" Қазақстан Республикасы Ауыл шаруашылығы министрінің 2015 жылы 29 маусымдағы № 15-08/590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12032 болып тіркелген, 2015 жылғы 30 қазанда "Әділет" ақпараттық-құқықтық жүйесінде жарияланған)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бұйрықпен бекітілген Қазақстан Республикасының аумағын карантиндік объектілерден және бөтен текті түрлерден қорғау жөніндегі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"23. Фитосанитариялық сертификатты карантинге жатқызылған өнімді зерттеген өсімдіктер карантині жөніндегі мемлекеттік инспектор береді және оның қолтаңбасы мен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мөрмен (мөртабанмен) расталады.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Фитосанитариялық сертификат карантинге жатқызылған өнімнің әрбір партиясына беріледі және оның карантиндік жай-күйін куәландыруы тиіс, онда жүргізілген залалсыздандыру, импорттаушы елдің осы карантиндік өнімді жеткізу жөніндегі басқа қосымша карантиндік талаптарының орындалғаны туралы мәліметтер бар болуы тиіс.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Фитосанитариялық сертификат немесе оны беруден дәлелді бас тарту оны алуға өтінім берілген күннен бастап бес жұмыс күнінен аспайтын мерзімде ресімделеді.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Фитосанитариялық сертификатты беруден дәлелді бас тарту үшін мыналар негіз болып табылады: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өтінім иесінің фитосанитариялық сертификатты алу үшін ұсынған құжаттардың және (немесе) олардағы деректердің (мәліметтердің) анық еместігін анықтау;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өтінім иесінің және (немесе) фитосанитариялық сертификатты беру үшін қажетті ұсынылған материалдардың, карантинге жатқызылған өнімнің, деректердің және мәліметтердің Қазақстан Республикасының нормативтік құқықтық актілерінде белгіленген талаптарға сәйкес келмеуі;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уәкілетті мемлекеттік органның фитосанитариялық сертификат беру үшін қажетті келісімі туралы сұрау салуға берілген теріс жауап, сондай-ақ фитосанитариялық сараптаудың, зерттеудің немесе тексеріп қараудың теріс қорытындысы;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өтінім иесіне қатысты оның қызметіне немесе жекелеген қызмет түрлеріне тыйым салу туралы соттың заңды күшіне енген шешімінің (үкімінің), сондай-ақ өтінім иесінің фитосанитариялық сертификатты алумен байланысты арнаулы құқығынан айырылу туралы соттың заңды күшіне енген үкімінің болуы;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межелі орны бойынша мемлекеттің уәкілетті органының лауазымды тұлғасына карантинге жатқызылған өнімді бірнеше рет (2 немесе одан да көп) хабарламауы немесе ұсынбауы.";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 Ауыл шаруашылығы министрлігінің Тамақ қауіпсіздігі департаменті заңнамада белгіленген тәртіппен: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Әділет министрлігінде мемлекеттік тіркелуін;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"Әділет" ақпараттық-құқықтық жүйесіне ресми жариялауға, сондай-ақ бес жұмыс күні ішінде Қазақстан Республикасы нормативтік құқықтық актілерінің эталондық бақылау банкінде орналастыру үшін "Республикалық құқықтық ақпарат орталығы" шаруашылық жүргізу құқығындағы республикалық мемлекеттік кәсіпорнына жіберілуін;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бұйрықтың Қазақстан Республикасы Ауыл шаруашылығы министрлігінің интернет-ресурсында және мемлекеттік органдардың интранет- порталында орналастырылуын қамтамасыз етсін.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бұйрықтың орындалуын бақылау жетекшілік ететін Қазақстан Республикасының Ауыл шаруашылығы вице-министріне жүктелсін.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жарияланған күнінен кейін күнтізбелік жиырма бір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53"/>
        <w:gridCol w:w="4947"/>
      </w:tblGrid>
      <w:tr>
        <w:trPr>
          <w:trHeight w:val="30" w:hRule="atLeast"/>
        </w:trPr>
        <w:tc>
          <w:tcPr>
            <w:tcW w:w="7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4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орынбасары-</w:t>
            </w:r>
          </w:p>
        </w:tc>
        <w:tc>
          <w:tcPr>
            <w:tcW w:w="4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4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4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Ақпарат және коммуникациялар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30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29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Қ. Бишімбаев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14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Энергетика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Қ. Бозымбаев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11 шілде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карантиндік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бөтен текті түрлерден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жөніндегі қағидаларға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Өсімдіктер карантині бойынша бақылау жүргізу туралы акті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Мен, _____________________________________ өсімдіктер карантині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жөніндегі мемлекеттік инспектор "Өсімдіктер карантині туралы"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жылғы 11 ақпандағы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, 2015 жылғы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қазандағы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Кәсіпкерлік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аумағын карантиндік объектілерден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бөтен текті түрлерден қорғау жөніндегі қағидалардың негізінде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карантиндік іс-шаралардың орындалуына тексеру жүргіздім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(заңды тұлғаның атауы немесе жеке тұлғаның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әкесінің аты (бар болған жағдайда)).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 Тексеру барысында анықталды (қандай мерзімде және қандай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құжаттар бойынша тексерілгенін және не анықталғанын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қажет)_______________________________________________________________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Тексеру нәтижесі бойынша қорытынды және өсімдіктер карантині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жөніндегі мемлекеттік инспектордың нұсқамасы (орындалуы міндетті іс-шараны, мерзімін, орындауға жауапты адамдарды көрсету қажет)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 2 данада жасалды - оның біріншісі заңды немесе жеке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өкіліне беріледі, екіншісі өсімдіктер карантині жөніндегі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инспектордың тапсырмасын және нұсқамасын орындауды тексергеннен кейін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карантиндік инспектордың ісінде қалады, орындалмаған жағдайда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хаттама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Өсімдіктер карантині жөніндегі мемлекеттік инспектор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Актінің бірінші данасын алдым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Иесі (өкілі)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Күні __________________________________________________________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Өсімдіктер карантині жөніндегі мемлекеттік инспектор</w:t>
      </w:r>
      <w:r>
        <w:br/>
      </w:r>
      <w:r>
        <w:rPr>
          <w:rFonts w:ascii="Times New Roman"/>
          <w:b/>
          <w:i w:val="false"/>
          <w:color w:val="000000"/>
        </w:rPr>
        <w:t>нұсқамасының орындалуын тексеру нәтижесі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Тексеру жүргізілді, ________________________ иесінің (өкілінің)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қатысуымен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(лауазымы, тегі, аты, әкесінің аты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Тексеруде анықталды (тапсырмалардың орындалуы (орындалмауы):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Өсімдіктер карантині жөніндегі мемлекеттік инспектор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(тегі, аты, әкесінің аты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Иесі (өкілі)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(тегі, аты, әкесінің аты (бар болған жағдайда))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