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19b9" w14:textId="d0a1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12 шілдедегі № 608 бұйрығы. Қазақстан Республикасының Әділет министрлігінде 2016 жылы 26 тамызда № 14169 болып тіркелді. Күші жойылды - Қазақстан Республикасы Денсаулық сақтау министрінің 2021 жылғы 26 мамырдағы № ҚР ДСМ -45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26.05.2021 </w:t>
      </w:r>
      <w:r>
        <w:rPr>
          <w:rFonts w:ascii="Times New Roman"/>
          <w:b w:val="false"/>
          <w:i w:val="false"/>
          <w:color w:val="ff0000"/>
          <w:sz w:val="28"/>
        </w:rPr>
        <w:t>№ ҚР ДСМ-45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80-тармақшасына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11795 болып тіркелген, "Әділет" ақпараттық-құқықтық жүйесінде 2015 жылғы 6 тамызда жарияланған) мынадай өзгеріс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бюджет қаражаты есебінен шетелге емделуге жіберу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оның көшірмесін мерзімдік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баспа және электрондық түрде мемлекеттік және орыс тілдеріндегі бір данадағы көшірмесін мемлекеттік тіркеуден кейін бес жұмыс күні ішінде "Республикалық құқықтық ақпарат орталығы" шаруашылық жүргізу құқындағы республикалық мемлекеттік кәсіпорнына Қазақстан Республикасының нормативтік құқықтық актілерінің эталондық бақылау банкіне қосу үшін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тармақшаларымен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кейіне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12 шілдедегі</w:t>
            </w:r>
            <w:r>
              <w:br/>
            </w:r>
            <w:r>
              <w:rPr>
                <w:rFonts w:ascii="Times New Roman"/>
                <w:b w:val="false"/>
                <w:i w:val="false"/>
                <w:color w:val="000000"/>
                <w:sz w:val="20"/>
              </w:rPr>
              <w:t>№ 608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544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азаматтарын бюджет қаражаты есебінен шетелге емделуге жіберу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80-тармақшасына (бұдан әрі - Кодекс) сәйкес әзірленді және Қазақстан Республикасының азаматтарын бюджет қаражаты есебінен шетелде емделуге жіберу тәртібін айқындайды.</w:t>
      </w:r>
    </w:p>
    <w:bookmarkEnd w:id="11"/>
    <w:p>
      <w:pPr>
        <w:spacing w:after="0"/>
        <w:ind w:left="0"/>
        <w:jc w:val="both"/>
      </w:pPr>
      <w:r>
        <w:rPr>
          <w:rFonts w:ascii="Times New Roman"/>
          <w:b w:val="false"/>
          <w:i w:val="false"/>
          <w:color w:val="000000"/>
          <w:sz w:val="28"/>
        </w:rPr>
        <w:t>
      Осы қағидалар пациенттер өз еркімен шетелдік медициналық ұйымдарға емделуге барған жағдайларға қолданылмайды.</w:t>
      </w:r>
    </w:p>
    <w:bookmarkStart w:name="z15"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6" w:id="13"/>
    <w:p>
      <w:pPr>
        <w:spacing w:after="0"/>
        <w:ind w:left="0"/>
        <w:jc w:val="both"/>
      </w:pPr>
      <w:r>
        <w:rPr>
          <w:rFonts w:ascii="Times New Roman"/>
          <w:b w:val="false"/>
          <w:i w:val="false"/>
          <w:color w:val="000000"/>
          <w:sz w:val="28"/>
        </w:rPr>
        <w:t>
      1) денсаулық сақтау басқармасы - облыстардың, республикалық маңызы бар қаланың, астананың денсаулық сақтауды мемлекеттік басқарудың жергілікті органы;</w:t>
      </w:r>
    </w:p>
    <w:bookmarkEnd w:id="13"/>
    <w:bookmarkStart w:name="z17" w:id="14"/>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p>
    <w:bookmarkEnd w:id="14"/>
    <w:bookmarkStart w:name="z18" w:id="15"/>
    <w:p>
      <w:pPr>
        <w:spacing w:after="0"/>
        <w:ind w:left="0"/>
        <w:jc w:val="both"/>
      </w:pPr>
      <w:r>
        <w:rPr>
          <w:rFonts w:ascii="Times New Roman"/>
          <w:b w:val="false"/>
          <w:i w:val="false"/>
          <w:color w:val="000000"/>
          <w:sz w:val="28"/>
        </w:rPr>
        <w:t>
      3) жұмыс органы – уәкілетті органмен жасасқан шартқа сәйкес қызметтері республикалық бюджеттен қаржыландырылатын, Қазақстан Республикасының азаматтарын бюджет қаражаты есебінен шетелге емделуге жіберу мәселелері бойынша үйлестіруші және консультациялық орган.</w:t>
      </w:r>
    </w:p>
    <w:bookmarkEnd w:id="15"/>
    <w:bookmarkStart w:name="z19" w:id="16"/>
    <w:p>
      <w:pPr>
        <w:spacing w:after="0"/>
        <w:ind w:left="0"/>
        <w:jc w:val="left"/>
      </w:pPr>
      <w:r>
        <w:rPr>
          <w:rFonts w:ascii="Times New Roman"/>
          <w:b/>
          <w:i w:val="false"/>
          <w:color w:val="000000"/>
        </w:rPr>
        <w:t xml:space="preserve"> 2. Қазақстан Республикасының азаматтарын бюджет қаражаты есебінен шетелге емделуге жіберу тәртібі</w:t>
      </w:r>
    </w:p>
    <w:bookmarkEnd w:id="16"/>
    <w:bookmarkStart w:name="z20" w:id="17"/>
    <w:p>
      <w:pPr>
        <w:spacing w:after="0"/>
        <w:ind w:left="0"/>
        <w:jc w:val="both"/>
      </w:pPr>
      <w:r>
        <w:rPr>
          <w:rFonts w:ascii="Times New Roman"/>
          <w:b w:val="false"/>
          <w:i w:val="false"/>
          <w:color w:val="000000"/>
          <w:sz w:val="28"/>
        </w:rPr>
        <w:t>
      3. Қазақстан Республикасының азаматтарын шетелдік медициналық ұйымдарға емделуге жіберу мынаған сәйкес жүзеге асырылады.</w:t>
      </w:r>
    </w:p>
    <w:bookmarkEnd w:id="17"/>
    <w:bookmarkStart w:name="z21"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азаматтарын бюджет қаражаты есебінен шетелге емделуге жіберетін аурулардың тізбесі;</w:t>
      </w:r>
    </w:p>
    <w:bookmarkEnd w:id="18"/>
    <w:bookmarkStart w:name="z22" w:id="1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азаматтарын бюджет қаражаты есебінен шетелге емделуге жіберетін жекелеген санаттарының тізбесі.</w:t>
      </w:r>
    </w:p>
    <w:bookmarkEnd w:id="19"/>
    <w:bookmarkStart w:name="z23" w:id="20"/>
    <w:p>
      <w:pPr>
        <w:spacing w:after="0"/>
        <w:ind w:left="0"/>
        <w:jc w:val="both"/>
      </w:pPr>
      <w:r>
        <w:rPr>
          <w:rFonts w:ascii="Times New Roman"/>
          <w:b w:val="false"/>
          <w:i w:val="false"/>
          <w:color w:val="000000"/>
          <w:sz w:val="28"/>
        </w:rPr>
        <w:t>
      4. Қазақстан Республикасының азаматтарын бюджет қаражаты есебінен шетелдік медициналық ұйымдарға емделуге жіберуді Жұмыс органы жүзеге асырады.</w:t>
      </w:r>
    </w:p>
    <w:bookmarkEnd w:id="20"/>
    <w:p>
      <w:pPr>
        <w:spacing w:after="0"/>
        <w:ind w:left="0"/>
        <w:jc w:val="both"/>
      </w:pPr>
      <w:r>
        <w:rPr>
          <w:rFonts w:ascii="Times New Roman"/>
          <w:b w:val="false"/>
          <w:i w:val="false"/>
          <w:color w:val="000000"/>
          <w:sz w:val="28"/>
        </w:rPr>
        <w:t>
      Қазақстан Республикасының азаматтарын бюджет қаражаты есебінен шетелге емделуге жіберу мәселесін шешу үшін денсаулық сақтау басқармасы Жұмыс органының қарауына мынадай құжаттарды енгізеді:</w:t>
      </w:r>
    </w:p>
    <w:bookmarkStart w:name="z24" w:id="21"/>
    <w:p>
      <w:pPr>
        <w:spacing w:after="0"/>
        <w:ind w:left="0"/>
        <w:jc w:val="both"/>
      </w:pPr>
      <w:r>
        <w:rPr>
          <w:rFonts w:ascii="Times New Roman"/>
          <w:b w:val="false"/>
          <w:i w:val="false"/>
          <w:color w:val="000000"/>
          <w:sz w:val="28"/>
        </w:rPr>
        <w:t>
      1) денсаулық сақтау басқармасының пациентті шетелдік медициналық ұйымдарға емделуге жіберу туралы қолдаухаты;</w:t>
      </w:r>
    </w:p>
    <w:bookmarkEnd w:id="21"/>
    <w:bookmarkStart w:name="z25" w:id="22"/>
    <w:p>
      <w:pPr>
        <w:spacing w:after="0"/>
        <w:ind w:left="0"/>
        <w:jc w:val="both"/>
      </w:pPr>
      <w:r>
        <w:rPr>
          <w:rFonts w:ascii="Times New Roman"/>
          <w:b w:val="false"/>
          <w:i w:val="false"/>
          <w:color w:val="000000"/>
          <w:sz w:val="28"/>
        </w:rPr>
        <w:t>
      2) пациенттің жеке басын куәландыратын құжаттың көшірмесі;</w:t>
      </w:r>
    </w:p>
    <w:bookmarkEnd w:id="22"/>
    <w:bookmarkStart w:name="z26" w:id="23"/>
    <w:p>
      <w:pPr>
        <w:spacing w:after="0"/>
        <w:ind w:left="0"/>
        <w:jc w:val="both"/>
      </w:pPr>
      <w:r>
        <w:rPr>
          <w:rFonts w:ascii="Times New Roman"/>
          <w:b w:val="false"/>
          <w:i w:val="false"/>
          <w:color w:val="000000"/>
          <w:sz w:val="28"/>
        </w:rPr>
        <w:t>
      3) медициналық ұйым ұсынған, жүргізілген барлық зерттеулердің, консультациялардың, емдеудің нәтижелерін және пациентті шетелдік медициналық ұйымдарда емдеу қажеттілігі туралы медициналық қорытындыны қамтитын ауру тарихынан үзінді.</w:t>
      </w:r>
    </w:p>
    <w:bookmarkEnd w:id="23"/>
    <w:p>
      <w:pPr>
        <w:spacing w:after="0"/>
        <w:ind w:left="0"/>
        <w:jc w:val="both"/>
      </w:pPr>
      <w:r>
        <w:rPr>
          <w:rFonts w:ascii="Times New Roman"/>
          <w:b w:val="false"/>
          <w:i w:val="false"/>
          <w:color w:val="000000"/>
          <w:sz w:val="28"/>
        </w:rPr>
        <w:t>
      Ауру тарихына республикалық медициналық ұйымның емдеуші дәрігері және бірінші басшысы (оны алмастыратын тұлға) қол қояды және жұмыс органына жіберілгенге дейін 30 күннен кешіктірілмей мөр соғылады.</w:t>
      </w:r>
    </w:p>
    <w:p>
      <w:pPr>
        <w:spacing w:after="0"/>
        <w:ind w:left="0"/>
        <w:jc w:val="both"/>
      </w:pPr>
      <w:r>
        <w:rPr>
          <w:rFonts w:ascii="Times New Roman"/>
          <w:b w:val="false"/>
          <w:i w:val="false"/>
          <w:color w:val="000000"/>
          <w:sz w:val="28"/>
        </w:rPr>
        <w:t>
      Денсаулық сақтау басқармасы пациенттің жоғарыда көрсетілген медициналық құжаттарын жұмыс органына интернет-байланыс арқылы және курьер арқылы денсаулық сақтау басқармасында пациенттің қолдаухатын тіркеген сәттен бастап 3 жұмыс күні ішінде береді.</w:t>
      </w:r>
    </w:p>
    <w:p>
      <w:pPr>
        <w:spacing w:after="0"/>
        <w:ind w:left="0"/>
        <w:jc w:val="both"/>
      </w:pPr>
      <w:r>
        <w:rPr>
          <w:rFonts w:ascii="Times New Roman"/>
          <w:b w:val="false"/>
          <w:i w:val="false"/>
          <w:color w:val="000000"/>
          <w:sz w:val="28"/>
        </w:rPr>
        <w:t>
      Жұмыс органы денсаулық сақтау басқармасынан пациентті шетелдік медициналық ұйымдарға емделуге жіберу туралы қолдаухат түскеннен бастап 1 жұмыс күні ішінде шетелде емделуге үміткер пациенттер деректерінің базасына енгізеді.</w:t>
      </w:r>
    </w:p>
    <w:bookmarkStart w:name="z27" w:id="24"/>
    <w:p>
      <w:pPr>
        <w:spacing w:after="0"/>
        <w:ind w:left="0"/>
        <w:jc w:val="both"/>
      </w:pPr>
      <w:r>
        <w:rPr>
          <w:rFonts w:ascii="Times New Roman"/>
          <w:b w:val="false"/>
          <w:i w:val="false"/>
          <w:color w:val="000000"/>
          <w:sz w:val="28"/>
        </w:rPr>
        <w:t>
      5. Жұмыс органы азаматтарды шетелге емделуге жіберудің орындылығы туралы қорытындыны шығару үшін:</w:t>
      </w:r>
    </w:p>
    <w:bookmarkEnd w:id="24"/>
    <w:bookmarkStart w:name="z28" w:id="25"/>
    <w:p>
      <w:pPr>
        <w:spacing w:after="0"/>
        <w:ind w:left="0"/>
        <w:jc w:val="both"/>
      </w:pPr>
      <w:r>
        <w:rPr>
          <w:rFonts w:ascii="Times New Roman"/>
          <w:b w:val="false"/>
          <w:i w:val="false"/>
          <w:color w:val="000000"/>
          <w:sz w:val="28"/>
        </w:rPr>
        <w:t>
      1) алғаннан кейін 2 жұмыс күні ішінде денсаулық сақтау басқармасы ұсынған осы Қағидалардың 4-тармағында көрсетілген пациенттің медициналық құжаттарын қарайды;</w:t>
      </w:r>
    </w:p>
    <w:bookmarkEnd w:id="25"/>
    <w:bookmarkStart w:name="z29" w:id="26"/>
    <w:p>
      <w:pPr>
        <w:spacing w:after="0"/>
        <w:ind w:left="0"/>
        <w:jc w:val="both"/>
      </w:pPr>
      <w:r>
        <w:rPr>
          <w:rFonts w:ascii="Times New Roman"/>
          <w:b w:val="false"/>
          <w:i w:val="false"/>
          <w:color w:val="000000"/>
          <w:sz w:val="28"/>
        </w:rPr>
        <w:t xml:space="preserve">
      2) жоғарыда көрсетілген медициналық құжаттарды қараған күннен бастап 2 жұмыс күні ішінде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уәкілетті органның бас штаттан тыс мамандарының қорытындыны (бұдан әрі - Қорытынды) ұсынуы туралы, уәкілетті органның бас штаттан тыс мамандарынан пациентті бюджет қаражаты есебінен шетелдік медициналық ұйымдарға емделуге жіберудің орындылығы туралы сұратуды жібереді.</w:t>
      </w:r>
    </w:p>
    <w:bookmarkEnd w:id="26"/>
    <w:p>
      <w:pPr>
        <w:spacing w:after="0"/>
        <w:ind w:left="0"/>
        <w:jc w:val="both"/>
      </w:pPr>
      <w:r>
        <w:rPr>
          <w:rFonts w:ascii="Times New Roman"/>
          <w:b w:val="false"/>
          <w:i w:val="false"/>
          <w:color w:val="000000"/>
          <w:sz w:val="28"/>
        </w:rPr>
        <w:t>
      Бас штаттан тыс маман жұмыс органы сұраныс жіберген күннен бастап 3 жұмыс күні ішінде Қорытынды береді;</w:t>
      </w:r>
    </w:p>
    <w:bookmarkStart w:name="z30" w:id="27"/>
    <w:p>
      <w:pPr>
        <w:spacing w:after="0"/>
        <w:ind w:left="0"/>
        <w:jc w:val="both"/>
      </w:pPr>
      <w:r>
        <w:rPr>
          <w:rFonts w:ascii="Times New Roman"/>
          <w:b w:val="false"/>
          <w:i w:val="false"/>
          <w:color w:val="000000"/>
          <w:sz w:val="28"/>
        </w:rPr>
        <w:t>
      3) Қорытынды алынған күннен бастап 15 жұмыс күні ішінде шетелдік медициналық ұйымдардан пациентті емдеу бағдарламасын және оны көрсетуге жұмсалатын шығыстардың калькуляциясын (бұдан әрі – бағалық ұсыныс) сұратады;</w:t>
      </w:r>
    </w:p>
    <w:bookmarkEnd w:id="27"/>
    <w:bookmarkStart w:name="z31" w:id="28"/>
    <w:p>
      <w:pPr>
        <w:spacing w:after="0"/>
        <w:ind w:left="0"/>
        <w:jc w:val="both"/>
      </w:pPr>
      <w:r>
        <w:rPr>
          <w:rFonts w:ascii="Times New Roman"/>
          <w:b w:val="false"/>
          <w:i w:val="false"/>
          <w:color w:val="000000"/>
          <w:sz w:val="28"/>
        </w:rPr>
        <w:t>
      4) шетелдік медициналық ұйымның мамандары пациенттің жағдайы туралы қосымша ақпарат сұратса сұраныс түскеннен кейін 5 жұмыс күні ішінде Қазақстан Республикасының медициналық ұйымдары жағдайында жүргізілген қажетті зерттеу қорытындыларын ұсынумен шетелдік медициналық ұйымдармен телемедициналық консультациялар өткізеді. Қажет болған кезде шетелдік медициналық ұйыммен телемедициналық консультация пациенттің және оны алып жүретін адамның қатысуымен өткізіледі.</w:t>
      </w:r>
    </w:p>
    <w:bookmarkEnd w:id="28"/>
    <w:bookmarkStart w:name="z32" w:id="29"/>
    <w:p>
      <w:pPr>
        <w:spacing w:after="0"/>
        <w:ind w:left="0"/>
        <w:jc w:val="both"/>
      </w:pPr>
      <w:r>
        <w:rPr>
          <w:rFonts w:ascii="Times New Roman"/>
          <w:b w:val="false"/>
          <w:i w:val="false"/>
          <w:color w:val="000000"/>
          <w:sz w:val="28"/>
        </w:rPr>
        <w:t xml:space="preserve">
      5) Комиссияға және денсаулық сақтау басқармасына, бағалық ұсынысты алынған күннен кейін 2 жұмыс күні ішінде үшеуден кем емес шетелдік медициналық ұйымдағы емделу құнының талдауын қосумен,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бюджет қаражаты есебінен шетелдік медициналық ұйымдарда емдеуге пациентті жіберудің орындылығы туралы денсаулық сақтау басқармасынан медициналық қорытынды құжаттарды алған күннен бастап 25 жұмыс күні ішінде ұсынады.</w:t>
      </w:r>
    </w:p>
    <w:bookmarkEnd w:id="29"/>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министрлігінің бас штаттан тыс маманының қосымша диагностикалық зерттеулер жүргізу қажеттігі туралы сұратуы бойынша қорытындыны беру мерзімі құжаттар түскен күннен бастап 35 жұмыс күніне дейін ұзартылады.</w:t>
      </w:r>
    </w:p>
    <w:bookmarkStart w:name="z33" w:id="30"/>
    <w:p>
      <w:pPr>
        <w:spacing w:after="0"/>
        <w:ind w:left="0"/>
        <w:jc w:val="both"/>
      </w:pPr>
      <w:r>
        <w:rPr>
          <w:rFonts w:ascii="Times New Roman"/>
          <w:b w:val="false"/>
          <w:i w:val="false"/>
          <w:color w:val="000000"/>
          <w:sz w:val="28"/>
        </w:rPr>
        <w:t>
      6. Комиссия айына 1 рет отырыс өткізеді, емдеуді жалғастыру қажет болған жағдайда комиссия төрағасы кезектен тыс отырысты тағайындайды.</w:t>
      </w:r>
    </w:p>
    <w:bookmarkEnd w:id="30"/>
    <w:bookmarkStart w:name="z34" w:id="31"/>
    <w:p>
      <w:pPr>
        <w:spacing w:after="0"/>
        <w:ind w:left="0"/>
        <w:jc w:val="both"/>
      </w:pPr>
      <w:r>
        <w:rPr>
          <w:rFonts w:ascii="Times New Roman"/>
          <w:b w:val="false"/>
          <w:i w:val="false"/>
          <w:color w:val="000000"/>
          <w:sz w:val="28"/>
        </w:rPr>
        <w:t>
      7. Комиссия дәлелді медицина негізінде, медициналық көмек көрсету сапасын және бағалық ұсынысты ескере отырып, пациентті емдеудің жоғары технологиялық әдісін жүзеге тиімді жүзеге асыратын шетелдік медициналық ұйымды таңдайды.</w:t>
      </w:r>
    </w:p>
    <w:bookmarkEnd w:id="31"/>
    <w:p>
      <w:pPr>
        <w:spacing w:after="0"/>
        <w:ind w:left="0"/>
        <w:jc w:val="both"/>
      </w:pPr>
      <w:r>
        <w:rPr>
          <w:rFonts w:ascii="Times New Roman"/>
          <w:b w:val="false"/>
          <w:i w:val="false"/>
          <w:color w:val="000000"/>
          <w:sz w:val="28"/>
        </w:rPr>
        <w:t>
      Балалар, сондай-ақ бөгде күтімді қажет ететін адамдар, шетелдік медициналық ұйымдарға жол жүру шығыстарын бюджет қаражаты есебінен Жұмыс органы төлейтін алып жүретін адаммен жіберіледі.</w:t>
      </w:r>
    </w:p>
    <w:bookmarkStart w:name="z35" w:id="32"/>
    <w:p>
      <w:pPr>
        <w:spacing w:after="0"/>
        <w:ind w:left="0"/>
        <w:jc w:val="both"/>
      </w:pPr>
      <w:r>
        <w:rPr>
          <w:rFonts w:ascii="Times New Roman"/>
          <w:b w:val="false"/>
          <w:i w:val="false"/>
          <w:color w:val="000000"/>
          <w:sz w:val="28"/>
        </w:rPr>
        <w:t>
      8. Пациентті шетелдік медициналық ұйымдарда емделуге жіберу (жіберуден бас тарту) туралы шешім комиссия отырысының хаттамасымен рәсімделеді.</w:t>
      </w:r>
    </w:p>
    <w:bookmarkEnd w:id="32"/>
    <w:bookmarkStart w:name="z36" w:id="33"/>
    <w:p>
      <w:pPr>
        <w:spacing w:after="0"/>
        <w:ind w:left="0"/>
        <w:jc w:val="both"/>
      </w:pPr>
      <w:r>
        <w:rPr>
          <w:rFonts w:ascii="Times New Roman"/>
          <w:b w:val="false"/>
          <w:i w:val="false"/>
          <w:color w:val="000000"/>
          <w:sz w:val="28"/>
        </w:rPr>
        <w:t>
      9. Отырыстың хаттамасы денсаулық сақтау басқармасына және жұмыс органына электрондық пошта (сканерленген түрі) арқылы комиссия отырысын өткізген күннен бастап 5 жұмыс күні ішінде жіберіледі.</w:t>
      </w:r>
    </w:p>
    <w:bookmarkEnd w:id="33"/>
    <w:bookmarkStart w:name="z37" w:id="34"/>
    <w:p>
      <w:pPr>
        <w:spacing w:after="0"/>
        <w:ind w:left="0"/>
        <w:jc w:val="both"/>
      </w:pPr>
      <w:r>
        <w:rPr>
          <w:rFonts w:ascii="Times New Roman"/>
          <w:b w:val="false"/>
          <w:i w:val="false"/>
          <w:color w:val="000000"/>
          <w:sz w:val="28"/>
        </w:rPr>
        <w:t>
      10. Жұмыс органы комиссия шешімінің негізінде Комиссия отырысының хаттамасына қол қойылған күннен бастап 10 жұмыс күні ішінде шетелдік медициналық ұйыммен Қазақстан Республикасының азаматтарына медициналық қызметті ұсынуына шарт жасайды.</w:t>
      </w:r>
    </w:p>
    <w:bookmarkEnd w:id="34"/>
    <w:bookmarkStart w:name="z38" w:id="35"/>
    <w:p>
      <w:pPr>
        <w:spacing w:after="0"/>
        <w:ind w:left="0"/>
        <w:jc w:val="both"/>
      </w:pPr>
      <w:r>
        <w:rPr>
          <w:rFonts w:ascii="Times New Roman"/>
          <w:b w:val="false"/>
          <w:i w:val="false"/>
          <w:color w:val="000000"/>
          <w:sz w:val="28"/>
        </w:rPr>
        <w:t>
      11. Жұмыс органы шетелдік медициналық ұйымның бағалық ұсынысына сәйкес пациенттің және оны алып жүрген адамның емделуге, жүріп-тұруына шығындарын төлейді.</w:t>
      </w:r>
    </w:p>
    <w:bookmarkEnd w:id="35"/>
    <w:p>
      <w:pPr>
        <w:spacing w:after="0"/>
        <w:ind w:left="0"/>
        <w:jc w:val="both"/>
      </w:pPr>
      <w:r>
        <w:rPr>
          <w:rFonts w:ascii="Times New Roman"/>
          <w:b w:val="false"/>
          <w:i w:val="false"/>
          <w:color w:val="000000"/>
          <w:sz w:val="28"/>
        </w:rPr>
        <w:t>
      Ұзақ мерзімді емделу кезінде жұмыс органы атқарылған жұмыстың аралық актісі бойынша ай сайынғы төлем жасайды. Түпкілікті ақы төлеу шетелдік медициналық ұйым атқарылған жұмыстардың қорытынды актісін (еркін түрде) бергеннен кейін жүргізіледі.</w:t>
      </w:r>
    </w:p>
    <w:p>
      <w:pPr>
        <w:spacing w:after="0"/>
        <w:ind w:left="0"/>
        <w:jc w:val="both"/>
      </w:pPr>
      <w:r>
        <w:rPr>
          <w:rFonts w:ascii="Times New Roman"/>
          <w:b w:val="false"/>
          <w:i w:val="false"/>
          <w:color w:val="000000"/>
          <w:sz w:val="28"/>
        </w:rPr>
        <w:t>
      Жұмыс органы, шарт жасалған күннен бастап 15 жұмыс күні ішінде, шетелдік медициналық ұйымға пациентті шетелде емдеу бойынша шарттың жалпы сомасынан 30%-ға дейін мөлшерде аванс төлейді.</w:t>
      </w:r>
    </w:p>
    <w:bookmarkStart w:name="z39" w:id="36"/>
    <w:p>
      <w:pPr>
        <w:spacing w:after="0"/>
        <w:ind w:left="0"/>
        <w:jc w:val="both"/>
      </w:pPr>
      <w:r>
        <w:rPr>
          <w:rFonts w:ascii="Times New Roman"/>
          <w:b w:val="false"/>
          <w:i w:val="false"/>
          <w:color w:val="000000"/>
          <w:sz w:val="28"/>
        </w:rPr>
        <w:t>
      12. Пациентті шетелдік медициналық ұйымға ағзаларын (ағзалардың бөліктерін) және (немесе) тіндерді (тіндердің бөліктерін) транспланттауға жіберуде кезең-кезеңмен емдеу көзделген.</w:t>
      </w:r>
    </w:p>
    <w:bookmarkEnd w:id="36"/>
    <w:p>
      <w:pPr>
        <w:spacing w:after="0"/>
        <w:ind w:left="0"/>
        <w:jc w:val="both"/>
      </w:pPr>
      <w:r>
        <w:rPr>
          <w:rFonts w:ascii="Times New Roman"/>
          <w:b w:val="false"/>
          <w:i w:val="false"/>
          <w:color w:val="000000"/>
          <w:sz w:val="28"/>
        </w:rPr>
        <w:t>
      Пациенттің, сонымен қатар оны алып жүруші адамның бірінші және екінші кезеңдегі жол жүруіне ақы төлеу комиссияның шешімімен жүргізіледі.</w:t>
      </w:r>
    </w:p>
    <w:p>
      <w:pPr>
        <w:spacing w:after="0"/>
        <w:ind w:left="0"/>
        <w:jc w:val="both"/>
      </w:pPr>
      <w:r>
        <w:rPr>
          <w:rFonts w:ascii="Times New Roman"/>
          <w:b w:val="false"/>
          <w:i w:val="false"/>
          <w:color w:val="000000"/>
          <w:sz w:val="28"/>
        </w:rPr>
        <w:t>
      Ағзаларды (ағзалардың бөліктерін) және (немесе) тіндерді (тіндердің бөліктерін) транспланттауда емдеудің әрбір кезеңіне жұмыс органы шетелдік медициналық ұйыммен жеке келісім жасайды.</w:t>
      </w:r>
    </w:p>
    <w:bookmarkStart w:name="z40" w:id="37"/>
    <w:p>
      <w:pPr>
        <w:spacing w:after="0"/>
        <w:ind w:left="0"/>
        <w:jc w:val="both"/>
      </w:pPr>
      <w:r>
        <w:rPr>
          <w:rFonts w:ascii="Times New Roman"/>
          <w:b w:val="false"/>
          <w:i w:val="false"/>
          <w:color w:val="000000"/>
          <w:sz w:val="28"/>
        </w:rPr>
        <w:t>
      13. Шетелдік медициналық ұйыммен жасасқан шарттың мерзімі емдеудің әдістері мен ұзақтығына байланысты бір жылға белгіленеді.</w:t>
      </w:r>
    </w:p>
    <w:bookmarkEnd w:id="37"/>
    <w:bookmarkStart w:name="z41" w:id="38"/>
    <w:p>
      <w:pPr>
        <w:spacing w:after="0"/>
        <w:ind w:left="0"/>
        <w:jc w:val="both"/>
      </w:pPr>
      <w:r>
        <w:rPr>
          <w:rFonts w:ascii="Times New Roman"/>
          <w:b w:val="false"/>
          <w:i w:val="false"/>
          <w:color w:val="000000"/>
          <w:sz w:val="28"/>
        </w:rPr>
        <w:t>
      14. Шетелдік медициналық ұйымның Жұмыс органына пациенттің шетелде болған кезінде қосымша емдеу қажеттігі туралы ұсынымын ұсынуы кезінде комиссия осы ұсыныс түскен күннен бастап 5 жұмыс күні ішінде шешім шығара отырып оның қажеттілігі туралы мәселені қарайды. Жұмыс органы шетелдік клиникаға комиссия шешім қабылдаған күннен бастап 3 жұмыс күні ішінде ол қабылдаған шешім туралы хабарлайды.</w:t>
      </w:r>
    </w:p>
    <w:bookmarkEnd w:id="38"/>
    <w:bookmarkStart w:name="z42" w:id="39"/>
    <w:p>
      <w:pPr>
        <w:spacing w:after="0"/>
        <w:ind w:left="0"/>
        <w:jc w:val="both"/>
      </w:pPr>
      <w:r>
        <w:rPr>
          <w:rFonts w:ascii="Times New Roman"/>
          <w:b w:val="false"/>
          <w:i w:val="false"/>
          <w:color w:val="000000"/>
          <w:sz w:val="28"/>
        </w:rPr>
        <w:t>
      15. Жұмыс органы Қазақстан Республикасының азаматтарын шетелге емделуге жіберуді ұйымдастыру бойынша деректерді өңдеу мақсатында кейіннен уәкілетті органға тоқсанына бір рет ұсына отырып, есепті кезеңнен кейінгі айдың 15-не дейін шетелдік медициналық ұйымдарға емделуге жіберілген пациенттерді емдеу нәтижелеріне мониторинг жүргізеді.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бюджет қаражаты</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1-қосымша</w:t>
            </w:r>
          </w:p>
        </w:tc>
      </w:tr>
    </w:tbl>
    <w:bookmarkStart w:name="z44" w:id="40"/>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жіберілетін аурулардың тізбесі (балалардан басқа)</w:t>
      </w:r>
    </w:p>
    <w:bookmarkEnd w:id="40"/>
    <w:p>
      <w:pPr>
        <w:spacing w:after="0"/>
        <w:ind w:left="0"/>
        <w:jc w:val="both"/>
      </w:pPr>
      <w:r>
        <w:rPr>
          <w:rFonts w:ascii="Times New Roman"/>
          <w:b w:val="false"/>
          <w:i w:val="false"/>
          <w:color w:val="000000"/>
          <w:sz w:val="28"/>
        </w:rPr>
        <w:t>
      1. Мидың хирургиялық қолжетімсіз және функциялық елеулі аумағындағы радиохирургиялық емдеу әдісін (гамма-пышақ) талап ететін артерия-веналық мальформациялары мен ісіктері.</w:t>
      </w:r>
    </w:p>
    <w:p>
      <w:pPr>
        <w:spacing w:after="0"/>
        <w:ind w:left="0"/>
        <w:jc w:val="both"/>
      </w:pPr>
      <w:r>
        <w:rPr>
          <w:rFonts w:ascii="Times New Roman"/>
          <w:b w:val="false"/>
          <w:i w:val="false"/>
          <w:color w:val="000000"/>
          <w:sz w:val="28"/>
        </w:rPr>
        <w:t>
      2. Эндоваскулярлық емдеу үшін ми діңі, жұлын тамырларының артерия-веналық мальформациялары және артериялық аневризмдер.</w:t>
      </w:r>
    </w:p>
    <w:p>
      <w:pPr>
        <w:spacing w:after="0"/>
        <w:ind w:left="0"/>
        <w:jc w:val="both"/>
      </w:pPr>
      <w:r>
        <w:rPr>
          <w:rFonts w:ascii="Times New Roman"/>
          <w:b w:val="false"/>
          <w:i w:val="false"/>
          <w:color w:val="000000"/>
          <w:sz w:val="28"/>
        </w:rPr>
        <w:t>
      3. Трансоралдық алып тастау үшін бассүйек негізінің ісіктері.</w:t>
      </w:r>
    </w:p>
    <w:p>
      <w:pPr>
        <w:spacing w:after="0"/>
        <w:ind w:left="0"/>
        <w:jc w:val="both"/>
      </w:pPr>
      <w:r>
        <w:rPr>
          <w:rFonts w:ascii="Times New Roman"/>
          <w:b w:val="false"/>
          <w:i w:val="false"/>
          <w:color w:val="000000"/>
          <w:sz w:val="28"/>
        </w:rPr>
        <w:t>
      4. Радиохирургиялық емдеуді (гамма-пышақ, радио белсенді аппликаторлар) талап ететін көздің қатерлі ісіктері.</w:t>
      </w:r>
    </w:p>
    <w:p>
      <w:pPr>
        <w:spacing w:after="0"/>
        <w:ind w:left="0"/>
        <w:jc w:val="both"/>
      </w:pPr>
      <w:r>
        <w:rPr>
          <w:rFonts w:ascii="Times New Roman"/>
          <w:b w:val="false"/>
          <w:i w:val="false"/>
          <w:color w:val="000000"/>
          <w:sz w:val="28"/>
        </w:rPr>
        <w:t>
      5. Кератопротездеу.</w:t>
      </w:r>
    </w:p>
    <w:p>
      <w:pPr>
        <w:spacing w:after="0"/>
        <w:ind w:left="0"/>
        <w:jc w:val="both"/>
      </w:pPr>
      <w:r>
        <w:rPr>
          <w:rFonts w:ascii="Times New Roman"/>
          <w:b w:val="false"/>
          <w:i w:val="false"/>
          <w:color w:val="000000"/>
          <w:sz w:val="28"/>
        </w:rPr>
        <w:t>
      6. Ересектер мен балалардың сүйек кемігін аутологиялық және туысқандық транспланттауды қоспағанда, тіндерді (тіндердің бөліктерін) немесе ағзаларды (ағзалардың бөліктерін) транспланттауды талап ететін аурулар.</w:t>
      </w:r>
    </w:p>
    <w:p>
      <w:pPr>
        <w:spacing w:after="0"/>
        <w:ind w:left="0"/>
        <w:jc w:val="both"/>
      </w:pPr>
      <w:r>
        <w:rPr>
          <w:rFonts w:ascii="Times New Roman"/>
          <w:b w:val="false"/>
          <w:i w:val="false"/>
          <w:color w:val="000000"/>
          <w:sz w:val="28"/>
        </w:rPr>
        <w:t>
      7. Өңеш стеноздары.</w:t>
      </w:r>
    </w:p>
    <w:p>
      <w:pPr>
        <w:spacing w:after="0"/>
        <w:ind w:left="0"/>
        <w:jc w:val="both"/>
      </w:pPr>
      <w:r>
        <w:rPr>
          <w:rFonts w:ascii="Times New Roman"/>
          <w:b w:val="false"/>
          <w:i w:val="false"/>
          <w:color w:val="000000"/>
          <w:sz w:val="28"/>
        </w:rPr>
        <w:t>
      8. Трахея стеноздары.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бюджет қаражаты</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2-қосымша</w:t>
            </w:r>
          </w:p>
        </w:tc>
      </w:tr>
    </w:tbl>
    <w:bookmarkStart w:name="z46" w:id="41"/>
    <w:p>
      <w:pPr>
        <w:spacing w:after="0"/>
        <w:ind w:left="0"/>
        <w:jc w:val="left"/>
      </w:pPr>
      <w:r>
        <w:rPr>
          <w:rFonts w:ascii="Times New Roman"/>
          <w:b/>
          <w:i w:val="false"/>
          <w:color w:val="000000"/>
        </w:rPr>
        <w:t xml:space="preserve"> Қазақстан Республикасы азаматтарының бюджет қаражаты есебінен шетелге емделуге жіберілетін жекелеген санаттарының тізбесі</w:t>
      </w:r>
    </w:p>
    <w:bookmarkEnd w:id="41"/>
    <w:p>
      <w:pPr>
        <w:spacing w:after="0"/>
        <w:ind w:left="0"/>
        <w:jc w:val="both"/>
      </w:pPr>
      <w:r>
        <w:rPr>
          <w:rFonts w:ascii="Times New Roman"/>
          <w:b w:val="false"/>
          <w:i w:val="false"/>
          <w:color w:val="000000"/>
          <w:sz w:val="28"/>
        </w:rPr>
        <w:t>
      1. Көрсетілімдері болған және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0-ден 18 жасқа дейінгі балалар.</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Премьер-Министрінің тапсырмасы бойынша ерекше жағдайларда қызметтік міндеттерді атқару кезінде ауыр жарақат алған және мертіккен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құқық қорғау органдарының қызметкерлері, Қазақстан Республикасы Қарулы Күштерінің әскери қызметшілері.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бюджет қаражаты</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3-қосымша</w:t>
            </w:r>
          </w:p>
        </w:tc>
      </w:tr>
    </w:tbl>
    <w:bookmarkStart w:name="z48" w:id="42"/>
    <w:p>
      <w:pPr>
        <w:spacing w:after="0"/>
        <w:ind w:left="0"/>
        <w:jc w:val="left"/>
      </w:pPr>
      <w:r>
        <w:rPr>
          <w:rFonts w:ascii="Times New Roman"/>
          <w:b/>
          <w:i w:val="false"/>
          <w:color w:val="000000"/>
        </w:rPr>
        <w:t xml:space="preserve"> Пациентті бюджет қаражаты есебінен шетелдік медициналық ұйымдарға емделуге жіберудің орындылығы туралы Қазақстан Республикасы Денсаулық сақтау және әлеуметтік даму министрлігінің штаттан тыс бас маманының қорытындысы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5999"/>
        <w:gridCol w:w="3414"/>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ем</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клиника ұсыныстарының негізінде емделушіні шетелге емделуге жіберу қажеттілігі туралы шешім</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етеді</w:t>
            </w:r>
          </w:p>
          <w:p>
            <w:pPr>
              <w:spacing w:after="20"/>
              <w:ind w:left="20"/>
              <w:jc w:val="both"/>
            </w:pPr>
            <w:r>
              <w:rPr>
                <w:rFonts w:ascii="Times New Roman"/>
                <w:b w:val="false"/>
                <w:i w:val="false"/>
                <w:color w:val="000000"/>
                <w:sz w:val="20"/>
              </w:rPr>
              <w:t>
2. Қажет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керегінін</w:t>
            </w:r>
            <w:r>
              <w:rPr>
                <w:rFonts w:ascii="Times New Roman"/>
                <w:b w:val="false"/>
                <w:i w:val="false"/>
                <w:color w:val="000000"/>
                <w:sz w:val="20"/>
                <w:u w:val="single"/>
              </w:rPr>
              <w:t xml:space="preserve"> асты сызылсын</w:t>
            </w:r>
            <w:r>
              <w:rPr>
                <w:rFonts w:ascii="Times New Roman"/>
                <w:b w:val="false"/>
                <w:i w:val="false"/>
                <w:color w:val="000000"/>
                <w:sz w:val="20"/>
              </w:rPr>
              <w:t>)</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шетелдік медициналық орталықтар (ел)</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күтілетін нәтижесі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толтырылған күні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ҚР ДСӘДМ Бас штаттан тыс маманы (мамандығын көрсетсін)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  /                              /  </w:t>
      </w:r>
    </w:p>
    <w:p>
      <w:pPr>
        <w:spacing w:after="0"/>
        <w:ind w:left="0"/>
        <w:jc w:val="both"/>
      </w:pPr>
      <w:r>
        <w:rPr>
          <w:rFonts w:ascii="Times New Roman"/>
          <w:b w:val="false"/>
          <w:i w:val="false"/>
          <w:color w:val="000000"/>
          <w:sz w:val="28"/>
        </w:rPr>
        <w:t>
      (қолы)              МО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бюджет қаражаты</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0" w:id="43"/>
    <w:p>
      <w:pPr>
        <w:spacing w:after="0"/>
        <w:ind w:left="0"/>
        <w:jc w:val="left"/>
      </w:pPr>
      <w:r>
        <w:rPr>
          <w:rFonts w:ascii="Times New Roman"/>
          <w:b/>
          <w:i w:val="false"/>
          <w:color w:val="000000"/>
        </w:rPr>
        <w:t xml:space="preserve"> Пациентті бюджет қаражаты есебінен шетелдік</w:t>
      </w:r>
      <w:r>
        <w:br/>
      </w:r>
      <w:r>
        <w:rPr>
          <w:rFonts w:ascii="Times New Roman"/>
          <w:b/>
          <w:i w:val="false"/>
          <w:color w:val="000000"/>
        </w:rPr>
        <w:t>медициналық ұйымдарға емделуге жіберудің орындылығы туралы</w:t>
      </w:r>
      <w:r>
        <w:br/>
      </w:r>
      <w:r>
        <w:rPr>
          <w:rFonts w:ascii="Times New Roman"/>
          <w:b/>
          <w:i w:val="false"/>
          <w:color w:val="000000"/>
        </w:rPr>
        <w:t>Жұмыс оргагының Қорытындысы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6705"/>
        <w:gridCol w:w="3031"/>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 туралы деректер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ем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 қорытындысы және шетелдік клиника ұсыныстарының негізінде пациентті шетелге емделуге жіберу қажеттілігі туралы шешім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етеді</w:t>
            </w:r>
          </w:p>
          <w:p>
            <w:pPr>
              <w:spacing w:after="20"/>
              <w:ind w:left="20"/>
              <w:jc w:val="both"/>
            </w:pPr>
            <w:r>
              <w:rPr>
                <w:rFonts w:ascii="Times New Roman"/>
                <w:b w:val="false"/>
                <w:i w:val="false"/>
                <w:color w:val="000000"/>
                <w:sz w:val="20"/>
              </w:rPr>
              <w:t>
2. Қажет етпейді</w:t>
            </w:r>
          </w:p>
          <w:p>
            <w:pPr>
              <w:spacing w:after="20"/>
              <w:ind w:left="20"/>
              <w:jc w:val="both"/>
            </w:pPr>
            <w:r>
              <w:rPr>
                <w:rFonts w:ascii="Times New Roman"/>
                <w:b w:val="false"/>
                <w:i w:val="false"/>
                <w:color w:val="000000"/>
                <w:sz w:val="20"/>
              </w:rPr>
              <w:t>
(</w:t>
            </w:r>
            <w:r>
              <w:rPr>
                <w:rFonts w:ascii="Times New Roman"/>
                <w:b w:val="false"/>
                <w:i/>
                <w:color w:val="000000"/>
                <w:sz w:val="20"/>
              </w:rPr>
              <w:t>керегінін</w:t>
            </w:r>
            <w:r>
              <w:rPr>
                <w:rFonts w:ascii="Times New Roman"/>
                <w:b w:val="false"/>
                <w:i/>
                <w:color w:val="000000"/>
                <w:sz w:val="20"/>
              </w:rPr>
              <w:t xml:space="preserve"> асты сызылсын</w:t>
            </w:r>
            <w:r>
              <w:rPr>
                <w:rFonts w:ascii="Times New Roman"/>
                <w:b w:val="false"/>
                <w:i w:val="false"/>
                <w:color w:val="000000"/>
                <w:sz w:val="20"/>
              </w:rPr>
              <w:t>)</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ұсынылған медициналық орталықтар (ел)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медициналық орталықтарда емделу құны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Калькуляциясымен емделу бағдарламасы (қоса берілді)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жүруді қажет етеді (себебін көрсету)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басымдылығы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жіберу мерзімдері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басшысы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(қолы)        МО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