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49db" w14:textId="3af4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шілдедегі № 661 бұйрығы. Қазақстан Республикасының Әділет министрлігінде 2016 жылы 20 қыркүйекте № 14246 болып тіркелді. Күші жойылды - Қазақстан Республикасы Денсаулық сақтау министрінің 2022 жылғы 4 шiлдедегi № ҚР ДСМ-63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 </w:t>
      </w:r>
    </w:p>
    <w:bookmarkEnd w:id="0"/>
    <w:bookmarkStart w:name="z12" w:id="1"/>
    <w:p>
      <w:pPr>
        <w:spacing w:after="0"/>
        <w:ind w:left="0"/>
        <w:jc w:val="both"/>
      </w:pPr>
      <w:r>
        <w:rPr>
          <w:rFonts w:ascii="Times New Roman"/>
          <w:b w:val="false"/>
          <w:i w:val="false"/>
          <w:color w:val="000000"/>
          <w:sz w:val="28"/>
        </w:rPr>
        <w:t xml:space="preserve">
      1. "Медициналық және фармацевтикалық мамандықтар бойынша мемлекеттік жалпыға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12007 болып тіркелген, "Әділет" ақпараттық-құқықтық жүйесінде 2015 жылғы 9 қыркүйекте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2"/>
    <w:p>
      <w:pPr>
        <w:spacing w:after="0"/>
        <w:ind w:left="0"/>
        <w:jc w:val="both"/>
      </w:pPr>
      <w:r>
        <w:rPr>
          <w:rFonts w:ascii="Times New Roman"/>
          <w:b w:val="false"/>
          <w:i w:val="false"/>
          <w:color w:val="000000"/>
          <w:sz w:val="28"/>
        </w:rPr>
        <w:t>
      "1. Мыналар:</w:t>
      </w:r>
    </w:p>
    <w:bookmarkEnd w:id="2"/>
    <w:bookmarkStart w:name="z1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мамандықтар бойынша докторантураның мемлекеттік жалпыға бірдей міндетті стандарты;</w:t>
      </w:r>
    </w:p>
    <w:bookmarkEnd w:id="3"/>
    <w:bookmarkStart w:name="z1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фармацевтикалық мамандықтар бойынша докторантураның мемлекеттік жалпыға бірдей міндетті стандарты;</w:t>
      </w:r>
    </w:p>
    <w:bookmarkEnd w:id="4"/>
    <w:bookmarkStart w:name="z1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мамандықтар бойынша магистратураның мемлекеттік жалпыға бірдей міндетті стандарты;</w:t>
      </w:r>
    </w:p>
    <w:bookmarkEnd w:id="5"/>
    <w:bookmarkStart w:name="z1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мамандықтар бойынша магистратураның мемлекеттік жалпыға бірдей міндетті стандарты;</w:t>
      </w:r>
    </w:p>
    <w:bookmarkEnd w:id="6"/>
    <w:bookmarkStart w:name="z1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мамандықтар бойынша резидентураның мемлекеттік жалпыға бірдей міндетті стандарты;</w:t>
      </w:r>
    </w:p>
    <w:bookmarkEnd w:id="7"/>
    <w:bookmarkStart w:name="z20" w:id="8"/>
    <w:p>
      <w:pPr>
        <w:spacing w:after="0"/>
        <w:ind w:left="0"/>
        <w:jc w:val="both"/>
      </w:pPr>
      <w:r>
        <w:rPr>
          <w:rFonts w:ascii="Times New Roman"/>
          <w:b w:val="false"/>
          <w:i w:val="false"/>
          <w:color w:val="000000"/>
          <w:sz w:val="28"/>
        </w:rPr>
        <w:t>
      5-1) осы бұйрыққа 5-1-қосымшаға сәйкес фармацевтикалық мамандықтар бойынша бакалавриаттың мемлекеттік жалпыға бірдей міндетті стандарты;</w:t>
      </w:r>
    </w:p>
    <w:bookmarkEnd w:id="8"/>
    <w:bookmarkStart w:name="z21" w:id="9"/>
    <w:p>
      <w:pPr>
        <w:spacing w:after="0"/>
        <w:ind w:left="0"/>
        <w:jc w:val="both"/>
      </w:pPr>
      <w:r>
        <w:rPr>
          <w:rFonts w:ascii="Times New Roman"/>
          <w:b w:val="false"/>
          <w:i w:val="false"/>
          <w:color w:val="000000"/>
          <w:sz w:val="28"/>
        </w:rPr>
        <w:t>
      5-2) осы бұйрыққа 5-2-қосымшаға сәйкес медициналық мамандықтар бойынша техникалық және кәсіптік білім берудің мемлекеттік жалпыға бірдей міндетті стандарты;</w:t>
      </w:r>
    </w:p>
    <w:bookmarkEnd w:id="9"/>
    <w:bookmarkStart w:name="z22" w:id="10"/>
    <w:p>
      <w:pPr>
        <w:spacing w:after="0"/>
        <w:ind w:left="0"/>
        <w:jc w:val="both"/>
      </w:pPr>
      <w:r>
        <w:rPr>
          <w:rFonts w:ascii="Times New Roman"/>
          <w:b w:val="false"/>
          <w:i w:val="false"/>
          <w:color w:val="000000"/>
          <w:sz w:val="28"/>
        </w:rPr>
        <w:t>
      5-3) осы бұйрыққа 5-3-қосымшаға сәйкес фармацевтикалық мамандықтар бойынша техникалық және кәсіптік білім берудің мемлекеттік жалпыға бірдей міндетті стандарты;</w:t>
      </w:r>
    </w:p>
    <w:bookmarkEnd w:id="10"/>
    <w:bookmarkStart w:name="z23" w:id="11"/>
    <w:p>
      <w:pPr>
        <w:spacing w:after="0"/>
        <w:ind w:left="0"/>
        <w:jc w:val="both"/>
      </w:pPr>
      <w:r>
        <w:rPr>
          <w:rFonts w:ascii="Times New Roman"/>
          <w:b w:val="false"/>
          <w:i w:val="false"/>
          <w:color w:val="000000"/>
          <w:sz w:val="28"/>
        </w:rPr>
        <w:t>
      6) осы бұйрыққа 6-қосымшаға сәйкес медициналық және фармацевтикалық мамандықтар бойынша докторантураның үлгілік кәсіптік оқу бағдарламасы;</w:t>
      </w:r>
    </w:p>
    <w:bookmarkEnd w:id="11"/>
    <w:bookmarkStart w:name="z24" w:id="12"/>
    <w:p>
      <w:pPr>
        <w:spacing w:after="0"/>
        <w:ind w:left="0"/>
        <w:jc w:val="both"/>
      </w:pPr>
      <w:r>
        <w:rPr>
          <w:rFonts w:ascii="Times New Roman"/>
          <w:b w:val="false"/>
          <w:i w:val="false"/>
          <w:color w:val="000000"/>
          <w:sz w:val="28"/>
        </w:rPr>
        <w:t>
      7) осы бұйрыққа 7-қосымшаға сәйкес медициналық және фармацевтикалық мамандықтар бойынша магистратураның үлгілік кәсіптік оқу бағдарламасы;</w:t>
      </w:r>
    </w:p>
    <w:bookmarkEnd w:id="12"/>
    <w:bookmarkStart w:name="z25" w:id="13"/>
    <w:p>
      <w:pPr>
        <w:spacing w:after="0"/>
        <w:ind w:left="0"/>
        <w:jc w:val="both"/>
      </w:pPr>
      <w:r>
        <w:rPr>
          <w:rFonts w:ascii="Times New Roman"/>
          <w:b w:val="false"/>
          <w:i w:val="false"/>
          <w:color w:val="000000"/>
          <w:sz w:val="28"/>
        </w:rPr>
        <w:t>
      8) осы бұйрыққа 8-қосымшаға сәйкес медициналық мамандықтар бойынша резидентураның үлгілік кәсіптік оқу бағдарламасы;</w:t>
      </w:r>
    </w:p>
    <w:bookmarkEnd w:id="13"/>
    <w:bookmarkStart w:name="z26" w:id="14"/>
    <w:p>
      <w:pPr>
        <w:spacing w:after="0"/>
        <w:ind w:left="0"/>
        <w:jc w:val="both"/>
      </w:pPr>
      <w:r>
        <w:rPr>
          <w:rFonts w:ascii="Times New Roman"/>
          <w:b w:val="false"/>
          <w:i w:val="false"/>
          <w:color w:val="000000"/>
          <w:sz w:val="28"/>
        </w:rPr>
        <w:t>
      8-1) осы бұйрыққа 8-1-қосымшаға сәйкес фармацевтикалық мамандық бойынша бакалавриаттың үлгілік кәсіптік оқу бағдарламасы;</w:t>
      </w:r>
    </w:p>
    <w:bookmarkEnd w:id="14"/>
    <w:bookmarkStart w:name="z27" w:id="15"/>
    <w:p>
      <w:pPr>
        <w:spacing w:after="0"/>
        <w:ind w:left="0"/>
        <w:jc w:val="both"/>
      </w:pPr>
      <w:r>
        <w:rPr>
          <w:rFonts w:ascii="Times New Roman"/>
          <w:b w:val="false"/>
          <w:i w:val="false"/>
          <w:color w:val="000000"/>
          <w:sz w:val="28"/>
        </w:rPr>
        <w:t>
      8-2) осы бұйрыққа 8-2-қосымшаға сәйкес медициналық және фармацевтикалық мамандықтар бойынша техникалық және кәсіптік білім берудің үлгілік кәсіптік оқу бағдарламасы бекітілсін";</w:t>
      </w:r>
    </w:p>
    <w:bookmarkEnd w:id="15"/>
    <w:bookmarkStart w:name="z28" w:id="16"/>
    <w:p>
      <w:pPr>
        <w:spacing w:after="0"/>
        <w:ind w:left="0"/>
        <w:jc w:val="both"/>
      </w:pPr>
      <w:r>
        <w:rPr>
          <w:rFonts w:ascii="Times New Roman"/>
          <w:b w:val="false"/>
          <w:i w:val="false"/>
          <w:color w:val="000000"/>
          <w:sz w:val="28"/>
        </w:rPr>
        <w:t>
      көрсетілген бұйрықпен бекітілген Медициналық мамандықтар бойынша докторантураның мемлекеттік жалпыға міндетті білім беру стандартында: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0" w:id="17"/>
    <w:p>
      <w:pPr>
        <w:spacing w:after="0"/>
        <w:ind w:left="0"/>
        <w:jc w:val="both"/>
      </w:pPr>
      <w:r>
        <w:rPr>
          <w:rFonts w:ascii="Times New Roman"/>
          <w:b w:val="false"/>
          <w:i w:val="false"/>
          <w:color w:val="000000"/>
          <w:sz w:val="28"/>
        </w:rPr>
        <w:t>
      көрсетілген бұйрықпен бекітілген Фармацевтикалық мамандықтар бойынша докторантураның мемлекеттік жалпыға міндетті білім беру стандартында: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2" w:id="18"/>
    <w:p>
      <w:pPr>
        <w:spacing w:after="0"/>
        <w:ind w:left="0"/>
        <w:jc w:val="both"/>
      </w:pPr>
      <w:r>
        <w:rPr>
          <w:rFonts w:ascii="Times New Roman"/>
          <w:b w:val="false"/>
          <w:i w:val="false"/>
          <w:color w:val="000000"/>
          <w:sz w:val="28"/>
        </w:rPr>
        <w:t>
      көрсетілген бұйрықпен бекітілген Медициналық мамандықтар бойынша магистратураның мемлекеттік жалпыға міндетті білім беру стандартында: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34" w:id="19"/>
    <w:p>
      <w:pPr>
        <w:spacing w:after="0"/>
        <w:ind w:left="0"/>
        <w:jc w:val="both"/>
      </w:pPr>
      <w:r>
        <w:rPr>
          <w:rFonts w:ascii="Times New Roman"/>
          <w:b w:val="false"/>
          <w:i w:val="false"/>
          <w:color w:val="000000"/>
          <w:sz w:val="28"/>
        </w:rPr>
        <w:t>
      көрсетілген бұйрықпен бекітілген Фармацевтикалық мамандықтар бойынша магистратураның мемлекеттік жалпыға міндетті білім беру стандартында: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6" w:id="20"/>
    <w:p>
      <w:pPr>
        <w:spacing w:after="0"/>
        <w:ind w:left="0"/>
        <w:jc w:val="both"/>
      </w:pPr>
      <w:r>
        <w:rPr>
          <w:rFonts w:ascii="Times New Roman"/>
          <w:b w:val="false"/>
          <w:i w:val="false"/>
          <w:color w:val="000000"/>
          <w:sz w:val="28"/>
        </w:rPr>
        <w:t>
      көрсетілген бұйрықпен бекітілген Медициналық мамандықтар бойынша резидентураның үлгілік кәсіптік оқу бағдарламасында: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9"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11-қосымшаларына</w:t>
      </w:r>
      <w:r>
        <w:rPr>
          <w:rFonts w:ascii="Times New Roman"/>
          <w:b w:val="false"/>
          <w:i w:val="false"/>
          <w:color w:val="000000"/>
          <w:sz w:val="28"/>
        </w:rPr>
        <w:t xml:space="preserve"> сәйкес 5-1), 5-2), 5-3), 8-1) және 8-2) қосымшалармен толықтырылсын.</w:t>
      </w:r>
    </w:p>
    <w:bookmarkEnd w:id="21"/>
    <w:bookmarkStart w:name="z40" w:id="2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22"/>
    <w:bookmarkStart w:name="z41"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42" w:id="24"/>
    <w:p>
      <w:pPr>
        <w:spacing w:after="0"/>
        <w:ind w:left="0"/>
        <w:jc w:val="both"/>
      </w:pPr>
      <w:r>
        <w:rPr>
          <w:rFonts w:ascii="Times New Roman"/>
          <w:b w:val="false"/>
          <w:i w:val="false"/>
          <w:color w:val="000000"/>
          <w:sz w:val="28"/>
        </w:rPr>
        <w:t>
      2) тіркелген осы бұйрықты алған күннен бастап күнтізбелік бес күн ішінде бір данада оның көшірмесін баспа және электрондық түрде мемлекеттік және орыс тілдерінде, Қазақстан Республикасының нормативтік құқықтық актiлерiнiң эталондық бақылау банкіне енгізу үшін "Республикалық құқықтық ақпарат орталығына" жіберуді;</w:t>
      </w:r>
    </w:p>
    <w:bookmarkEnd w:id="24"/>
    <w:bookmarkStart w:name="z43" w:id="2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жіберуді;</w:t>
      </w:r>
    </w:p>
    <w:bookmarkEnd w:id="25"/>
    <w:bookmarkStart w:name="z44" w:id="2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ресми интернет-ресурсында орналастыруды;</w:t>
      </w:r>
    </w:p>
    <w:bookmarkEnd w:id="26"/>
    <w:bookmarkStart w:name="z45" w:id="2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7"/>
    <w:bookmarkStart w:name="z46" w:id="2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28"/>
    <w:bookmarkStart w:name="z47" w:id="2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bookmarkStart w:name="z49" w:id="30"/>
    <w:p>
      <w:pPr>
        <w:spacing w:after="0"/>
        <w:ind w:left="0"/>
        <w:jc w:val="both"/>
      </w:pPr>
      <w:r>
        <w:rPr>
          <w:rFonts w:ascii="Times New Roman"/>
          <w:b w:val="false"/>
          <w:i w:val="false"/>
          <w:color w:val="000000"/>
          <w:sz w:val="28"/>
        </w:rPr>
        <w:t>
      "КЕЛІСІЛДІ"</w:t>
      </w:r>
    </w:p>
    <w:bookmarkEnd w:id="3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 Е. Сағадиев</w:t>
      </w:r>
    </w:p>
    <w:p>
      <w:pPr>
        <w:spacing w:after="0"/>
        <w:ind w:left="0"/>
        <w:jc w:val="both"/>
      </w:pPr>
      <w:r>
        <w:rPr>
          <w:rFonts w:ascii="Times New Roman"/>
          <w:b w:val="false"/>
          <w:i w:val="false"/>
          <w:color w:val="000000"/>
          <w:sz w:val="28"/>
        </w:rPr>
        <w:t>
      2016 жыл 16 тамыз</w:t>
      </w:r>
    </w:p>
    <w:bookmarkStart w:name="z50" w:id="31"/>
    <w:p>
      <w:pPr>
        <w:spacing w:after="0"/>
        <w:ind w:left="0"/>
        <w:jc w:val="both"/>
      </w:pPr>
      <w:r>
        <w:rPr>
          <w:rFonts w:ascii="Times New Roman"/>
          <w:b w:val="false"/>
          <w:i w:val="false"/>
          <w:color w:val="000000"/>
          <w:sz w:val="28"/>
        </w:rPr>
        <w:t>
      Қазақстан Республикасы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 № 661</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докторантураның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 xml:space="preserve">міндетті </w:t>
            </w:r>
            <w:r>
              <w:rPr>
                <w:rFonts w:ascii="Times New Roman"/>
                <w:b w:val="false"/>
                <w:i w:val="false"/>
                <w:color w:val="000000"/>
                <w:sz w:val="20"/>
              </w:rPr>
              <w:t xml:space="preserve"> стандартына</w:t>
            </w:r>
            <w:r>
              <w:br/>
            </w:r>
            <w:r>
              <w:rPr>
                <w:rFonts w:ascii="Times New Roman"/>
                <w:b w:val="false"/>
                <w:i w:val="false"/>
                <w:color w:val="000000"/>
                <w:sz w:val="20"/>
              </w:rPr>
              <w:t>1-қосымша</w:t>
            </w:r>
          </w:p>
        </w:tc>
      </w:tr>
    </w:tbl>
    <w:bookmarkStart w:name="z60" w:id="32"/>
    <w:p>
      <w:pPr>
        <w:spacing w:after="0"/>
        <w:ind w:left="0"/>
        <w:jc w:val="left"/>
      </w:pPr>
      <w:r>
        <w:rPr>
          <w:rFonts w:ascii="Times New Roman"/>
          <w:b/>
          <w:i w:val="false"/>
          <w:color w:val="000000"/>
        </w:rPr>
        <w:t xml:space="preserve"> 6D11 – "Денсаулық сақтау және әлеуметтік қамсыздандыру (медицина)" топтарының</w:t>
      </w:r>
      <w:r>
        <w:br/>
      </w:r>
      <w:r>
        <w:rPr>
          <w:rFonts w:ascii="Times New Roman"/>
          <w:b/>
          <w:i w:val="false"/>
          <w:color w:val="000000"/>
        </w:rPr>
        <w:t>медициналық мамандықтар бойынша докторантураның білім беру бағдарламаларын</w:t>
      </w:r>
      <w:r>
        <w:br/>
      </w:r>
      <w:r>
        <w:rPr>
          <w:rFonts w:ascii="Times New Roman"/>
          <w:b/>
          <w:i w:val="false"/>
          <w:color w:val="000000"/>
        </w:rPr>
        <w:t>меңгеруге ынталы тұлғалардың алдыңғы білім деңгейіне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Докторантура мамандығы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Докторантураға түсетін тұлғалар үшін</w:t>
            </w:r>
          </w:p>
          <w:p>
            <w:pPr>
              <w:spacing w:after="20"/>
              <w:ind w:left="20"/>
              <w:jc w:val="both"/>
            </w:pPr>
          </w:p>
          <w:p>
            <w:pPr>
              <w:spacing w:after="20"/>
              <w:ind w:left="20"/>
              <w:jc w:val="both"/>
            </w:pPr>
            <w:r>
              <w:rPr>
                <w:rFonts w:ascii="Times New Roman"/>
                <w:b/>
                <w:i w:val="false"/>
                <w:color w:val="000000"/>
                <w:sz w:val="20"/>
              </w:rPr>
              <w:t>
талап етілетін білім деңгейі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6D110100 – "Медицина"</w:t>
            </w:r>
          </w:p>
          <w:bookmarkEnd w:id="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6М110100 – "Медицина", </w:t>
            </w:r>
          </w:p>
          <w:p>
            <w:pPr>
              <w:spacing w:after="20"/>
              <w:ind w:left="20"/>
              <w:jc w:val="both"/>
            </w:pPr>
            <w:r>
              <w:rPr>
                <w:rFonts w:ascii="Times New Roman"/>
                <w:b w:val="false"/>
                <w:i w:val="false"/>
                <w:color w:val="000000"/>
                <w:sz w:val="20"/>
              </w:rPr>
              <w:t>
6М110300 – "Мейіргер ісі",</w:t>
            </w:r>
          </w:p>
          <w:p>
            <w:pPr>
              <w:spacing w:after="20"/>
              <w:ind w:left="20"/>
              <w:jc w:val="both"/>
            </w:pPr>
            <w:r>
              <w:rPr>
                <w:rFonts w:ascii="Times New Roman"/>
                <w:b w:val="false"/>
                <w:i w:val="false"/>
                <w:color w:val="000000"/>
                <w:sz w:val="20"/>
              </w:rPr>
              <w:t>
6М110500 – "Медициналық-профилактикалық іс" мамандығы бойынша магистратура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(барлық мамандықтар)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6D110200 – "Қоғамдық денсаулық сақтау"</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6М110100 – "Медицина", </w:t>
            </w:r>
          </w:p>
          <w:p>
            <w:pPr>
              <w:spacing w:after="20"/>
              <w:ind w:left="20"/>
              <w:jc w:val="both"/>
            </w:pPr>
            <w:r>
              <w:rPr>
                <w:rFonts w:ascii="Times New Roman"/>
                <w:b w:val="false"/>
                <w:i w:val="false"/>
                <w:color w:val="000000"/>
                <w:sz w:val="20"/>
              </w:rPr>
              <w:t xml:space="preserve">
6М110200 – "Қоғамдық денсаулық сақтау", </w:t>
            </w:r>
          </w:p>
          <w:p>
            <w:pPr>
              <w:spacing w:after="20"/>
              <w:ind w:left="20"/>
              <w:jc w:val="both"/>
            </w:pPr>
            <w:r>
              <w:rPr>
                <w:rFonts w:ascii="Times New Roman"/>
                <w:b w:val="false"/>
                <w:i w:val="false"/>
                <w:color w:val="000000"/>
                <w:sz w:val="20"/>
              </w:rPr>
              <w:t xml:space="preserve">
6М110300 – "Мейіргер ісі"; </w:t>
            </w:r>
          </w:p>
          <w:p>
            <w:pPr>
              <w:spacing w:after="20"/>
              <w:ind w:left="20"/>
              <w:jc w:val="both"/>
            </w:pPr>
            <w:r>
              <w:rPr>
                <w:rFonts w:ascii="Times New Roman"/>
                <w:b w:val="false"/>
                <w:i w:val="false"/>
                <w:color w:val="000000"/>
                <w:sz w:val="20"/>
              </w:rPr>
              <w:t xml:space="preserve">
6М110400 – "Фармация", </w:t>
            </w:r>
          </w:p>
          <w:p>
            <w:pPr>
              <w:spacing w:after="20"/>
              <w:ind w:left="20"/>
              <w:jc w:val="both"/>
            </w:pPr>
            <w:r>
              <w:rPr>
                <w:rFonts w:ascii="Times New Roman"/>
                <w:b w:val="false"/>
                <w:i w:val="false"/>
                <w:color w:val="000000"/>
                <w:sz w:val="20"/>
              </w:rPr>
              <w:t xml:space="preserve">
6М110500 – Медициналық-профилактикалық іс", </w:t>
            </w:r>
          </w:p>
          <w:p>
            <w:pPr>
              <w:spacing w:after="20"/>
              <w:ind w:left="20"/>
              <w:jc w:val="both"/>
            </w:pPr>
            <w:r>
              <w:rPr>
                <w:rFonts w:ascii="Times New Roman"/>
                <w:b w:val="false"/>
                <w:i w:val="false"/>
                <w:color w:val="000000"/>
                <w:sz w:val="20"/>
              </w:rPr>
              <w:t xml:space="preserve">
6М110600 – "Денсаулық сақтау менеджменті", </w:t>
            </w:r>
          </w:p>
          <w:p>
            <w:pPr>
              <w:spacing w:after="20"/>
              <w:ind w:left="20"/>
              <w:jc w:val="both"/>
            </w:pPr>
            <w:r>
              <w:rPr>
                <w:rFonts w:ascii="Times New Roman"/>
                <w:b w:val="false"/>
                <w:i w:val="false"/>
                <w:color w:val="000000"/>
                <w:sz w:val="20"/>
              </w:rPr>
              <w:t xml:space="preserve">
6М050600 – "Экономика", </w:t>
            </w:r>
          </w:p>
          <w:p>
            <w:pPr>
              <w:spacing w:after="20"/>
              <w:ind w:left="20"/>
              <w:jc w:val="both"/>
            </w:pPr>
            <w:r>
              <w:rPr>
                <w:rFonts w:ascii="Times New Roman"/>
                <w:b w:val="false"/>
                <w:i w:val="false"/>
                <w:color w:val="000000"/>
                <w:sz w:val="20"/>
              </w:rPr>
              <w:t xml:space="preserve">
6М050700 – "Менеджмент", </w:t>
            </w:r>
          </w:p>
          <w:p>
            <w:pPr>
              <w:spacing w:after="20"/>
              <w:ind w:left="20"/>
              <w:jc w:val="both"/>
            </w:pPr>
            <w:r>
              <w:rPr>
                <w:rFonts w:ascii="Times New Roman"/>
                <w:b w:val="false"/>
                <w:i w:val="false"/>
                <w:color w:val="000000"/>
                <w:sz w:val="20"/>
              </w:rPr>
              <w:t xml:space="preserve">
6М051300 – "Әлемдік экономика", </w:t>
            </w:r>
          </w:p>
          <w:p>
            <w:pPr>
              <w:spacing w:after="20"/>
              <w:ind w:left="20"/>
              <w:jc w:val="both"/>
            </w:pPr>
            <w:r>
              <w:rPr>
                <w:rFonts w:ascii="Times New Roman"/>
                <w:b w:val="false"/>
                <w:i w:val="false"/>
                <w:color w:val="000000"/>
                <w:sz w:val="20"/>
              </w:rPr>
              <w:t>
6М030100 – "Юриспруденция" мамандығы бойынша магистратура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(барлық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xml:space="preserve">№ 661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докторантураның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 xml:space="preserve">міндетті </w:t>
            </w:r>
            <w:r>
              <w:rPr>
                <w:rFonts w:ascii="Times New Roman"/>
                <w:b w:val="false"/>
                <w:i w:val="false"/>
                <w:color w:val="000000"/>
                <w:sz w:val="20"/>
              </w:rPr>
              <w:t xml:space="preserve"> стандартына</w:t>
            </w:r>
            <w:r>
              <w:br/>
            </w:r>
            <w:r>
              <w:rPr>
                <w:rFonts w:ascii="Times New Roman"/>
                <w:b w:val="false"/>
                <w:i w:val="false"/>
                <w:color w:val="000000"/>
                <w:sz w:val="20"/>
              </w:rPr>
              <w:t>1-қосымша</w:t>
            </w:r>
          </w:p>
        </w:tc>
      </w:tr>
    </w:tbl>
    <w:bookmarkStart w:name="z75" w:id="35"/>
    <w:p>
      <w:pPr>
        <w:spacing w:after="0"/>
        <w:ind w:left="0"/>
        <w:jc w:val="left"/>
      </w:pPr>
      <w:r>
        <w:rPr>
          <w:rFonts w:ascii="Times New Roman"/>
          <w:b/>
          <w:i w:val="false"/>
          <w:color w:val="000000"/>
        </w:rPr>
        <w:t xml:space="preserve"> 6D11 "Денсаулық сақтау және әлеуметтік қамсыздандыру (медицина)" топтарының</w:t>
      </w:r>
      <w:r>
        <w:br/>
      </w:r>
      <w:r>
        <w:rPr>
          <w:rFonts w:ascii="Times New Roman"/>
          <w:b/>
          <w:i w:val="false"/>
          <w:color w:val="000000"/>
        </w:rPr>
        <w:t>фармацевтикалық мамандықтар бойынша докторантураның білім беру</w:t>
      </w:r>
      <w:r>
        <w:br/>
      </w:r>
      <w:r>
        <w:rPr>
          <w:rFonts w:ascii="Times New Roman"/>
          <w:b/>
          <w:i w:val="false"/>
          <w:color w:val="000000"/>
        </w:rPr>
        <w:t>бағдарламаларын меңгеруге ынталы тұлғалардың алдыңғы білім деңгейіне</w:t>
      </w:r>
      <w:r>
        <w:br/>
      </w:r>
      <w:r>
        <w:rPr>
          <w:rFonts w:ascii="Times New Roman"/>
          <w:b/>
          <w:i w:val="false"/>
          <w:color w:val="000000"/>
        </w:rPr>
        <w:t>қойылатын талаптар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Докторантура мамандығы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Докторантураға түсетін тұлғалар үшін</w:t>
            </w:r>
          </w:p>
          <w:p>
            <w:pPr>
              <w:spacing w:after="20"/>
              <w:ind w:left="20"/>
              <w:jc w:val="both"/>
            </w:pPr>
          </w:p>
          <w:p>
            <w:pPr>
              <w:spacing w:after="20"/>
              <w:ind w:left="20"/>
              <w:jc w:val="both"/>
            </w:pPr>
            <w:r>
              <w:rPr>
                <w:rFonts w:ascii="Times New Roman"/>
                <w:b/>
                <w:i w:val="false"/>
                <w:color w:val="000000"/>
                <w:sz w:val="20"/>
              </w:rPr>
              <w:t>
талап етілетін білім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6"/>
          <w:p>
            <w:pPr>
              <w:spacing w:after="20"/>
              <w:ind w:left="20"/>
              <w:jc w:val="both"/>
            </w:pPr>
            <w:r>
              <w:rPr>
                <w:rFonts w:ascii="Times New Roman"/>
                <w:b w:val="false"/>
                <w:i w:val="false"/>
                <w:color w:val="000000"/>
                <w:sz w:val="20"/>
              </w:rPr>
              <w:t>
6D110400 – "Фармация"</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6М074800 – "Фармацевтикалық өндіріс технологиясы" мамандығы бойынша магистратура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мамандықтар</w:t>
            </w:r>
            <w:r>
              <w:br/>
            </w:r>
            <w:r>
              <w:rPr>
                <w:rFonts w:ascii="Times New Roman"/>
                <w:b w:val="false"/>
                <w:i w:val="false"/>
                <w:color w:val="000000"/>
                <w:sz w:val="20"/>
              </w:rPr>
              <w:t>бойынша магистратураның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89" w:id="37"/>
    <w:p>
      <w:pPr>
        <w:spacing w:after="0"/>
        <w:ind w:left="0"/>
        <w:jc w:val="left"/>
      </w:pPr>
      <w:r>
        <w:rPr>
          <w:rFonts w:ascii="Times New Roman"/>
          <w:b/>
          <w:i w:val="false"/>
          <w:color w:val="000000"/>
        </w:rPr>
        <w:t xml:space="preserve"> 6М11 – "Денсаулық сақтау және әлеуметтік қамсыздандыру (медицина)" топтарының</w:t>
      </w:r>
      <w:r>
        <w:br/>
      </w:r>
      <w:r>
        <w:rPr>
          <w:rFonts w:ascii="Times New Roman"/>
          <w:b/>
          <w:i w:val="false"/>
          <w:color w:val="000000"/>
        </w:rPr>
        <w:t>мамандықтары бойынша магистратураның білім беру бағдарламаларын меңгеруге</w:t>
      </w:r>
      <w:r>
        <w:br/>
      </w:r>
      <w:r>
        <w:rPr>
          <w:rFonts w:ascii="Times New Roman"/>
          <w:b/>
          <w:i w:val="false"/>
          <w:color w:val="000000"/>
        </w:rPr>
        <w:t>ынталы тұлғалардың алдыңғы білім деңгейіне қойылатын талаптар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Магистратура мамандығы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Магистратураға түсетін тұлғалар үшін</w:t>
            </w:r>
          </w:p>
          <w:p>
            <w:pPr>
              <w:spacing w:after="20"/>
              <w:ind w:left="20"/>
              <w:jc w:val="both"/>
            </w:pPr>
          </w:p>
          <w:p>
            <w:pPr>
              <w:spacing w:after="20"/>
              <w:ind w:left="20"/>
              <w:jc w:val="both"/>
            </w:pPr>
            <w:r>
              <w:rPr>
                <w:rFonts w:ascii="Times New Roman"/>
                <w:b/>
                <w:i w:val="false"/>
                <w:color w:val="000000"/>
                <w:sz w:val="20"/>
              </w:rPr>
              <w:t>
талап етілетін білім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6М110100 – "Медицина"</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 "Жалпы медицина",</w:t>
            </w:r>
          </w:p>
          <w:p>
            <w:pPr>
              <w:spacing w:after="20"/>
              <w:ind w:left="20"/>
              <w:jc w:val="both"/>
            </w:pPr>
            <w:r>
              <w:rPr>
                <w:rFonts w:ascii="Times New Roman"/>
                <w:b w:val="false"/>
                <w:i w:val="false"/>
                <w:color w:val="000000"/>
                <w:sz w:val="20"/>
              </w:rPr>
              <w:t xml:space="preserve">
040100 – "Емдеу ісі", </w:t>
            </w:r>
          </w:p>
          <w:p>
            <w:pPr>
              <w:spacing w:after="20"/>
              <w:ind w:left="20"/>
              <w:jc w:val="both"/>
            </w:pPr>
            <w:r>
              <w:rPr>
                <w:rFonts w:ascii="Times New Roman"/>
                <w:b w:val="false"/>
                <w:i w:val="false"/>
                <w:color w:val="000000"/>
                <w:sz w:val="20"/>
              </w:rPr>
              <w:t xml:space="preserve">
040200 – "Педиатрия", </w:t>
            </w:r>
          </w:p>
          <w:p>
            <w:pPr>
              <w:spacing w:after="20"/>
              <w:ind w:left="20"/>
              <w:jc w:val="both"/>
            </w:pPr>
            <w:r>
              <w:rPr>
                <w:rFonts w:ascii="Times New Roman"/>
                <w:b w:val="false"/>
                <w:i w:val="false"/>
                <w:color w:val="000000"/>
                <w:sz w:val="20"/>
              </w:rPr>
              <w:t>
040600 – "Шығыс медицинасы",</w:t>
            </w:r>
          </w:p>
          <w:p>
            <w:pPr>
              <w:spacing w:after="20"/>
              <w:ind w:left="20"/>
              <w:jc w:val="both"/>
            </w:pPr>
            <w:r>
              <w:rPr>
                <w:rFonts w:ascii="Times New Roman"/>
                <w:b w:val="false"/>
                <w:i w:val="false"/>
                <w:color w:val="000000"/>
                <w:sz w:val="20"/>
              </w:rPr>
              <w:t xml:space="preserve">
5B130200 – "Стоматология", </w:t>
            </w:r>
          </w:p>
          <w:p>
            <w:pPr>
              <w:spacing w:after="20"/>
              <w:ind w:left="20"/>
              <w:jc w:val="both"/>
            </w:pPr>
            <w:r>
              <w:rPr>
                <w:rFonts w:ascii="Times New Roman"/>
                <w:b w:val="false"/>
                <w:i w:val="false"/>
                <w:color w:val="000000"/>
                <w:sz w:val="20"/>
              </w:rPr>
              <w:t xml:space="preserve">
5В110400 – "Медициналық-профилактикалық іс" </w:t>
            </w:r>
          </w:p>
          <w:p>
            <w:pPr>
              <w:spacing w:after="20"/>
              <w:ind w:left="20"/>
              <w:jc w:val="both"/>
            </w:pPr>
            <w:r>
              <w:rPr>
                <w:rFonts w:ascii="Times New Roman"/>
                <w:b w:val="false"/>
                <w:i w:val="false"/>
                <w:color w:val="000000"/>
                <w:sz w:val="20"/>
              </w:rPr>
              <w:t>
040800 – "Медициналық-биологиялық іс"</w:t>
            </w:r>
          </w:p>
          <w:p>
            <w:pPr>
              <w:spacing w:after="20"/>
              <w:ind w:left="20"/>
              <w:jc w:val="both"/>
            </w:pPr>
            <w:r>
              <w:rPr>
                <w:rFonts w:ascii="Times New Roman"/>
                <w:b w:val="false"/>
                <w:i w:val="false"/>
                <w:color w:val="000000"/>
                <w:sz w:val="20"/>
              </w:rPr>
              <w:t>
мамандығы бойынша кәсіптік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6М110200 – "Қоғамдық денсаулық сақтау"</w:t>
            </w:r>
          </w:p>
          <w:bookmarkEnd w:id="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 – "Қоғамдық денсаулық сақтау",</w:t>
            </w:r>
          </w:p>
          <w:p>
            <w:pPr>
              <w:spacing w:after="20"/>
              <w:ind w:left="20"/>
              <w:jc w:val="both"/>
            </w:pPr>
            <w:r>
              <w:rPr>
                <w:rFonts w:ascii="Times New Roman"/>
                <w:b w:val="false"/>
                <w:i w:val="false"/>
                <w:color w:val="000000"/>
                <w:sz w:val="20"/>
              </w:rPr>
              <w:t xml:space="preserve">
5B130100 – "Жалпы медицина", </w:t>
            </w:r>
          </w:p>
          <w:p>
            <w:pPr>
              <w:spacing w:after="20"/>
              <w:ind w:left="20"/>
              <w:jc w:val="both"/>
            </w:pPr>
            <w:r>
              <w:rPr>
                <w:rFonts w:ascii="Times New Roman"/>
                <w:b w:val="false"/>
                <w:i w:val="false"/>
                <w:color w:val="000000"/>
                <w:sz w:val="20"/>
              </w:rPr>
              <w:t>
5B130200 – "Стоматология",</w:t>
            </w:r>
          </w:p>
          <w:p>
            <w:pPr>
              <w:spacing w:after="20"/>
              <w:ind w:left="20"/>
              <w:jc w:val="both"/>
            </w:pPr>
            <w:r>
              <w:rPr>
                <w:rFonts w:ascii="Times New Roman"/>
                <w:b w:val="false"/>
                <w:i w:val="false"/>
                <w:color w:val="000000"/>
                <w:sz w:val="20"/>
              </w:rPr>
              <w:t xml:space="preserve">
5В110100 – "Мейіргер ісі", </w:t>
            </w:r>
          </w:p>
          <w:p>
            <w:pPr>
              <w:spacing w:after="20"/>
              <w:ind w:left="20"/>
              <w:jc w:val="both"/>
            </w:pPr>
            <w:r>
              <w:rPr>
                <w:rFonts w:ascii="Times New Roman"/>
                <w:b w:val="false"/>
                <w:i w:val="false"/>
                <w:color w:val="000000"/>
                <w:sz w:val="20"/>
              </w:rPr>
              <w:t>
5В110300 – "Фармация",</w:t>
            </w:r>
          </w:p>
          <w:p>
            <w:pPr>
              <w:spacing w:after="20"/>
              <w:ind w:left="20"/>
              <w:jc w:val="both"/>
            </w:pPr>
            <w:r>
              <w:rPr>
                <w:rFonts w:ascii="Times New Roman"/>
                <w:b w:val="false"/>
                <w:i w:val="false"/>
                <w:color w:val="000000"/>
                <w:sz w:val="20"/>
              </w:rPr>
              <w:t xml:space="preserve">
040100 – "Емдеу ісі", </w:t>
            </w:r>
          </w:p>
          <w:p>
            <w:pPr>
              <w:spacing w:after="20"/>
              <w:ind w:left="20"/>
              <w:jc w:val="both"/>
            </w:pPr>
            <w:r>
              <w:rPr>
                <w:rFonts w:ascii="Times New Roman"/>
                <w:b w:val="false"/>
                <w:i w:val="false"/>
                <w:color w:val="000000"/>
                <w:sz w:val="20"/>
              </w:rPr>
              <w:t xml:space="preserve">
040200 – "Педиатрия", </w:t>
            </w:r>
          </w:p>
          <w:p>
            <w:pPr>
              <w:spacing w:after="20"/>
              <w:ind w:left="20"/>
              <w:jc w:val="both"/>
            </w:pPr>
            <w:r>
              <w:rPr>
                <w:rFonts w:ascii="Times New Roman"/>
                <w:b w:val="false"/>
                <w:i w:val="false"/>
                <w:color w:val="000000"/>
                <w:sz w:val="20"/>
              </w:rPr>
              <w:t>
040600 – "Шығыс медицинасы",</w:t>
            </w:r>
          </w:p>
          <w:p>
            <w:pPr>
              <w:spacing w:after="20"/>
              <w:ind w:left="20"/>
              <w:jc w:val="both"/>
            </w:pPr>
            <w:r>
              <w:rPr>
                <w:rFonts w:ascii="Times New Roman"/>
                <w:b w:val="false"/>
                <w:i w:val="false"/>
                <w:color w:val="000000"/>
                <w:sz w:val="20"/>
              </w:rPr>
              <w:t xml:space="preserve">
5B130200 – "Стоматология", </w:t>
            </w:r>
          </w:p>
          <w:p>
            <w:pPr>
              <w:spacing w:after="20"/>
              <w:ind w:left="20"/>
              <w:jc w:val="both"/>
            </w:pPr>
            <w:r>
              <w:rPr>
                <w:rFonts w:ascii="Times New Roman"/>
                <w:b w:val="false"/>
                <w:i w:val="false"/>
                <w:color w:val="000000"/>
                <w:sz w:val="20"/>
              </w:rPr>
              <w:t xml:space="preserve">
5В110400 – "Медициналық-профилактикалық іс" </w:t>
            </w:r>
          </w:p>
          <w:p>
            <w:pPr>
              <w:spacing w:after="20"/>
              <w:ind w:left="20"/>
              <w:jc w:val="both"/>
            </w:pPr>
            <w:r>
              <w:rPr>
                <w:rFonts w:ascii="Times New Roman"/>
                <w:b w:val="false"/>
                <w:i w:val="false"/>
                <w:color w:val="000000"/>
                <w:sz w:val="20"/>
              </w:rPr>
              <w:t>
040800 – "Медициналық-биологиялық іс",</w:t>
            </w:r>
          </w:p>
          <w:p>
            <w:pPr>
              <w:spacing w:after="20"/>
              <w:ind w:left="20"/>
              <w:jc w:val="both"/>
            </w:pPr>
            <w:r>
              <w:rPr>
                <w:rFonts w:ascii="Times New Roman"/>
                <w:b w:val="false"/>
                <w:i w:val="false"/>
                <w:color w:val="000000"/>
                <w:sz w:val="20"/>
              </w:rPr>
              <w:t xml:space="preserve">
5В030100 – "Юриспруденция", </w:t>
            </w:r>
          </w:p>
          <w:p>
            <w:pPr>
              <w:spacing w:after="20"/>
              <w:ind w:left="20"/>
              <w:jc w:val="both"/>
            </w:pPr>
            <w:r>
              <w:rPr>
                <w:rFonts w:ascii="Times New Roman"/>
                <w:b w:val="false"/>
                <w:i w:val="false"/>
                <w:color w:val="000000"/>
                <w:sz w:val="20"/>
              </w:rPr>
              <w:t>
5В050600 – "Экономика",</w:t>
            </w:r>
          </w:p>
          <w:p>
            <w:pPr>
              <w:spacing w:after="20"/>
              <w:ind w:left="20"/>
              <w:jc w:val="both"/>
            </w:pPr>
            <w:r>
              <w:rPr>
                <w:rFonts w:ascii="Times New Roman"/>
                <w:b w:val="false"/>
                <w:i w:val="false"/>
                <w:color w:val="000000"/>
                <w:sz w:val="20"/>
              </w:rPr>
              <w:t xml:space="preserve">
5В050700 – "Менеджмент", </w:t>
            </w:r>
          </w:p>
          <w:p>
            <w:pPr>
              <w:spacing w:after="20"/>
              <w:ind w:left="20"/>
              <w:jc w:val="both"/>
            </w:pPr>
            <w:r>
              <w:rPr>
                <w:rFonts w:ascii="Times New Roman"/>
                <w:b w:val="false"/>
                <w:i w:val="false"/>
                <w:color w:val="000000"/>
                <w:sz w:val="20"/>
              </w:rPr>
              <w:t>
5В051000 – "Мемлекеттік және жергілікті басқару", 5В051300 – "Әлемдік экономика" мамандығы бойынша кәсіптік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6М110300 – "Мейіргер ісі"</w:t>
            </w:r>
          </w:p>
          <w:bookmarkEnd w:id="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 – "Мейіргер ісі" мамандығы бойынша кәсіптік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6М110500 – "Медициналық-профилактикалық іс"</w:t>
            </w:r>
          </w:p>
          <w:bookmarkEnd w:id="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 6М110500 – "Медициналық-профилактикалық іс", 5B130100 – "Жалпы медицина" мамандығы бойынша кәсіптік жоғарғы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магистратураның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07" w:id="42"/>
    <w:p>
      <w:pPr>
        <w:spacing w:after="0"/>
        <w:ind w:left="0"/>
        <w:jc w:val="left"/>
      </w:pPr>
      <w:r>
        <w:rPr>
          <w:rFonts w:ascii="Times New Roman"/>
          <w:b/>
          <w:i w:val="false"/>
          <w:color w:val="000000"/>
        </w:rPr>
        <w:t xml:space="preserve"> 6М11 – "Денсаулық сақтау және әлеуметтік қамсыздандыру (медицина)" топтарының</w:t>
      </w:r>
      <w:r>
        <w:br/>
      </w:r>
      <w:r>
        <w:rPr>
          <w:rFonts w:ascii="Times New Roman"/>
          <w:b/>
          <w:i w:val="false"/>
          <w:color w:val="000000"/>
        </w:rPr>
        <w:t>мамандықтары бойынша магистратураның білім беру бағдарламаларын меңгеруге</w:t>
      </w:r>
      <w:r>
        <w:br/>
      </w:r>
      <w:r>
        <w:rPr>
          <w:rFonts w:ascii="Times New Roman"/>
          <w:b/>
          <w:i w:val="false"/>
          <w:color w:val="000000"/>
        </w:rPr>
        <w:t>ынталы тұлғалардың алдыңғы білім деңгейіне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Магистратура мамандығы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Магистратураға түсетін тұлғалар үшін</w:t>
            </w:r>
          </w:p>
          <w:p>
            <w:pPr>
              <w:spacing w:after="20"/>
              <w:ind w:left="20"/>
              <w:jc w:val="both"/>
            </w:pPr>
          </w:p>
          <w:p>
            <w:pPr>
              <w:spacing w:after="20"/>
              <w:ind w:left="20"/>
              <w:jc w:val="both"/>
            </w:pPr>
            <w:r>
              <w:rPr>
                <w:rFonts w:ascii="Times New Roman"/>
                <w:b/>
                <w:i w:val="false"/>
                <w:color w:val="000000"/>
                <w:sz w:val="20"/>
              </w:rPr>
              <w:t>
талап етілетін білім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3"/>
          <w:p>
            <w:pPr>
              <w:spacing w:after="20"/>
              <w:ind w:left="20"/>
              <w:jc w:val="both"/>
            </w:pPr>
            <w:r>
              <w:rPr>
                <w:rFonts w:ascii="Times New Roman"/>
                <w:b w:val="false"/>
                <w:i w:val="false"/>
                <w:color w:val="000000"/>
                <w:sz w:val="20"/>
              </w:rPr>
              <w:t>
6М110400 – "Фармация"</w:t>
            </w:r>
          </w:p>
          <w:bookmarkEnd w:id="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5В110300 – "Фармация", </w:t>
            </w:r>
          </w:p>
          <w:p>
            <w:pPr>
              <w:spacing w:after="20"/>
              <w:ind w:left="20"/>
              <w:jc w:val="both"/>
            </w:pPr>
            <w:r>
              <w:rPr>
                <w:rFonts w:ascii="Times New Roman"/>
                <w:b w:val="false"/>
                <w:i w:val="false"/>
                <w:color w:val="000000"/>
                <w:sz w:val="20"/>
              </w:rPr>
              <w:t>
5В074800 – "Фармацевтикалық өндіріс технологиясы" мамандығы бойынша кәсіптік жоғарғы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Резидентураның медициналық</w:t>
            </w:r>
            <w:r>
              <w:br/>
            </w:r>
            <w:r>
              <w:rPr>
                <w:rFonts w:ascii="Times New Roman"/>
                <w:b w:val="false"/>
                <w:i w:val="false"/>
                <w:color w:val="000000"/>
                <w:sz w:val="20"/>
              </w:rPr>
              <w:t>мамандықтары бойынша</w:t>
            </w:r>
            <w:r>
              <w:rPr>
                <w:rFonts w:ascii="Times New Roman"/>
                <w:b w:val="false"/>
                <w:i w:val="false"/>
                <w:color w:val="000000"/>
                <w:sz w:val="20"/>
              </w:rPr>
              <w:t xml:space="preserve"> үлгілік</w:t>
            </w:r>
            <w:r>
              <w:br/>
            </w:r>
            <w:r>
              <w:rPr>
                <w:rFonts w:ascii="Times New Roman"/>
                <w:b w:val="false"/>
                <w:i w:val="false"/>
                <w:color w:val="000000"/>
                <w:sz w:val="20"/>
              </w:rPr>
              <w:t>кәсіптік оқыту</w:t>
            </w:r>
            <w:r>
              <w:rPr>
                <w:rFonts w:ascii="Times New Roman"/>
                <w:b w:val="false"/>
                <w:i w:val="false"/>
                <w:color w:val="000000"/>
                <w:sz w:val="20"/>
              </w:rPr>
              <w:t xml:space="preserve"> бағдарламасына</w:t>
            </w:r>
            <w:r>
              <w:br/>
            </w:r>
            <w:r>
              <w:rPr>
                <w:rFonts w:ascii="Times New Roman"/>
                <w:b w:val="false"/>
                <w:i w:val="false"/>
                <w:color w:val="000000"/>
                <w:sz w:val="20"/>
              </w:rPr>
              <w:t>15-қосымша</w:t>
            </w:r>
          </w:p>
        </w:tc>
      </w:tr>
    </w:tbl>
    <w:bookmarkStart w:name="z121" w:id="44"/>
    <w:p>
      <w:pPr>
        <w:spacing w:after="0"/>
        <w:ind w:left="0"/>
        <w:jc w:val="left"/>
      </w:pPr>
      <w:r>
        <w:rPr>
          <w:rFonts w:ascii="Times New Roman"/>
          <w:b/>
          <w:i w:val="false"/>
          <w:color w:val="000000"/>
        </w:rPr>
        <w:t xml:space="preserve"> 6R111400 – "Дерматовенерология, соның ішінде балалар дерматовенерологиясы"</w:t>
      </w:r>
      <w:r>
        <w:br/>
      </w:r>
      <w:r>
        <w:rPr>
          <w:rFonts w:ascii="Times New Roman"/>
          <w:b/>
          <w:i w:val="false"/>
          <w:color w:val="000000"/>
        </w:rPr>
        <w:t>мамандығы бойынша үлгілік оқу жоспары</w:t>
      </w:r>
    </w:p>
    <w:bookmarkEnd w:id="44"/>
    <w:bookmarkStart w:name="z122" w:id="45"/>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 xml:space="preserve">
      </w:t>
      </w:r>
      <w:r>
        <w:rPr>
          <w:rFonts w:ascii="Times New Roman"/>
          <w:b w:val="false"/>
          <w:i w:val="false"/>
          <w:color w:val="000000"/>
          <w:sz w:val="28"/>
        </w:rPr>
        <w:t>Біліктілік: дерматовенеролог, соның ішінде</w:t>
      </w:r>
      <w:r>
        <w:br/>
      </w:r>
      <w:r>
        <w:rPr>
          <w:rFonts w:ascii="Times New Roman"/>
          <w:b w:val="false"/>
          <w:i w:val="false"/>
          <w:color w:val="000000"/>
          <w:sz w:val="28"/>
        </w:rPr>
        <w:t>балалар дерматовенеролог дәрігері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6"/>
          <w:p>
            <w:pPr>
              <w:spacing w:after="20"/>
              <w:ind w:left="20"/>
              <w:jc w:val="both"/>
            </w:pPr>
            <w:r>
              <w:rPr>
                <w:rFonts w:ascii="Times New Roman"/>
                <w:b w:val="false"/>
                <w:i w:val="false"/>
                <w:color w:val="000000"/>
                <w:sz w:val="20"/>
              </w:rPr>
              <w:t>
Пәндердің циклдері</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7"/>
          <w:p>
            <w:pPr>
              <w:spacing w:after="20"/>
              <w:ind w:left="20"/>
              <w:jc w:val="both"/>
            </w:pPr>
            <w:r>
              <w:rPr>
                <w:rFonts w:ascii="Times New Roman"/>
                <w:b w:val="false"/>
                <w:i w:val="false"/>
                <w:color w:val="000000"/>
                <w:sz w:val="20"/>
              </w:rPr>
              <w:t>
Міндетті компонент:</w:t>
            </w:r>
          </w:p>
          <w:bookmarkEnd w:id="4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8"/>
          <w:p>
            <w:pPr>
              <w:spacing w:after="20"/>
              <w:ind w:left="20"/>
              <w:jc w:val="both"/>
            </w:pPr>
            <w:r>
              <w:rPr>
                <w:rFonts w:ascii="Times New Roman"/>
                <w:b w:val="false"/>
                <w:i w:val="false"/>
                <w:color w:val="000000"/>
                <w:sz w:val="20"/>
              </w:rPr>
              <w:t>
БП:</w:t>
            </w:r>
          </w:p>
          <w:bookmarkEnd w:id="4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9"/>
          <w:p>
            <w:pPr>
              <w:spacing w:after="20"/>
              <w:ind w:left="20"/>
              <w:jc w:val="both"/>
            </w:pPr>
            <w:r>
              <w:rPr>
                <w:rFonts w:ascii="Times New Roman"/>
                <w:b w:val="false"/>
                <w:i w:val="false"/>
                <w:color w:val="000000"/>
                <w:sz w:val="20"/>
              </w:rPr>
              <w:t>
МБП</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0"/>
          <w:p>
            <w:pPr>
              <w:spacing w:after="20"/>
              <w:ind w:left="20"/>
              <w:jc w:val="both"/>
            </w:pPr>
            <w:r>
              <w:rPr>
                <w:rFonts w:ascii="Times New Roman"/>
                <w:b w:val="false"/>
                <w:i w:val="false"/>
                <w:color w:val="000000"/>
                <w:sz w:val="20"/>
              </w:rPr>
              <w:t>
МБП</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1"/>
          <w:p>
            <w:pPr>
              <w:spacing w:after="20"/>
              <w:ind w:left="20"/>
              <w:jc w:val="both"/>
            </w:pPr>
            <w:r>
              <w:rPr>
                <w:rFonts w:ascii="Times New Roman"/>
                <w:b w:val="false"/>
                <w:i w:val="false"/>
                <w:color w:val="000000"/>
                <w:sz w:val="20"/>
              </w:rPr>
              <w:t>
МБП</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статистикалық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2"/>
          <w:p>
            <w:pPr>
              <w:spacing w:after="20"/>
              <w:ind w:left="20"/>
              <w:jc w:val="both"/>
            </w:pPr>
            <w:r>
              <w:rPr>
                <w:rFonts w:ascii="Times New Roman"/>
                <w:b w:val="false"/>
                <w:i w:val="false"/>
                <w:color w:val="000000"/>
                <w:sz w:val="20"/>
              </w:rPr>
              <w:t>
МБП</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менеджменті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3"/>
          <w:p>
            <w:pPr>
              <w:spacing w:after="20"/>
              <w:ind w:left="20"/>
              <w:jc w:val="both"/>
            </w:pPr>
            <w:r>
              <w:rPr>
                <w:rFonts w:ascii="Times New Roman"/>
                <w:b w:val="false"/>
                <w:i w:val="false"/>
                <w:color w:val="000000"/>
                <w:sz w:val="20"/>
              </w:rPr>
              <w:t>
Барлығы: МБП</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4"/>
          <w:p>
            <w:pPr>
              <w:spacing w:after="20"/>
              <w:ind w:left="20"/>
              <w:jc w:val="both"/>
            </w:pPr>
            <w:r>
              <w:rPr>
                <w:rFonts w:ascii="Times New Roman"/>
                <w:b w:val="false"/>
                <w:i w:val="false"/>
                <w:color w:val="000000"/>
                <w:sz w:val="20"/>
              </w:rPr>
              <w:t>
БіП:</w:t>
            </w:r>
          </w:p>
          <w:bookmarkEnd w:id="5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5"/>
          <w:p>
            <w:pPr>
              <w:spacing w:after="20"/>
              <w:ind w:left="20"/>
              <w:jc w:val="both"/>
            </w:pPr>
            <w:r>
              <w:rPr>
                <w:rFonts w:ascii="Times New Roman"/>
                <w:b w:val="false"/>
                <w:i w:val="false"/>
                <w:color w:val="000000"/>
                <w:sz w:val="20"/>
              </w:rPr>
              <w:t>
БМП</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дерматовенерология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6"/>
          <w:p>
            <w:pPr>
              <w:spacing w:after="20"/>
              <w:ind w:left="20"/>
              <w:jc w:val="both"/>
            </w:pPr>
            <w:r>
              <w:rPr>
                <w:rFonts w:ascii="Times New Roman"/>
                <w:b w:val="false"/>
                <w:i w:val="false"/>
                <w:color w:val="000000"/>
                <w:sz w:val="20"/>
              </w:rPr>
              <w:t>
БМП</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балалар дерматовенерологиясы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7"/>
          <w:p>
            <w:pPr>
              <w:spacing w:after="20"/>
              <w:ind w:left="20"/>
              <w:jc w:val="both"/>
            </w:pPr>
            <w:r>
              <w:rPr>
                <w:rFonts w:ascii="Times New Roman"/>
                <w:b w:val="false"/>
                <w:i w:val="false"/>
                <w:color w:val="000000"/>
                <w:sz w:val="20"/>
              </w:rPr>
              <w:t>
БМП</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дерматовенерология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8"/>
          <w:p>
            <w:pPr>
              <w:spacing w:after="20"/>
              <w:ind w:left="20"/>
              <w:jc w:val="both"/>
            </w:pPr>
            <w:r>
              <w:rPr>
                <w:rFonts w:ascii="Times New Roman"/>
                <w:b w:val="false"/>
                <w:i w:val="false"/>
                <w:color w:val="000000"/>
                <w:sz w:val="20"/>
              </w:rPr>
              <w:t>
БМП</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дерматовенерологиясы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9"/>
          <w:p>
            <w:pPr>
              <w:spacing w:after="20"/>
              <w:ind w:left="20"/>
              <w:jc w:val="both"/>
            </w:pPr>
            <w:r>
              <w:rPr>
                <w:rFonts w:ascii="Times New Roman"/>
                <w:b w:val="false"/>
                <w:i w:val="false"/>
                <w:color w:val="000000"/>
                <w:sz w:val="20"/>
              </w:rPr>
              <w:t>
БМП</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0"/>
          <w:p>
            <w:pPr>
              <w:spacing w:after="20"/>
              <w:ind w:left="20"/>
              <w:jc w:val="both"/>
            </w:pPr>
            <w:r>
              <w:rPr>
                <w:rFonts w:ascii="Times New Roman"/>
                <w:b w:val="false"/>
                <w:i w:val="false"/>
                <w:color w:val="000000"/>
                <w:sz w:val="20"/>
              </w:rPr>
              <w:t>
БМП</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1"/>
          <w:p>
            <w:pPr>
              <w:spacing w:after="20"/>
              <w:ind w:left="20"/>
              <w:jc w:val="both"/>
            </w:pPr>
            <w:r>
              <w:rPr>
                <w:rFonts w:ascii="Times New Roman"/>
                <w:b w:val="false"/>
                <w:i w:val="false"/>
                <w:color w:val="000000"/>
                <w:sz w:val="20"/>
              </w:rPr>
              <w:t>
БМП</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2"/>
          <w:p>
            <w:pPr>
              <w:spacing w:after="20"/>
              <w:ind w:left="20"/>
              <w:jc w:val="both"/>
            </w:pPr>
            <w:r>
              <w:rPr>
                <w:rFonts w:ascii="Times New Roman"/>
                <w:b w:val="false"/>
                <w:i w:val="false"/>
                <w:color w:val="000000"/>
                <w:sz w:val="20"/>
              </w:rPr>
              <w:t>
БМП</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3"/>
          <w:p>
            <w:pPr>
              <w:spacing w:after="20"/>
              <w:ind w:left="20"/>
              <w:jc w:val="both"/>
            </w:pPr>
            <w:r>
              <w:rPr>
                <w:rFonts w:ascii="Times New Roman"/>
                <w:b w:val="false"/>
                <w:i w:val="false"/>
                <w:color w:val="000000"/>
                <w:sz w:val="20"/>
              </w:rPr>
              <w:t>
БМП</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KLDD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Дерматовенерологиядағы клиникалық-зертханалық диагностика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4"/>
          <w:p>
            <w:pPr>
              <w:spacing w:after="20"/>
              <w:ind w:left="20"/>
              <w:jc w:val="both"/>
            </w:pPr>
            <w:r>
              <w:rPr>
                <w:rFonts w:ascii="Times New Roman"/>
                <w:b w:val="false"/>
                <w:i w:val="false"/>
                <w:color w:val="000000"/>
                <w:sz w:val="20"/>
              </w:rPr>
              <w:t>
БМП</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Дерматовенерологиядағы клиникалық фармакология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5"/>
          <w:p>
            <w:pPr>
              <w:spacing w:after="20"/>
              <w:ind w:left="20"/>
              <w:jc w:val="both"/>
            </w:pPr>
            <w:r>
              <w:rPr>
                <w:rFonts w:ascii="Times New Roman"/>
                <w:b w:val="false"/>
                <w:i w:val="false"/>
                <w:color w:val="000000"/>
                <w:sz w:val="20"/>
              </w:rPr>
              <w:t>
Барлығы: БМП</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6"/>
          <w:p>
            <w:pPr>
              <w:spacing w:after="20"/>
              <w:ind w:left="20"/>
              <w:jc w:val="both"/>
            </w:pPr>
            <w:r>
              <w:rPr>
                <w:rFonts w:ascii="Times New Roman"/>
                <w:b w:val="false"/>
                <w:i w:val="false"/>
                <w:color w:val="000000"/>
                <w:sz w:val="20"/>
              </w:rPr>
              <w:t>
ТК</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7"/>
          <w:p>
            <w:pPr>
              <w:spacing w:after="20"/>
              <w:ind w:left="20"/>
              <w:jc w:val="both"/>
            </w:pPr>
            <w:r>
              <w:rPr>
                <w:rFonts w:ascii="Times New Roman"/>
                <w:b w:val="false"/>
                <w:i w:val="false"/>
                <w:color w:val="000000"/>
                <w:sz w:val="20"/>
              </w:rPr>
              <w:t>
А</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8"/>
          <w:p>
            <w:pPr>
              <w:spacing w:after="20"/>
              <w:ind w:left="20"/>
              <w:jc w:val="both"/>
            </w:pPr>
            <w:r>
              <w:rPr>
                <w:rFonts w:ascii="Times New Roman"/>
                <w:b w:val="false"/>
                <w:i w:val="false"/>
                <w:color w:val="000000"/>
                <w:sz w:val="20"/>
              </w:rPr>
              <w:t>
ҚА</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9"/>
          <w:p>
            <w:pPr>
              <w:spacing w:after="20"/>
              <w:ind w:left="20"/>
              <w:jc w:val="both"/>
            </w:pPr>
            <w:r>
              <w:rPr>
                <w:rFonts w:ascii="Times New Roman"/>
                <w:b w:val="false"/>
                <w:i w:val="false"/>
                <w:color w:val="000000"/>
                <w:sz w:val="20"/>
              </w:rPr>
              <w:t>
Жиыны</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0"/>
    <w:p>
      <w:pPr>
        <w:spacing w:after="0"/>
        <w:ind w:left="0"/>
        <w:jc w:val="both"/>
      </w:pPr>
      <w:r>
        <w:rPr>
          <w:rFonts w:ascii="Times New Roman"/>
          <w:b w:val="false"/>
          <w:i w:val="false"/>
          <w:color w:val="000000"/>
          <w:sz w:val="28"/>
        </w:rPr>
        <w:t>
      Қолданылған қысқартулар:</w:t>
      </w:r>
    </w:p>
    <w:bookmarkEnd w:id="70"/>
    <w:bookmarkStart w:name="z149" w:id="71"/>
    <w:p>
      <w:pPr>
        <w:spacing w:after="0"/>
        <w:ind w:left="0"/>
        <w:jc w:val="both"/>
      </w:pPr>
      <w:r>
        <w:rPr>
          <w:rFonts w:ascii="Times New Roman"/>
          <w:b w:val="false"/>
          <w:i w:val="false"/>
          <w:color w:val="000000"/>
          <w:sz w:val="28"/>
        </w:rPr>
        <w:t>
      БП – базалық пәндер</w:t>
      </w:r>
    </w:p>
    <w:bookmarkEnd w:id="71"/>
    <w:bookmarkStart w:name="z150" w:id="72"/>
    <w:p>
      <w:pPr>
        <w:spacing w:after="0"/>
        <w:ind w:left="0"/>
        <w:jc w:val="both"/>
      </w:pPr>
      <w:r>
        <w:rPr>
          <w:rFonts w:ascii="Times New Roman"/>
          <w:b w:val="false"/>
          <w:i w:val="false"/>
          <w:color w:val="000000"/>
          <w:sz w:val="28"/>
        </w:rPr>
        <w:t xml:space="preserve">
      МБП – міндетті базалық пәндер </w:t>
      </w:r>
    </w:p>
    <w:bookmarkEnd w:id="72"/>
    <w:bookmarkStart w:name="z151" w:id="73"/>
    <w:p>
      <w:pPr>
        <w:spacing w:after="0"/>
        <w:ind w:left="0"/>
        <w:jc w:val="both"/>
      </w:pPr>
      <w:r>
        <w:rPr>
          <w:rFonts w:ascii="Times New Roman"/>
          <w:b w:val="false"/>
          <w:i w:val="false"/>
          <w:color w:val="000000"/>
          <w:sz w:val="28"/>
        </w:rPr>
        <w:t xml:space="preserve">
      БП – бейінді пәндер      </w:t>
      </w:r>
    </w:p>
    <w:bookmarkEnd w:id="73"/>
    <w:bookmarkStart w:name="z152" w:id="74"/>
    <w:p>
      <w:pPr>
        <w:spacing w:after="0"/>
        <w:ind w:left="0"/>
        <w:jc w:val="both"/>
      </w:pPr>
      <w:r>
        <w:rPr>
          <w:rFonts w:ascii="Times New Roman"/>
          <w:b w:val="false"/>
          <w:i w:val="false"/>
          <w:color w:val="000000"/>
          <w:sz w:val="28"/>
        </w:rPr>
        <w:t>
      БМП – бейінді міндетті пәндер</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Резидентураның медициналық</w:t>
            </w:r>
            <w:r>
              <w:br/>
            </w:r>
            <w:r>
              <w:rPr>
                <w:rFonts w:ascii="Times New Roman"/>
                <w:b w:val="false"/>
                <w:i w:val="false"/>
                <w:color w:val="000000"/>
                <w:sz w:val="20"/>
              </w:rPr>
              <w:t>мамандықтары бойынша</w:t>
            </w:r>
            <w:r>
              <w:br/>
            </w:r>
            <w:r>
              <w:rPr>
                <w:rFonts w:ascii="Times New Roman"/>
                <w:b w:val="false"/>
                <w:i w:val="false"/>
                <w:color w:val="000000"/>
                <w:sz w:val="20"/>
              </w:rPr>
              <w:t>үлгілік кәсіптік оқыту</w:t>
            </w:r>
            <w:r>
              <w:br/>
            </w:r>
            <w:r>
              <w:rPr>
                <w:rFonts w:ascii="Times New Roman"/>
                <w:b w:val="false"/>
                <w:i w:val="false"/>
                <w:color w:val="000000"/>
                <w:sz w:val="20"/>
              </w:rPr>
              <w:t>бағдарламасына</w:t>
            </w:r>
            <w:r>
              <w:br/>
            </w:r>
            <w:r>
              <w:rPr>
                <w:rFonts w:ascii="Times New Roman"/>
                <w:b w:val="false"/>
                <w:i w:val="false"/>
                <w:color w:val="000000"/>
                <w:sz w:val="20"/>
              </w:rPr>
              <w:t>37-қосымша</w:t>
            </w:r>
          </w:p>
        </w:tc>
      </w:tr>
    </w:tbl>
    <w:bookmarkStart w:name="z164" w:id="75"/>
    <w:p>
      <w:pPr>
        <w:spacing w:after="0"/>
        <w:ind w:left="0"/>
        <w:jc w:val="left"/>
      </w:pPr>
      <w:r>
        <w:rPr>
          <w:rFonts w:ascii="Times New Roman"/>
          <w:b/>
          <w:i w:val="false"/>
          <w:color w:val="000000"/>
        </w:rPr>
        <w:t xml:space="preserve"> 6R113200 – "Пластикалық хирургия" мамандығы бойынша</w:t>
      </w:r>
      <w:r>
        <w:br/>
      </w:r>
      <w:r>
        <w:rPr>
          <w:rFonts w:ascii="Times New Roman"/>
          <w:b/>
          <w:i w:val="false"/>
          <w:color w:val="000000"/>
        </w:rPr>
        <w:t xml:space="preserve"> үлгілік оқу жоспары</w:t>
      </w:r>
    </w:p>
    <w:bookmarkEnd w:id="75"/>
    <w:bookmarkStart w:name="z166" w:id="76"/>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 xml:space="preserve">
      </w:t>
      </w:r>
      <w:r>
        <w:rPr>
          <w:rFonts w:ascii="Times New Roman"/>
          <w:b w:val="false"/>
          <w:i w:val="false"/>
          <w:color w:val="000000"/>
          <w:sz w:val="28"/>
        </w:rPr>
        <w:t xml:space="preserve">Біліктілік: пластикалық-хирург дәрігері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7"/>
          <w:p>
            <w:pPr>
              <w:spacing w:after="20"/>
              <w:ind w:left="20"/>
              <w:jc w:val="both"/>
            </w:pPr>
            <w:r>
              <w:rPr>
                <w:rFonts w:ascii="Times New Roman"/>
                <w:b w:val="false"/>
                <w:i w:val="false"/>
                <w:color w:val="000000"/>
                <w:sz w:val="20"/>
              </w:rPr>
              <w:t>
Пәндердің циклдері</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8"/>
          <w:p>
            <w:pPr>
              <w:spacing w:after="20"/>
              <w:ind w:left="20"/>
              <w:jc w:val="both"/>
            </w:pPr>
            <w:r>
              <w:rPr>
                <w:rFonts w:ascii="Times New Roman"/>
                <w:b w:val="false"/>
                <w:i w:val="false"/>
                <w:color w:val="000000"/>
                <w:sz w:val="20"/>
              </w:rPr>
              <w:t>
Міндетті компонент (МК):</w:t>
            </w:r>
          </w:p>
          <w:bookmarkEnd w:id="7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9"/>
          <w:p>
            <w:pPr>
              <w:spacing w:after="20"/>
              <w:ind w:left="20"/>
              <w:jc w:val="both"/>
            </w:pPr>
            <w:r>
              <w:rPr>
                <w:rFonts w:ascii="Times New Roman"/>
                <w:b w:val="false"/>
                <w:i w:val="false"/>
                <w:color w:val="000000"/>
                <w:sz w:val="20"/>
              </w:rPr>
              <w:t>
Базалық пәндер (БП):</w:t>
            </w:r>
          </w:p>
          <w:bookmarkEnd w:id="7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0"/>
          <w:p>
            <w:pPr>
              <w:spacing w:after="20"/>
              <w:ind w:left="20"/>
              <w:jc w:val="both"/>
            </w:pPr>
            <w:r>
              <w:rPr>
                <w:rFonts w:ascii="Times New Roman"/>
                <w:b w:val="false"/>
                <w:i w:val="false"/>
                <w:color w:val="000000"/>
                <w:sz w:val="20"/>
              </w:rPr>
              <w:t>
МБП</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1"/>
          <w:p>
            <w:pPr>
              <w:spacing w:after="20"/>
              <w:ind w:left="20"/>
              <w:jc w:val="both"/>
            </w:pPr>
            <w:r>
              <w:rPr>
                <w:rFonts w:ascii="Times New Roman"/>
                <w:b w:val="false"/>
                <w:i w:val="false"/>
                <w:color w:val="000000"/>
                <w:sz w:val="20"/>
              </w:rPr>
              <w:t>
МБП</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2"/>
          <w:p>
            <w:pPr>
              <w:spacing w:after="20"/>
              <w:ind w:left="20"/>
              <w:jc w:val="both"/>
            </w:pPr>
            <w:r>
              <w:rPr>
                <w:rFonts w:ascii="Times New Roman"/>
                <w:b w:val="false"/>
                <w:i w:val="false"/>
                <w:color w:val="000000"/>
                <w:sz w:val="20"/>
              </w:rPr>
              <w:t>
МБП</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статистикалық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3"/>
          <w:p>
            <w:pPr>
              <w:spacing w:after="20"/>
              <w:ind w:left="20"/>
              <w:jc w:val="both"/>
            </w:pPr>
            <w:r>
              <w:rPr>
                <w:rFonts w:ascii="Times New Roman"/>
                <w:b w:val="false"/>
                <w:i w:val="false"/>
                <w:color w:val="000000"/>
                <w:sz w:val="20"/>
              </w:rPr>
              <w:t>
МБП</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менеджменті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4"/>
          <w:p>
            <w:pPr>
              <w:spacing w:after="20"/>
              <w:ind w:left="20"/>
              <w:jc w:val="both"/>
            </w:pPr>
            <w:r>
              <w:rPr>
                <w:rFonts w:ascii="Times New Roman"/>
                <w:b w:val="false"/>
                <w:i w:val="false"/>
                <w:color w:val="000000"/>
                <w:sz w:val="20"/>
              </w:rPr>
              <w:t>
Жиыны БП:</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5"/>
          <w:p>
            <w:pPr>
              <w:spacing w:after="20"/>
              <w:ind w:left="20"/>
              <w:jc w:val="both"/>
            </w:pPr>
            <w:r>
              <w:rPr>
                <w:rFonts w:ascii="Times New Roman"/>
                <w:b w:val="false"/>
                <w:i w:val="false"/>
                <w:color w:val="000000"/>
                <w:sz w:val="20"/>
              </w:rPr>
              <w:t>
Бейіндеуші пәндер (БП):</w:t>
            </w:r>
          </w:p>
          <w:bookmarkEnd w:id="8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6"/>
          <w:p>
            <w:pPr>
              <w:spacing w:after="20"/>
              <w:ind w:left="20"/>
              <w:jc w:val="both"/>
            </w:pPr>
            <w:r>
              <w:rPr>
                <w:rFonts w:ascii="Times New Roman"/>
                <w:b w:val="false"/>
                <w:i w:val="false"/>
                <w:color w:val="000000"/>
                <w:sz w:val="20"/>
              </w:rPr>
              <w:t>
БМП</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7"/>
          <w:p>
            <w:pPr>
              <w:spacing w:after="20"/>
              <w:ind w:left="20"/>
              <w:jc w:val="both"/>
            </w:pPr>
            <w:r>
              <w:rPr>
                <w:rFonts w:ascii="Times New Roman"/>
                <w:b w:val="false"/>
                <w:i w:val="false"/>
                <w:color w:val="000000"/>
                <w:sz w:val="20"/>
              </w:rPr>
              <w:t>
БМП</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8"/>
          <w:p>
            <w:pPr>
              <w:spacing w:after="20"/>
              <w:ind w:left="20"/>
              <w:jc w:val="both"/>
            </w:pPr>
            <w:r>
              <w:rPr>
                <w:rFonts w:ascii="Times New Roman"/>
                <w:b w:val="false"/>
                <w:i w:val="false"/>
                <w:color w:val="000000"/>
                <w:sz w:val="20"/>
              </w:rPr>
              <w:t>
БМП</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9"/>
          <w:p>
            <w:pPr>
              <w:spacing w:after="20"/>
              <w:ind w:left="20"/>
              <w:jc w:val="both"/>
            </w:pPr>
            <w:r>
              <w:rPr>
                <w:rFonts w:ascii="Times New Roman"/>
                <w:b w:val="false"/>
                <w:i w:val="false"/>
                <w:color w:val="000000"/>
                <w:sz w:val="20"/>
              </w:rPr>
              <w:t>
БМП</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0"/>
          <w:p>
            <w:pPr>
              <w:spacing w:after="20"/>
              <w:ind w:left="20"/>
              <w:jc w:val="both"/>
            </w:pPr>
            <w:r>
              <w:rPr>
                <w:rFonts w:ascii="Times New Roman"/>
                <w:b w:val="false"/>
                <w:i w:val="false"/>
                <w:color w:val="000000"/>
                <w:sz w:val="20"/>
              </w:rPr>
              <w:t>
БМП</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1"/>
          <w:p>
            <w:pPr>
              <w:spacing w:after="20"/>
              <w:ind w:left="20"/>
              <w:jc w:val="both"/>
            </w:pPr>
            <w:r>
              <w:rPr>
                <w:rFonts w:ascii="Times New Roman"/>
                <w:b w:val="false"/>
                <w:i w:val="false"/>
                <w:color w:val="000000"/>
                <w:sz w:val="20"/>
              </w:rPr>
              <w:t>
БМП</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Камбустиология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2"/>
          <w:p>
            <w:pPr>
              <w:spacing w:after="20"/>
              <w:ind w:left="20"/>
              <w:jc w:val="both"/>
            </w:pPr>
            <w:r>
              <w:rPr>
                <w:rFonts w:ascii="Times New Roman"/>
                <w:b w:val="false"/>
                <w:i w:val="false"/>
                <w:color w:val="000000"/>
                <w:sz w:val="20"/>
              </w:rPr>
              <w:t>
БМП</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хирургия-1 (Психологиялық аспектілер. Пластикалық хирургияның техникалық тәсілдері. Жергілікті тіндермен ауыстыру тәсілдері. Операциялық және байлап-таңу кабинеттерін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3"/>
          <w:p>
            <w:pPr>
              <w:spacing w:after="20"/>
              <w:ind w:left="20"/>
              <w:jc w:val="both"/>
            </w:pPr>
            <w:r>
              <w:rPr>
                <w:rFonts w:ascii="Times New Roman"/>
                <w:b w:val="false"/>
                <w:i w:val="false"/>
                <w:color w:val="000000"/>
                <w:sz w:val="20"/>
              </w:rPr>
              <w:t>
БМП</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хирургия-2 (Қайта ауыстыру хирургиясы. Ағзалар мен тіндердің тансплантациясы).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4"/>
          <w:p>
            <w:pPr>
              <w:spacing w:after="20"/>
              <w:ind w:left="20"/>
              <w:jc w:val="both"/>
            </w:pPr>
            <w:r>
              <w:rPr>
                <w:rFonts w:ascii="Times New Roman"/>
                <w:b w:val="false"/>
                <w:i w:val="false"/>
                <w:color w:val="000000"/>
                <w:sz w:val="20"/>
              </w:rPr>
              <w:t>
БМП</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хирургия-3 (Аутотрансплантаттардың түрлері, таңдау өлшемдері. Тамырланған сүйек аутотрансплантаттары.)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5"/>
          <w:p>
            <w:pPr>
              <w:spacing w:after="20"/>
              <w:ind w:left="20"/>
              <w:jc w:val="both"/>
            </w:pPr>
            <w:r>
              <w:rPr>
                <w:rFonts w:ascii="Times New Roman"/>
                <w:b w:val="false"/>
                <w:i w:val="false"/>
                <w:color w:val="000000"/>
                <w:sz w:val="20"/>
              </w:rPr>
              <w:t>
БМП</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хирургия-4 (Қолдардың пластикалық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6"/>
          <w:p>
            <w:pPr>
              <w:spacing w:after="20"/>
              <w:ind w:left="20"/>
              <w:jc w:val="both"/>
            </w:pPr>
            <w:r>
              <w:rPr>
                <w:rFonts w:ascii="Times New Roman"/>
                <w:b w:val="false"/>
                <w:i w:val="false"/>
                <w:color w:val="000000"/>
                <w:sz w:val="20"/>
              </w:rPr>
              <w:t>
БМП</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хирургия-5 (аяқтардың пластикалық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7"/>
          <w:p>
            <w:pPr>
              <w:spacing w:after="20"/>
              <w:ind w:left="20"/>
              <w:jc w:val="both"/>
            </w:pPr>
            <w:r>
              <w:rPr>
                <w:rFonts w:ascii="Times New Roman"/>
                <w:b w:val="false"/>
                <w:i w:val="false"/>
                <w:color w:val="000000"/>
                <w:sz w:val="20"/>
              </w:rPr>
              <w:t>
БМП</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хирургия-6 (Беттің пластикалық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8"/>
          <w:p>
            <w:pPr>
              <w:spacing w:after="20"/>
              <w:ind w:left="20"/>
              <w:jc w:val="both"/>
            </w:pPr>
            <w:r>
              <w:rPr>
                <w:rFonts w:ascii="Times New Roman"/>
                <w:b w:val="false"/>
                <w:i w:val="false"/>
                <w:color w:val="000000"/>
                <w:sz w:val="20"/>
              </w:rPr>
              <w:t>
БМП</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хирургия-7 (Сүт безінің пластикалық хирургиясы. Сүт безінің қатерлі және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9"/>
          <w:p>
            <w:pPr>
              <w:spacing w:after="20"/>
              <w:ind w:left="20"/>
              <w:jc w:val="both"/>
            </w:pPr>
            <w:r>
              <w:rPr>
                <w:rFonts w:ascii="Times New Roman"/>
                <w:b w:val="false"/>
                <w:i w:val="false"/>
                <w:color w:val="000000"/>
                <w:sz w:val="20"/>
              </w:rPr>
              <w:t>
БМП</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хирургия-8 (Кеуде қуысының пластикалық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0"/>
          <w:p>
            <w:pPr>
              <w:spacing w:after="20"/>
              <w:ind w:left="20"/>
              <w:jc w:val="both"/>
            </w:pPr>
            <w:r>
              <w:rPr>
                <w:rFonts w:ascii="Times New Roman"/>
                <w:b w:val="false"/>
                <w:i w:val="false"/>
                <w:color w:val="000000"/>
                <w:sz w:val="20"/>
              </w:rPr>
              <w:t>
БМП</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хирургия-9 (Дененің пластикалық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1"/>
          <w:p>
            <w:pPr>
              <w:spacing w:after="20"/>
              <w:ind w:left="20"/>
              <w:jc w:val="both"/>
            </w:pPr>
            <w:r>
              <w:rPr>
                <w:rFonts w:ascii="Times New Roman"/>
                <w:b w:val="false"/>
                <w:i w:val="false"/>
                <w:color w:val="000000"/>
                <w:sz w:val="20"/>
              </w:rPr>
              <w:t>
Жиыны БП</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2"/>
          <w:p>
            <w:pPr>
              <w:spacing w:after="20"/>
              <w:ind w:left="20"/>
              <w:jc w:val="both"/>
            </w:pPr>
            <w:r>
              <w:rPr>
                <w:rFonts w:ascii="Times New Roman"/>
                <w:b w:val="false"/>
                <w:i w:val="false"/>
                <w:color w:val="000000"/>
                <w:sz w:val="20"/>
              </w:rPr>
              <w:t>
Жиыны МК</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3"/>
          <w:p>
            <w:pPr>
              <w:spacing w:after="20"/>
              <w:ind w:left="20"/>
              <w:jc w:val="both"/>
            </w:pPr>
            <w:r>
              <w:rPr>
                <w:rFonts w:ascii="Times New Roman"/>
                <w:b w:val="false"/>
                <w:i w:val="false"/>
                <w:color w:val="000000"/>
                <w:sz w:val="20"/>
              </w:rPr>
              <w:t>
ТБП</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4"/>
          <w:p>
            <w:pPr>
              <w:spacing w:after="20"/>
              <w:ind w:left="20"/>
              <w:jc w:val="both"/>
            </w:pPr>
            <w:r>
              <w:rPr>
                <w:rFonts w:ascii="Times New Roman"/>
                <w:b w:val="false"/>
                <w:i w:val="false"/>
                <w:color w:val="000000"/>
                <w:sz w:val="20"/>
              </w:rPr>
              <w:t>
Аралық аттестаттау</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5"/>
          <w:p>
            <w:pPr>
              <w:spacing w:after="20"/>
              <w:ind w:left="20"/>
              <w:jc w:val="both"/>
            </w:pPr>
            <w:r>
              <w:rPr>
                <w:rFonts w:ascii="Times New Roman"/>
                <w:b w:val="false"/>
                <w:i w:val="false"/>
                <w:color w:val="000000"/>
                <w:sz w:val="20"/>
              </w:rPr>
              <w:t>
Қорытынды аттестаттау</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6"/>
          <w:p>
            <w:pPr>
              <w:spacing w:after="20"/>
              <w:ind w:left="20"/>
              <w:jc w:val="both"/>
            </w:pPr>
            <w:r>
              <w:rPr>
                <w:rFonts w:ascii="Times New Roman"/>
                <w:b w:val="false"/>
                <w:i w:val="false"/>
                <w:color w:val="000000"/>
                <w:sz w:val="20"/>
              </w:rPr>
              <w:t>
Жиыны</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07"/>
    <w:p>
      <w:pPr>
        <w:spacing w:after="0"/>
        <w:ind w:left="0"/>
        <w:jc w:val="both"/>
      </w:pPr>
      <w:r>
        <w:rPr>
          <w:rFonts w:ascii="Times New Roman"/>
          <w:b w:val="false"/>
          <w:i w:val="false"/>
          <w:color w:val="000000"/>
          <w:sz w:val="28"/>
        </w:rPr>
        <w:t>
      Қолданылған қысқартулар:</w:t>
      </w:r>
    </w:p>
    <w:bookmarkEnd w:id="107"/>
    <w:bookmarkStart w:name="z199" w:id="108"/>
    <w:p>
      <w:pPr>
        <w:spacing w:after="0"/>
        <w:ind w:left="0"/>
        <w:jc w:val="both"/>
      </w:pPr>
      <w:r>
        <w:rPr>
          <w:rFonts w:ascii="Times New Roman"/>
          <w:b w:val="false"/>
          <w:i w:val="false"/>
          <w:color w:val="000000"/>
          <w:sz w:val="28"/>
        </w:rPr>
        <w:t>
      БП – базалық пәндер</w:t>
      </w:r>
    </w:p>
    <w:bookmarkEnd w:id="108"/>
    <w:bookmarkStart w:name="z200" w:id="109"/>
    <w:p>
      <w:pPr>
        <w:spacing w:after="0"/>
        <w:ind w:left="0"/>
        <w:jc w:val="both"/>
      </w:pPr>
      <w:r>
        <w:rPr>
          <w:rFonts w:ascii="Times New Roman"/>
          <w:b w:val="false"/>
          <w:i w:val="false"/>
          <w:color w:val="000000"/>
          <w:sz w:val="28"/>
        </w:rPr>
        <w:t xml:space="preserve">
      МБП – міндетті базалық пәндер </w:t>
      </w:r>
    </w:p>
    <w:bookmarkEnd w:id="109"/>
    <w:bookmarkStart w:name="z201" w:id="110"/>
    <w:p>
      <w:pPr>
        <w:spacing w:after="0"/>
        <w:ind w:left="0"/>
        <w:jc w:val="both"/>
      </w:pPr>
      <w:r>
        <w:rPr>
          <w:rFonts w:ascii="Times New Roman"/>
          <w:b w:val="false"/>
          <w:i w:val="false"/>
          <w:color w:val="000000"/>
          <w:sz w:val="28"/>
        </w:rPr>
        <w:t xml:space="preserve">
      БП – бейінді пәндер      </w:t>
      </w:r>
    </w:p>
    <w:bookmarkEnd w:id="110"/>
    <w:bookmarkStart w:name="z202" w:id="111"/>
    <w:p>
      <w:pPr>
        <w:spacing w:after="0"/>
        <w:ind w:left="0"/>
        <w:jc w:val="both"/>
      </w:pPr>
      <w:r>
        <w:rPr>
          <w:rFonts w:ascii="Times New Roman"/>
          <w:b w:val="false"/>
          <w:i w:val="false"/>
          <w:color w:val="000000"/>
          <w:sz w:val="28"/>
        </w:rPr>
        <w:t>
      БМП – бейінді міндетті пәндер</w:t>
      </w:r>
    </w:p>
    <w:bookmarkEnd w:id="111"/>
    <w:bookmarkStart w:name="z203" w:id="112"/>
    <w:p>
      <w:pPr>
        <w:spacing w:after="0"/>
        <w:ind w:left="0"/>
        <w:jc w:val="both"/>
      </w:pPr>
      <w:r>
        <w:rPr>
          <w:rFonts w:ascii="Times New Roman"/>
          <w:b w:val="false"/>
          <w:i w:val="false"/>
          <w:color w:val="000000"/>
          <w:sz w:val="28"/>
        </w:rPr>
        <w:t xml:space="preserve">
      ТК – таңдау компоненті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rPr>
                <w:rFonts w:ascii="Times New Roman"/>
                <w:b w:val="false"/>
                <w:i w:val="false"/>
                <w:color w:val="000000"/>
                <w:sz w:val="20"/>
              </w:rPr>
              <w:t xml:space="preserve"> даму министрінің</w:t>
            </w:r>
            <w:r>
              <w:br/>
            </w:r>
            <w:r>
              <w:rPr>
                <w:rFonts w:ascii="Times New Roman"/>
                <w:b w:val="false"/>
                <w:i w:val="false"/>
                <w:color w:val="000000"/>
                <w:sz w:val="20"/>
              </w:rPr>
              <w:t>міндетін</w:t>
            </w:r>
            <w:r>
              <w:rPr>
                <w:rFonts w:ascii="Times New Roman"/>
                <w:b w:val="false"/>
                <w:i w:val="false"/>
                <w:color w:val="000000"/>
                <w:sz w:val="20"/>
              </w:rPr>
              <w:t xml:space="preserve"> атқарушының</w:t>
            </w:r>
            <w:r>
              <w:br/>
            </w:r>
            <w:r>
              <w:rPr>
                <w:rFonts w:ascii="Times New Roman"/>
                <w:b w:val="false"/>
                <w:i w:val="false"/>
                <w:color w:val="000000"/>
                <w:sz w:val="20"/>
              </w:rPr>
              <w:t>2015 жылғы</w:t>
            </w:r>
            <w:r>
              <w:rPr>
                <w:rFonts w:ascii="Times New Roman"/>
                <w:b w:val="false"/>
                <w:i w:val="false"/>
                <w:color w:val="000000"/>
                <w:sz w:val="20"/>
              </w:rPr>
              <w:t xml:space="preserve"> 31 шілдедегі</w:t>
            </w:r>
            <w:r>
              <w:br/>
            </w:r>
            <w:r>
              <w:rPr>
                <w:rFonts w:ascii="Times New Roman"/>
                <w:b w:val="false"/>
                <w:i w:val="false"/>
                <w:color w:val="000000"/>
                <w:sz w:val="20"/>
              </w:rPr>
              <w:t>№ 647 бұйрығына</w:t>
            </w:r>
            <w:r>
              <w:br/>
            </w:r>
            <w:r>
              <w:rPr>
                <w:rFonts w:ascii="Times New Roman"/>
                <w:b w:val="false"/>
                <w:i w:val="false"/>
                <w:color w:val="000000"/>
                <w:sz w:val="20"/>
              </w:rPr>
              <w:t>5-1-қосымша</w:t>
            </w:r>
          </w:p>
        </w:tc>
      </w:tr>
    </w:tbl>
    <w:bookmarkStart w:name="z215" w:id="113"/>
    <w:p>
      <w:pPr>
        <w:spacing w:after="0"/>
        <w:ind w:left="0"/>
        <w:jc w:val="left"/>
      </w:pPr>
      <w:r>
        <w:rPr>
          <w:rFonts w:ascii="Times New Roman"/>
          <w:b/>
          <w:i w:val="false"/>
          <w:color w:val="000000"/>
        </w:rPr>
        <w:t xml:space="preserve"> Фармацевтикалық мамандық бойынша бакалавриаттың</w:t>
      </w:r>
      <w:r>
        <w:br/>
      </w:r>
      <w:r>
        <w:rPr>
          <w:rFonts w:ascii="Times New Roman"/>
          <w:b/>
          <w:i w:val="false"/>
          <w:color w:val="000000"/>
        </w:rPr>
        <w:t>мемлекеттік жалпыға бірдей міндетті стандарты</w:t>
      </w:r>
      <w:r>
        <w:rPr>
          <w:rFonts w:ascii="Times New Roman"/>
          <w:b/>
          <w:i w:val="false"/>
          <w:color w:val="000000"/>
        </w:rPr>
        <w:t xml:space="preserve"> 1-бөлім. Жалпы ережелер</w:t>
      </w:r>
    </w:p>
    <w:bookmarkEnd w:id="113"/>
    <w:bookmarkStart w:name="z218" w:id="114"/>
    <w:p>
      <w:pPr>
        <w:spacing w:after="0"/>
        <w:ind w:left="0"/>
        <w:jc w:val="both"/>
      </w:pPr>
      <w:r>
        <w:rPr>
          <w:rFonts w:ascii="Times New Roman"/>
          <w:b w:val="false"/>
          <w:i w:val="false"/>
          <w:color w:val="000000"/>
          <w:sz w:val="28"/>
        </w:rPr>
        <w:t xml:space="preserve">
      1. Осы 5В110300 – "Фармация" мамандығы бойынша бакалавриаттың мемлекеттік жалпыға бірдей міндетті стандарты (бұдан әрі – МЖМБС)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меншік нысаны мен түріне қарамастан жоғары оқу орнында (бұдан әрі – ЖОО) білім алушылардың даярлық деңгейіне, білім беру мазмұнына, білім алушылардың оқу жүктемесінің барынша көлеміне қойылатын талаптарды белгілейді.</w:t>
      </w:r>
    </w:p>
    <w:bookmarkEnd w:id="114"/>
    <w:p>
      <w:pPr>
        <w:spacing w:after="0"/>
        <w:ind w:left="0"/>
        <w:jc w:val="both"/>
      </w:pPr>
      <w:r>
        <w:rPr>
          <w:rFonts w:ascii="Times New Roman"/>
          <w:b w:val="false"/>
          <w:i w:val="false"/>
          <w:color w:val="000000"/>
          <w:sz w:val="28"/>
        </w:rPr>
        <w:t>
      Осы МЖМБС-та мынадай терминдер мен анықтамалар қолданылады:</w:t>
      </w:r>
    </w:p>
    <w:p>
      <w:pPr>
        <w:spacing w:after="0"/>
        <w:ind w:left="0"/>
        <w:jc w:val="both"/>
      </w:pPr>
      <w:r>
        <w:rPr>
          <w:rFonts w:ascii="Times New Roman"/>
          <w:b w:val="false"/>
          <w:i w:val="false"/>
          <w:color w:val="000000"/>
          <w:sz w:val="28"/>
        </w:rPr>
        <w:t>
      1) біліктілік сипаттамасы – денсаулық сақтау және әлеуметтік даму саласында кәсіби қызметті тиімді жүзеге асыру үшін қажетті білім, шеберлік және дағдылар;</w:t>
      </w:r>
    </w:p>
    <w:bookmarkStart w:name="z220" w:id="115"/>
    <w:p>
      <w:pPr>
        <w:spacing w:after="0"/>
        <w:ind w:left="0"/>
        <w:jc w:val="both"/>
      </w:pPr>
      <w:r>
        <w:rPr>
          <w:rFonts w:ascii="Times New Roman"/>
          <w:b w:val="false"/>
          <w:i w:val="false"/>
          <w:color w:val="000000"/>
          <w:sz w:val="28"/>
        </w:rPr>
        <w:t>
      2) біліктілік талаптары – денсаулық сақтау және әлеуметтік даму саласында кәсіби қызметті тиімді жүзеге асыру үшін қажетті білім, шеберлік және дағдылар;</w:t>
      </w:r>
    </w:p>
    <w:bookmarkEnd w:id="115"/>
    <w:bookmarkStart w:name="z221" w:id="116"/>
    <w:p>
      <w:pPr>
        <w:spacing w:after="0"/>
        <w:ind w:left="0"/>
        <w:jc w:val="both"/>
      </w:pPr>
      <w:r>
        <w:rPr>
          <w:rFonts w:ascii="Times New Roman"/>
          <w:b w:val="false"/>
          <w:i w:val="false"/>
          <w:color w:val="000000"/>
          <w:sz w:val="28"/>
        </w:rPr>
        <w:t xml:space="preserve">
       3) дипломдық жұмыс (жоба) – студенттің тиісті саланың өзекті проблемаларының өз бетінше зерделеу нәтижелерін жинақтауы болып табылатын қорытынды жұмысы; </w:t>
      </w:r>
    </w:p>
    <w:bookmarkEnd w:id="116"/>
    <w:bookmarkStart w:name="z222" w:id="117"/>
    <w:p>
      <w:pPr>
        <w:spacing w:after="0"/>
        <w:ind w:left="0"/>
        <w:jc w:val="both"/>
      </w:pPr>
      <w:r>
        <w:rPr>
          <w:rFonts w:ascii="Times New Roman"/>
          <w:b w:val="false"/>
          <w:i w:val="false"/>
          <w:color w:val="000000"/>
          <w:sz w:val="28"/>
        </w:rPr>
        <w:t>
      4)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117"/>
    <w:bookmarkStart w:name="z223" w:id="118"/>
    <w:p>
      <w:pPr>
        <w:spacing w:after="0"/>
        <w:ind w:left="0"/>
        <w:jc w:val="both"/>
      </w:pPr>
      <w:r>
        <w:rPr>
          <w:rFonts w:ascii="Times New Roman"/>
          <w:b w:val="false"/>
          <w:i w:val="false"/>
          <w:color w:val="000000"/>
          <w:sz w:val="28"/>
        </w:rPr>
        <w:t>
      5) жоғарғы фармацевтикалық білім – тиісті мамандық бойынша біліктілік бере отырып, мамандар даярлауға бағытталған жоғары білім берудің кәсіптік оқу бағдарламасы;</w:t>
      </w:r>
    </w:p>
    <w:bookmarkEnd w:id="118"/>
    <w:bookmarkStart w:name="z224" w:id="119"/>
    <w:p>
      <w:pPr>
        <w:spacing w:after="0"/>
        <w:ind w:left="0"/>
        <w:jc w:val="both"/>
      </w:pPr>
      <w:r>
        <w:rPr>
          <w:rFonts w:ascii="Times New Roman"/>
          <w:b w:val="false"/>
          <w:i w:val="false"/>
          <w:color w:val="000000"/>
          <w:sz w:val="28"/>
        </w:rPr>
        <w:t>
      6) кәсіптік құзыреттер – денсаулық сақтау жүйесіндегі кәсіби қызметті тиімді жүзеге асыру үшін қажетті білім, шеберлік және дағдылар;</w:t>
      </w:r>
    </w:p>
    <w:bookmarkEnd w:id="119"/>
    <w:bookmarkStart w:name="z225" w:id="120"/>
    <w:p>
      <w:pPr>
        <w:spacing w:after="0"/>
        <w:ind w:left="0"/>
        <w:jc w:val="both"/>
      </w:pPr>
      <w:r>
        <w:rPr>
          <w:rFonts w:ascii="Times New Roman"/>
          <w:b w:val="false"/>
          <w:i w:val="false"/>
          <w:color w:val="000000"/>
          <w:sz w:val="28"/>
        </w:rPr>
        <w:t>
      7) міндетті компонент (бұдан әрі – МК)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120"/>
    <w:bookmarkStart w:name="z226" w:id="121"/>
    <w:p>
      <w:pPr>
        <w:spacing w:after="0"/>
        <w:ind w:left="0"/>
        <w:jc w:val="both"/>
      </w:pPr>
      <w:r>
        <w:rPr>
          <w:rFonts w:ascii="Times New Roman"/>
          <w:b w:val="false"/>
          <w:i w:val="false"/>
          <w:color w:val="000000"/>
          <w:sz w:val="28"/>
        </w:rPr>
        <w:t>
      8) оқу жұмыс жоспары (бұдан әрі – ОЖЖ) – білім беру ұйымының өз бетінше үлгілік оқу бағдарламасы негізінде құрастыратын оқу құжаты;</w:t>
      </w:r>
    </w:p>
    <w:bookmarkEnd w:id="121"/>
    <w:bookmarkStart w:name="z227" w:id="122"/>
    <w:p>
      <w:pPr>
        <w:spacing w:after="0"/>
        <w:ind w:left="0"/>
        <w:jc w:val="both"/>
      </w:pPr>
      <w:r>
        <w:rPr>
          <w:rFonts w:ascii="Times New Roman"/>
          <w:b w:val="false"/>
          <w:i w:val="false"/>
          <w:color w:val="000000"/>
          <w:sz w:val="28"/>
        </w:rPr>
        <w:t xml:space="preserve">
      9) тіркеу бөлімі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академиялық қызмет; </w:t>
      </w:r>
    </w:p>
    <w:bookmarkEnd w:id="122"/>
    <w:bookmarkStart w:name="z228" w:id="123"/>
    <w:p>
      <w:pPr>
        <w:spacing w:after="0"/>
        <w:ind w:left="0"/>
        <w:jc w:val="both"/>
      </w:pPr>
      <w:r>
        <w:rPr>
          <w:rFonts w:ascii="Times New Roman"/>
          <w:b w:val="false"/>
          <w:i w:val="false"/>
          <w:color w:val="000000"/>
          <w:sz w:val="28"/>
        </w:rPr>
        <w:t>
      10) таңдау бойынша компонент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123"/>
    <w:bookmarkStart w:name="z229" w:id="124"/>
    <w:p>
      <w:pPr>
        <w:spacing w:after="0"/>
        <w:ind w:left="0"/>
        <w:jc w:val="both"/>
      </w:pPr>
      <w:r>
        <w:rPr>
          <w:rFonts w:ascii="Times New Roman"/>
          <w:b w:val="false"/>
          <w:i w:val="false"/>
          <w:color w:val="000000"/>
          <w:sz w:val="28"/>
        </w:rPr>
        <w:t xml:space="preserve">
      11) транскрипт (Тrаnsсrірt) - білімді бағалаудың сандық және әріптік жүйесі бойынша кредиттері мен бағалары көрсетілген тиісті кезеңде өтілген пәндердің тізбесі бар құжат; </w:t>
      </w:r>
    </w:p>
    <w:bookmarkEnd w:id="124"/>
    <w:bookmarkStart w:name="z230" w:id="125"/>
    <w:p>
      <w:pPr>
        <w:spacing w:after="0"/>
        <w:ind w:left="0"/>
        <w:jc w:val="both"/>
      </w:pPr>
      <w:r>
        <w:rPr>
          <w:rFonts w:ascii="Times New Roman"/>
          <w:b w:val="false"/>
          <w:i w:val="false"/>
          <w:color w:val="000000"/>
          <w:sz w:val="28"/>
        </w:rPr>
        <w:t>
      12) үлгілік оқу бағдарламасы (бұдан әрі – ҮОБ) – оқу мазмұнын, көлемін, ұсынылатын әдебиетті анықтайтын және денсаулық саласындағы уәкілетті орган бекітетін мамандықтың үлгілік оқу жоспарының міндетті компонентіндегі пәннің оқу құжаты;</w:t>
      </w:r>
    </w:p>
    <w:bookmarkEnd w:id="125"/>
    <w:bookmarkStart w:name="z231" w:id="126"/>
    <w:p>
      <w:pPr>
        <w:spacing w:after="0"/>
        <w:ind w:left="0"/>
        <w:jc w:val="both"/>
      </w:pPr>
      <w:r>
        <w:rPr>
          <w:rFonts w:ascii="Times New Roman"/>
          <w:b w:val="false"/>
          <w:i w:val="false"/>
          <w:color w:val="000000"/>
          <w:sz w:val="28"/>
        </w:rPr>
        <w:t>
      13) үлгілік оқу жоспары (бұдан әрі – ҮОЖ) – Қазақстан Республикасының жоғары және жоғары оқу орнынан кейінгі білім мамандықтарының жіктеуіші мен МЖМБС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126"/>
    <w:bookmarkStart w:name="z232" w:id="127"/>
    <w:p>
      <w:pPr>
        <w:spacing w:after="0"/>
        <w:ind w:left="0"/>
        <w:jc w:val="both"/>
      </w:pPr>
      <w:r>
        <w:rPr>
          <w:rFonts w:ascii="Times New Roman"/>
          <w:b w:val="false"/>
          <w:i w:val="false"/>
          <w:color w:val="000000"/>
          <w:sz w:val="28"/>
        </w:rPr>
        <w:t>
      14)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127"/>
    <w:bookmarkStart w:name="z233" w:id="128"/>
    <w:p>
      <w:pPr>
        <w:spacing w:after="0"/>
        <w:ind w:left="0"/>
        <w:jc w:val="both"/>
      </w:pPr>
      <w:r>
        <w:rPr>
          <w:rFonts w:ascii="Times New Roman"/>
          <w:b w:val="false"/>
          <w:i w:val="false"/>
          <w:color w:val="000000"/>
          <w:sz w:val="28"/>
        </w:rPr>
        <w:t xml:space="preserve">
      15) эдвайзер (Аdvisor)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 </w:t>
      </w:r>
    </w:p>
    <w:bookmarkEnd w:id="128"/>
    <w:bookmarkStart w:name="z234" w:id="129"/>
    <w:p>
      <w:pPr>
        <w:spacing w:after="0"/>
        <w:ind w:left="0"/>
        <w:jc w:val="both"/>
      </w:pPr>
      <w:r>
        <w:rPr>
          <w:rFonts w:ascii="Times New Roman"/>
          <w:b w:val="false"/>
          <w:i w:val="false"/>
          <w:color w:val="000000"/>
          <w:sz w:val="28"/>
        </w:rPr>
        <w:t xml:space="preserve">
      2. Фармацевтикалық мамандық бойынша бакалавриат оқу бағдарламасын меңгеруге ниет білдіргендердің алдыңғы білім деңгейіне қойылатын талаптар осы МЖМБС-ға </w:t>
      </w:r>
      <w:r>
        <w:rPr>
          <w:rFonts w:ascii="Times New Roman"/>
          <w:b w:val="false"/>
          <w:i w:val="false"/>
          <w:color w:val="000000"/>
          <w:sz w:val="28"/>
        </w:rPr>
        <w:t>1-қосымшада</w:t>
      </w:r>
      <w:r>
        <w:rPr>
          <w:rFonts w:ascii="Times New Roman"/>
          <w:b w:val="false"/>
          <w:i w:val="false"/>
          <w:color w:val="000000"/>
          <w:sz w:val="28"/>
        </w:rPr>
        <w:t xml:space="preserve"> ұсынылған. </w:t>
      </w:r>
    </w:p>
    <w:bookmarkEnd w:id="129"/>
    <w:bookmarkStart w:name="z235" w:id="130"/>
    <w:p>
      <w:pPr>
        <w:spacing w:after="0"/>
        <w:ind w:left="0"/>
        <w:jc w:val="both"/>
      </w:pPr>
      <w:r>
        <w:rPr>
          <w:rFonts w:ascii="Times New Roman"/>
          <w:b w:val="false"/>
          <w:i w:val="false"/>
          <w:color w:val="000000"/>
          <w:sz w:val="28"/>
        </w:rPr>
        <w:t>
      3. Жоғары оқу орындары жоғарғы білімі бар мамандарды (дипломды мамандар) даярлауды:</w:t>
      </w:r>
    </w:p>
    <w:bookmarkEnd w:id="130"/>
    <w:bookmarkStart w:name="z236" w:id="131"/>
    <w:p>
      <w:pPr>
        <w:spacing w:after="0"/>
        <w:ind w:left="0"/>
        <w:jc w:val="both"/>
      </w:pPr>
      <w:r>
        <w:rPr>
          <w:rFonts w:ascii="Times New Roman"/>
          <w:b w:val="false"/>
          <w:i w:val="false"/>
          <w:color w:val="000000"/>
          <w:sz w:val="28"/>
        </w:rPr>
        <w:t>
      1) 5В110300 – "Фармация" мамандығы бойынша МЖМБС және ҮОЖ;</w:t>
      </w:r>
    </w:p>
    <w:bookmarkEnd w:id="131"/>
    <w:bookmarkStart w:name="z237" w:id="132"/>
    <w:p>
      <w:pPr>
        <w:spacing w:after="0"/>
        <w:ind w:left="0"/>
        <w:jc w:val="both"/>
      </w:pPr>
      <w:r>
        <w:rPr>
          <w:rFonts w:ascii="Times New Roman"/>
          <w:b w:val="false"/>
          <w:i w:val="false"/>
          <w:color w:val="000000"/>
          <w:sz w:val="28"/>
        </w:rPr>
        <w:t>
      2) академиялық күнтізбеге;</w:t>
      </w:r>
    </w:p>
    <w:bookmarkEnd w:id="132"/>
    <w:bookmarkStart w:name="z238" w:id="133"/>
    <w:p>
      <w:pPr>
        <w:spacing w:after="0"/>
        <w:ind w:left="0"/>
        <w:jc w:val="both"/>
      </w:pPr>
      <w:r>
        <w:rPr>
          <w:rFonts w:ascii="Times New Roman"/>
          <w:b w:val="false"/>
          <w:i w:val="false"/>
          <w:color w:val="000000"/>
          <w:sz w:val="28"/>
        </w:rPr>
        <w:t>
      3) студенттердің ЖОЖ-на;</w:t>
      </w:r>
    </w:p>
    <w:bookmarkEnd w:id="133"/>
    <w:bookmarkStart w:name="z239" w:id="134"/>
    <w:p>
      <w:pPr>
        <w:spacing w:after="0"/>
        <w:ind w:left="0"/>
        <w:jc w:val="both"/>
      </w:pPr>
      <w:r>
        <w:rPr>
          <w:rFonts w:ascii="Times New Roman"/>
          <w:b w:val="false"/>
          <w:i w:val="false"/>
          <w:color w:val="000000"/>
          <w:sz w:val="28"/>
        </w:rPr>
        <w:t>
      4) мамандық бойынша ОЖЖ-ға;</w:t>
      </w:r>
    </w:p>
    <w:bookmarkEnd w:id="134"/>
    <w:bookmarkStart w:name="z240" w:id="135"/>
    <w:p>
      <w:pPr>
        <w:spacing w:after="0"/>
        <w:ind w:left="0"/>
        <w:jc w:val="both"/>
      </w:pPr>
      <w:r>
        <w:rPr>
          <w:rFonts w:ascii="Times New Roman"/>
          <w:b w:val="false"/>
          <w:i w:val="false"/>
          <w:color w:val="000000"/>
          <w:sz w:val="28"/>
        </w:rPr>
        <w:t>
      5) пәндер бойынша оқу бағдарламаларына сәйкес жүзеге асырады.</w:t>
      </w:r>
    </w:p>
    <w:bookmarkEnd w:id="135"/>
    <w:bookmarkStart w:name="z241" w:id="136"/>
    <w:p>
      <w:pPr>
        <w:spacing w:after="0"/>
        <w:ind w:left="0"/>
        <w:jc w:val="both"/>
      </w:pPr>
      <w:r>
        <w:rPr>
          <w:rFonts w:ascii="Times New Roman"/>
          <w:b w:val="false"/>
          <w:i w:val="false"/>
          <w:color w:val="000000"/>
          <w:sz w:val="28"/>
        </w:rPr>
        <w:t>
      4. МЖМБС:</w:t>
      </w:r>
    </w:p>
    <w:bookmarkEnd w:id="136"/>
    <w:bookmarkStart w:name="z242" w:id="137"/>
    <w:p>
      <w:pPr>
        <w:spacing w:after="0"/>
        <w:ind w:left="0"/>
        <w:jc w:val="both"/>
      </w:pPr>
      <w:r>
        <w:rPr>
          <w:rFonts w:ascii="Times New Roman"/>
          <w:b w:val="false"/>
          <w:i w:val="false"/>
          <w:color w:val="000000"/>
          <w:sz w:val="28"/>
        </w:rPr>
        <w:t xml:space="preserve">
      1) МЖМБС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компонент пәндері циклінің мазмұнын анықтайды;</w:t>
      </w:r>
    </w:p>
    <w:bookmarkEnd w:id="137"/>
    <w:bookmarkStart w:name="z243" w:id="138"/>
    <w:p>
      <w:pPr>
        <w:spacing w:after="0"/>
        <w:ind w:left="0"/>
        <w:jc w:val="both"/>
      </w:pPr>
      <w:r>
        <w:rPr>
          <w:rFonts w:ascii="Times New Roman"/>
          <w:b w:val="false"/>
          <w:i w:val="false"/>
          <w:color w:val="000000"/>
          <w:sz w:val="28"/>
        </w:rPr>
        <w:t>
      2) оқу жүктемесінің ең жоғарғы көлеміне және білім алушыларды даярлау деңгейіне қойылатын талаптарды айқындайды.</w:t>
      </w:r>
    </w:p>
    <w:bookmarkEnd w:id="138"/>
    <w:bookmarkStart w:name="z244" w:id="139"/>
    <w:p>
      <w:pPr>
        <w:spacing w:after="0"/>
        <w:ind w:left="0"/>
        <w:jc w:val="both"/>
      </w:pPr>
      <w:r>
        <w:rPr>
          <w:rFonts w:ascii="Times New Roman"/>
          <w:b w:val="false"/>
          <w:i w:val="false"/>
          <w:color w:val="000000"/>
          <w:sz w:val="28"/>
        </w:rPr>
        <w:t>
      5. Осы МЖМБС қойылатын талаптар:</w:t>
      </w:r>
    </w:p>
    <w:bookmarkEnd w:id="139"/>
    <w:bookmarkStart w:name="z245" w:id="140"/>
    <w:p>
      <w:pPr>
        <w:spacing w:after="0"/>
        <w:ind w:left="0"/>
        <w:jc w:val="both"/>
      </w:pPr>
      <w:r>
        <w:rPr>
          <w:rFonts w:ascii="Times New Roman"/>
          <w:b w:val="false"/>
          <w:i w:val="false"/>
          <w:color w:val="000000"/>
          <w:sz w:val="28"/>
        </w:rPr>
        <w:t>
      1) мамандық бойынша ҮОЖ;</w:t>
      </w:r>
    </w:p>
    <w:bookmarkEnd w:id="140"/>
    <w:bookmarkStart w:name="z246" w:id="141"/>
    <w:p>
      <w:pPr>
        <w:spacing w:after="0"/>
        <w:ind w:left="0"/>
        <w:jc w:val="both"/>
      </w:pPr>
      <w:r>
        <w:rPr>
          <w:rFonts w:ascii="Times New Roman"/>
          <w:b w:val="false"/>
          <w:i w:val="false"/>
          <w:color w:val="000000"/>
          <w:sz w:val="28"/>
        </w:rPr>
        <w:t>
      2) білім беру бағдарламаларын;</w:t>
      </w:r>
    </w:p>
    <w:bookmarkEnd w:id="141"/>
    <w:bookmarkStart w:name="z247" w:id="142"/>
    <w:p>
      <w:pPr>
        <w:spacing w:after="0"/>
        <w:ind w:left="0"/>
        <w:jc w:val="both"/>
      </w:pPr>
      <w:r>
        <w:rPr>
          <w:rFonts w:ascii="Times New Roman"/>
          <w:b w:val="false"/>
          <w:i w:val="false"/>
          <w:color w:val="000000"/>
          <w:sz w:val="28"/>
        </w:rPr>
        <w:t>
      3) мамандық бойынша ОЖЖ</w:t>
      </w:r>
    </w:p>
    <w:bookmarkEnd w:id="142"/>
    <w:bookmarkStart w:name="z248" w:id="143"/>
    <w:p>
      <w:pPr>
        <w:spacing w:after="0"/>
        <w:ind w:left="0"/>
        <w:jc w:val="both"/>
      </w:pPr>
      <w:r>
        <w:rPr>
          <w:rFonts w:ascii="Times New Roman"/>
          <w:b w:val="false"/>
          <w:i w:val="false"/>
          <w:color w:val="000000"/>
          <w:sz w:val="28"/>
        </w:rPr>
        <w:t>
      4) студенттердің ЖОЖ;</w:t>
      </w:r>
    </w:p>
    <w:bookmarkEnd w:id="143"/>
    <w:bookmarkStart w:name="z249" w:id="144"/>
    <w:p>
      <w:pPr>
        <w:spacing w:after="0"/>
        <w:ind w:left="0"/>
        <w:jc w:val="both"/>
      </w:pPr>
      <w:r>
        <w:rPr>
          <w:rFonts w:ascii="Times New Roman"/>
          <w:b w:val="false"/>
          <w:i w:val="false"/>
          <w:color w:val="000000"/>
          <w:sz w:val="28"/>
        </w:rPr>
        <w:t xml:space="preserve">
      5) пәндер бойынша оқу бағдарламаларын құрастыру кезінде ескеріледі. </w:t>
      </w:r>
    </w:p>
    <w:bookmarkEnd w:id="144"/>
    <w:bookmarkStart w:name="z250" w:id="145"/>
    <w:p>
      <w:pPr>
        <w:spacing w:after="0"/>
        <w:ind w:left="0"/>
        <w:jc w:val="left"/>
      </w:pPr>
      <w:r>
        <w:rPr>
          <w:rFonts w:ascii="Times New Roman"/>
          <w:b/>
          <w:i w:val="false"/>
          <w:color w:val="000000"/>
        </w:rPr>
        <w:t xml:space="preserve"> 2-бөлім. Білім алушылардың дайындық деңгейіне қойылатын талаптар</w:t>
      </w:r>
    </w:p>
    <w:bookmarkEnd w:id="145"/>
    <w:bookmarkStart w:name="z251" w:id="146"/>
    <w:p>
      <w:pPr>
        <w:spacing w:after="0"/>
        <w:ind w:left="0"/>
        <w:jc w:val="both"/>
      </w:pPr>
      <w:r>
        <w:rPr>
          <w:rFonts w:ascii="Times New Roman"/>
          <w:b w:val="false"/>
          <w:i w:val="false"/>
          <w:color w:val="000000"/>
          <w:sz w:val="28"/>
        </w:rPr>
        <w:t xml:space="preserve">
      7. ЖОО-нда жоғарғы білім беру 5В110300 – "Фармация" мамандығы бойынша біліктілігін берумен кадрларды даярлауға бағытталған. </w:t>
      </w:r>
    </w:p>
    <w:bookmarkEnd w:id="146"/>
    <w:bookmarkStart w:name="z252" w:id="147"/>
    <w:p>
      <w:pPr>
        <w:spacing w:after="0"/>
        <w:ind w:left="0"/>
        <w:jc w:val="both"/>
      </w:pPr>
      <w:r>
        <w:rPr>
          <w:rFonts w:ascii="Times New Roman"/>
          <w:b w:val="false"/>
          <w:i w:val="false"/>
          <w:color w:val="000000"/>
          <w:sz w:val="28"/>
        </w:rPr>
        <w:t>
      8. Жалпы білім беретін пәндер (бұдан әрі – ЖБП) циклі, базалық пәндер (бұдан әрі – БП) және бейіндеуші пәндер (бұдан әрі –БП) циклдері міндетті компонент және таңдау бойынша компонент пәндерін қамтиды. Таңдау компонентіне жоғары оқу орны компоненті кіреді.</w:t>
      </w:r>
    </w:p>
    <w:bookmarkEnd w:id="147"/>
    <w:bookmarkStart w:name="z253" w:id="148"/>
    <w:p>
      <w:pPr>
        <w:spacing w:after="0"/>
        <w:ind w:left="0"/>
        <w:jc w:val="both"/>
      </w:pPr>
      <w:r>
        <w:rPr>
          <w:rFonts w:ascii="Times New Roman"/>
          <w:b w:val="false"/>
          <w:i w:val="false"/>
          <w:color w:val="000000"/>
          <w:sz w:val="28"/>
        </w:rPr>
        <w:t xml:space="preserve">
      9. МК пәндерінің тізбесі мен көлемі 5В110300 – "Фармация" мамандығы бойынша осы МЖМБС </w:t>
      </w:r>
      <w:r>
        <w:rPr>
          <w:rFonts w:ascii="Times New Roman"/>
          <w:b w:val="false"/>
          <w:i w:val="false"/>
          <w:color w:val="000000"/>
          <w:sz w:val="28"/>
        </w:rPr>
        <w:t>3-қосымшаға</w:t>
      </w:r>
      <w:r>
        <w:rPr>
          <w:rFonts w:ascii="Times New Roman"/>
          <w:b w:val="false"/>
          <w:i w:val="false"/>
          <w:color w:val="000000"/>
          <w:sz w:val="28"/>
        </w:rPr>
        <w:t xml:space="preserve"> сәйкес үлгілік оқу жоспарымен айқындалады. Жоғары білім және медициналық және фармацевтикалық мамандықтар бойынша техникалық және кәсіптік білімнен кейінгі білім базасында жеделдетілген оқыту мерзімінде қысқартылған білім беру бағдарламалары ескеріледі.</w:t>
      </w:r>
    </w:p>
    <w:bookmarkEnd w:id="148"/>
    <w:bookmarkStart w:name="z254" w:id="149"/>
    <w:p>
      <w:pPr>
        <w:spacing w:after="0"/>
        <w:ind w:left="0"/>
        <w:jc w:val="both"/>
      </w:pPr>
      <w:r>
        <w:rPr>
          <w:rFonts w:ascii="Times New Roman"/>
          <w:b w:val="false"/>
          <w:i w:val="false"/>
          <w:color w:val="000000"/>
          <w:sz w:val="28"/>
        </w:rPr>
        <w:t>
      10. Таңдау бойынша компонент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bookmarkEnd w:id="149"/>
    <w:bookmarkStart w:name="z255" w:id="150"/>
    <w:p>
      <w:pPr>
        <w:spacing w:after="0"/>
        <w:ind w:left="0"/>
        <w:jc w:val="both"/>
      </w:pPr>
      <w:r>
        <w:rPr>
          <w:rFonts w:ascii="Times New Roman"/>
          <w:b w:val="false"/>
          <w:i w:val="false"/>
          <w:color w:val="000000"/>
          <w:sz w:val="28"/>
        </w:rPr>
        <w:t>
      11.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bookmarkEnd w:id="150"/>
    <w:bookmarkStart w:name="z256" w:id="151"/>
    <w:p>
      <w:pPr>
        <w:spacing w:after="0"/>
        <w:ind w:left="0"/>
        <w:jc w:val="both"/>
      </w:pPr>
      <w:r>
        <w:rPr>
          <w:rFonts w:ascii="Times New Roman"/>
          <w:b w:val="false"/>
          <w:i w:val="false"/>
          <w:color w:val="000000"/>
          <w:sz w:val="28"/>
        </w:rPr>
        <w:t>
      Таңдау компоненті ЖМК циклындағы пәндердің жалпы көлемінен кемінде 7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w:t>
      </w:r>
    </w:p>
    <w:bookmarkEnd w:id="151"/>
    <w:bookmarkStart w:name="z257" w:id="152"/>
    <w:p>
      <w:pPr>
        <w:spacing w:after="0"/>
        <w:ind w:left="0"/>
        <w:jc w:val="both"/>
      </w:pPr>
      <w:r>
        <w:rPr>
          <w:rFonts w:ascii="Times New Roman"/>
          <w:b w:val="false"/>
          <w:i w:val="false"/>
          <w:color w:val="000000"/>
          <w:sz w:val="28"/>
        </w:rPr>
        <w:t>
      12. ЖОО-да БП циклі пәндерінің көлемі ҮОЖ-дағы пәндердің жалпы көлемінің 55%-ын құрайды немесе 70 кредитті құрайды, олардың ішінде 20 кредит МК пәндеріне және 50 кредит ТК пәндеріне тиесілі.</w:t>
      </w:r>
    </w:p>
    <w:bookmarkEnd w:id="152"/>
    <w:bookmarkStart w:name="z258" w:id="153"/>
    <w:p>
      <w:pPr>
        <w:spacing w:after="0"/>
        <w:ind w:left="0"/>
        <w:jc w:val="both"/>
      </w:pPr>
      <w:r>
        <w:rPr>
          <w:rFonts w:ascii="Times New Roman"/>
          <w:b w:val="false"/>
          <w:i w:val="false"/>
          <w:color w:val="000000"/>
          <w:sz w:val="28"/>
        </w:rPr>
        <w:t>
      13. БП цикліндегі міндетті компонентке әрбіреуі кемінде 2 кредит көлемінде "Кәсіби қазақ (орыс) тілі" және "Кәсіби бағытталған шет тілі" пәндері енгізіледі. Көрсетілген пәндер бірлесіп тілдік және тиісті мамандық бойынша бейінді кафедраларға жүктеледі.</w:t>
      </w:r>
    </w:p>
    <w:bookmarkEnd w:id="153"/>
    <w:bookmarkStart w:name="z259" w:id="154"/>
    <w:p>
      <w:pPr>
        <w:spacing w:after="0"/>
        <w:ind w:left="0"/>
        <w:jc w:val="both"/>
      </w:pPr>
      <w:r>
        <w:rPr>
          <w:rFonts w:ascii="Times New Roman"/>
          <w:b w:val="false"/>
          <w:i w:val="false"/>
          <w:color w:val="000000"/>
          <w:sz w:val="28"/>
        </w:rPr>
        <w:t>
      14. Жоғарғы оқу орындарында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w:t>
      </w:r>
    </w:p>
    <w:bookmarkEnd w:id="154"/>
    <w:bookmarkStart w:name="z260" w:id="155"/>
    <w:p>
      <w:pPr>
        <w:spacing w:after="0"/>
        <w:ind w:left="0"/>
        <w:jc w:val="both"/>
      </w:pPr>
      <w:r>
        <w:rPr>
          <w:rFonts w:ascii="Times New Roman"/>
          <w:b w:val="false"/>
          <w:i w:val="false"/>
          <w:color w:val="000000"/>
          <w:sz w:val="28"/>
        </w:rPr>
        <w:t xml:space="preserve">
      15. Оқытудың қосымша түрлері МК және ТК-нен тұрады. МК-тің жалпы көлемі кемінде 14 кредитті құрайды және көлемі 8 кредит "Дене шынықтыру" пәнінен және кемінде 6 кредит кәсіби практикадан тұрады. </w:t>
      </w:r>
    </w:p>
    <w:bookmarkEnd w:id="155"/>
    <w:bookmarkStart w:name="z261" w:id="156"/>
    <w:p>
      <w:pPr>
        <w:spacing w:after="0"/>
        <w:ind w:left="0"/>
        <w:jc w:val="both"/>
      </w:pPr>
      <w:r>
        <w:rPr>
          <w:rFonts w:ascii="Times New Roman"/>
          <w:b w:val="false"/>
          <w:i w:val="false"/>
          <w:color w:val="000000"/>
          <w:sz w:val="28"/>
        </w:rPr>
        <w:t>
      16. Оқытудың қосымша түрлерінің МК-ін меңгеру мемлекеттік білім беру тапсырысы шегінде қамтамасыз етіледі.</w:t>
      </w:r>
    </w:p>
    <w:bookmarkEnd w:id="156"/>
    <w:bookmarkStart w:name="z262" w:id="157"/>
    <w:p>
      <w:pPr>
        <w:spacing w:after="0"/>
        <w:ind w:left="0"/>
        <w:jc w:val="both"/>
      </w:pPr>
      <w:r>
        <w:rPr>
          <w:rFonts w:ascii="Times New Roman"/>
          <w:b w:val="false"/>
          <w:i w:val="false"/>
          <w:color w:val="000000"/>
          <w:sz w:val="28"/>
        </w:rPr>
        <w:t>
      17. "Денсаулық сақтау және әлеуметтік қамсыздандыру (медицина)" топтары бойынша жекелеген мамандықтардың ерекшеліктерін ескере отырып, білім беру процесінің аяқталғандығының негізгі өлшемшарты білім алушылардың теориялық оқудың 129-дан астам кредитін меңгеруі болуы мүмкін.</w:t>
      </w:r>
    </w:p>
    <w:bookmarkEnd w:id="157"/>
    <w:bookmarkStart w:name="z263" w:id="158"/>
    <w:p>
      <w:pPr>
        <w:spacing w:after="0"/>
        <w:ind w:left="0"/>
        <w:jc w:val="both"/>
      </w:pPr>
      <w:r>
        <w:rPr>
          <w:rFonts w:ascii="Times New Roman"/>
          <w:b w:val="false"/>
          <w:i w:val="false"/>
          <w:color w:val="000000"/>
          <w:sz w:val="28"/>
        </w:rPr>
        <w:t>
      18.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158"/>
    <w:bookmarkStart w:name="z264" w:id="159"/>
    <w:p>
      <w:pPr>
        <w:spacing w:after="0"/>
        <w:ind w:left="0"/>
        <w:jc w:val="both"/>
      </w:pPr>
      <w:r>
        <w:rPr>
          <w:rFonts w:ascii="Times New Roman"/>
          <w:b w:val="false"/>
          <w:i w:val="false"/>
          <w:color w:val="000000"/>
          <w:sz w:val="28"/>
        </w:rPr>
        <w:t xml:space="preserve">
      19. Үш тілде білім беру бағдарламасын енгізген жоғары оқу орындары білім беру қызметін жоспарлау мен ұйымдастыруды үш тілде: қазақ тілінде, орыс тілінде және ағылшын тілінде жүзеге асырады. Екі тілде білім беру бағдарламасын енгізген ЖОО-лар оқытуды екі тілде жүзеге асырады: қазақ және орыс. Бұл ретте оқу пәндерінің оқыту тілінің пайыздық қатынасын жоғарғы оқу орны өзі шешуге құзіретті. </w:t>
      </w:r>
    </w:p>
    <w:bookmarkEnd w:id="159"/>
    <w:bookmarkStart w:name="z265" w:id="160"/>
    <w:p>
      <w:pPr>
        <w:spacing w:after="0"/>
        <w:ind w:left="0"/>
        <w:jc w:val="both"/>
      </w:pPr>
      <w:r>
        <w:rPr>
          <w:rFonts w:ascii="Times New Roman"/>
          <w:b w:val="false"/>
          <w:i w:val="false"/>
          <w:color w:val="000000"/>
          <w:sz w:val="28"/>
        </w:rPr>
        <w:t>
      20.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160"/>
    <w:bookmarkStart w:name="z266" w:id="161"/>
    <w:p>
      <w:pPr>
        <w:spacing w:after="0"/>
        <w:ind w:left="0"/>
        <w:jc w:val="both"/>
      </w:pPr>
      <w:r>
        <w:rPr>
          <w:rFonts w:ascii="Times New Roman"/>
          <w:b w:val="false"/>
          <w:i w:val="false"/>
          <w:color w:val="000000"/>
          <w:sz w:val="28"/>
        </w:rPr>
        <w:t>
      Бұл ретте пәннің оқу материалының 40 %-ына дейіні тікелей өндірісте (технологиялық процесс) меңгерілуі тиіс екені көзделген.</w:t>
      </w:r>
    </w:p>
    <w:bookmarkEnd w:id="161"/>
    <w:bookmarkStart w:name="z267" w:id="162"/>
    <w:p>
      <w:pPr>
        <w:spacing w:after="0"/>
        <w:ind w:left="0"/>
        <w:jc w:val="left"/>
      </w:pPr>
      <w:r>
        <w:rPr>
          <w:rFonts w:ascii="Times New Roman"/>
          <w:b/>
          <w:i w:val="false"/>
          <w:color w:val="000000"/>
        </w:rPr>
        <w:t xml:space="preserve"> 3-бөлім. Білім беру мазмұнына қойылатын талаптар</w:t>
      </w:r>
    </w:p>
    <w:bookmarkEnd w:id="162"/>
    <w:bookmarkStart w:name="z268" w:id="163"/>
    <w:p>
      <w:pPr>
        <w:spacing w:after="0"/>
        <w:ind w:left="0"/>
        <w:jc w:val="both"/>
      </w:pPr>
      <w:r>
        <w:rPr>
          <w:rFonts w:ascii="Times New Roman"/>
          <w:b w:val="false"/>
          <w:i w:val="false"/>
          <w:color w:val="000000"/>
          <w:sz w:val="28"/>
        </w:rPr>
        <w:t>
      21. Жоғары білімнің мақсаты 5B110300 – "Фармация" мамандығы бойынша жұмыс жасау үшін білікті, бәсекеге қабілетті кадрлар даярлауды қамтамасыз ету болып табылады</w:t>
      </w:r>
    </w:p>
    <w:bookmarkEnd w:id="163"/>
    <w:bookmarkStart w:name="z269" w:id="164"/>
    <w:p>
      <w:pPr>
        <w:spacing w:after="0"/>
        <w:ind w:left="0"/>
        <w:jc w:val="both"/>
      </w:pPr>
      <w:r>
        <w:rPr>
          <w:rFonts w:ascii="Times New Roman"/>
          <w:b w:val="false"/>
          <w:i w:val="false"/>
          <w:color w:val="000000"/>
          <w:sz w:val="28"/>
        </w:rPr>
        <w:t xml:space="preserve">
      22. 5B110300 – "Фармация" мамандығы шеңберінде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Ұлттық біліктілік шеңберіне, кәсіби стандарттарға сәйкес жоғарғы оқу орындары білім беру бағдарламаларын өз бетімен әзірлейді. </w:t>
      </w:r>
    </w:p>
    <w:bookmarkEnd w:id="164"/>
    <w:bookmarkStart w:name="z270" w:id="165"/>
    <w:p>
      <w:pPr>
        <w:spacing w:after="0"/>
        <w:ind w:left="0"/>
        <w:jc w:val="both"/>
      </w:pPr>
      <w:r>
        <w:rPr>
          <w:rFonts w:ascii="Times New Roman"/>
          <w:b w:val="false"/>
          <w:i w:val="false"/>
          <w:color w:val="000000"/>
          <w:sz w:val="28"/>
        </w:rPr>
        <w:t xml:space="preserve">
      23. Оқу қызметін ұйымдастыру академиялық күнтізбе, оқу сабақтарының кестесі негізінде жүзеге асырылады. Оқу қызметінің құрылымы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қаулысымен бекітілген (бұдан әрі – Үлгілік қағидалар) жоғары білім беру ұйымдары қызметінің үлгілік қағидаларының </w:t>
      </w:r>
      <w:r>
        <w:rPr>
          <w:rFonts w:ascii="Times New Roman"/>
          <w:b w:val="false"/>
          <w:i w:val="false"/>
          <w:color w:val="000000"/>
          <w:sz w:val="28"/>
        </w:rPr>
        <w:t>43-тармағына</w:t>
      </w:r>
      <w:r>
        <w:rPr>
          <w:rFonts w:ascii="Times New Roman"/>
          <w:b w:val="false"/>
          <w:i w:val="false"/>
          <w:color w:val="000000"/>
          <w:sz w:val="28"/>
        </w:rPr>
        <w:t xml:space="preserve"> сәйкес оқу жоспарларының (үлгілік, жеке, жұмысы)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r>
        <w:rPr>
          <w:rFonts w:ascii="Times New Roman"/>
          <w:b/>
          <w:i w:val="false"/>
          <w:color w:val="000000"/>
          <w:sz w:val="28"/>
        </w:rPr>
        <w:t>.</w:t>
      </w:r>
    </w:p>
    <w:bookmarkEnd w:id="165"/>
    <w:bookmarkStart w:name="z271" w:id="166"/>
    <w:p>
      <w:pPr>
        <w:spacing w:after="0"/>
        <w:ind w:left="0"/>
        <w:jc w:val="both"/>
      </w:pPr>
      <w:r>
        <w:rPr>
          <w:rFonts w:ascii="Times New Roman"/>
          <w:b w:val="false"/>
          <w:i w:val="false"/>
          <w:color w:val="000000"/>
          <w:sz w:val="28"/>
        </w:rPr>
        <w:t>
      24. Білім беру қызметін жоспарлау мен ұйымдастыру оқу жоспарларының негізінде жүзеге асырылады.</w:t>
      </w:r>
    </w:p>
    <w:bookmarkEnd w:id="166"/>
    <w:bookmarkStart w:name="z272" w:id="167"/>
    <w:p>
      <w:pPr>
        <w:spacing w:after="0"/>
        <w:ind w:left="0"/>
        <w:jc w:val="both"/>
      </w:pPr>
      <w:r>
        <w:rPr>
          <w:rFonts w:ascii="Times New Roman"/>
          <w:b w:val="false"/>
          <w:i w:val="false"/>
          <w:color w:val="000000"/>
          <w:sz w:val="28"/>
        </w:rPr>
        <w:t xml:space="preserve">
      Оқу жоспарлары Үлгілік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ҮОБ, ЖОЖ және басқа да ОЖЖ-ға бөлінеді. </w:t>
      </w:r>
    </w:p>
    <w:bookmarkEnd w:id="167"/>
    <w:bookmarkStart w:name="z273" w:id="168"/>
    <w:p>
      <w:pPr>
        <w:spacing w:after="0"/>
        <w:ind w:left="0"/>
        <w:jc w:val="both"/>
      </w:pPr>
      <w:r>
        <w:rPr>
          <w:rFonts w:ascii="Times New Roman"/>
          <w:b w:val="false"/>
          <w:i w:val="false"/>
          <w:color w:val="000000"/>
          <w:sz w:val="28"/>
        </w:rPr>
        <w:t xml:space="preserve">
      25. ҮОЖ осы МЖМБС негізінде 5B110300 – "Фармация" мамандығы бойынша әзірленеді. </w:t>
      </w:r>
    </w:p>
    <w:bookmarkEnd w:id="168"/>
    <w:bookmarkStart w:name="z274" w:id="169"/>
    <w:p>
      <w:pPr>
        <w:spacing w:after="0"/>
        <w:ind w:left="0"/>
        <w:jc w:val="both"/>
      </w:pPr>
      <w:r>
        <w:rPr>
          <w:rFonts w:ascii="Times New Roman"/>
          <w:b w:val="false"/>
          <w:i w:val="false"/>
          <w:color w:val="000000"/>
          <w:sz w:val="28"/>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169"/>
    <w:bookmarkStart w:name="z275" w:id="170"/>
    <w:p>
      <w:pPr>
        <w:spacing w:after="0"/>
        <w:ind w:left="0"/>
        <w:jc w:val="both"/>
      </w:pPr>
      <w:r>
        <w:rPr>
          <w:rFonts w:ascii="Times New Roman"/>
          <w:b w:val="false"/>
          <w:i w:val="false"/>
          <w:color w:val="000000"/>
          <w:sz w:val="28"/>
        </w:rPr>
        <w:t>
      26. Жоғарғы оқу орны 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170"/>
    <w:bookmarkStart w:name="z276" w:id="171"/>
    <w:p>
      <w:pPr>
        <w:spacing w:after="0"/>
        <w:ind w:left="0"/>
        <w:jc w:val="both"/>
      </w:pPr>
      <w:r>
        <w:rPr>
          <w:rFonts w:ascii="Times New Roman"/>
          <w:b w:val="false"/>
          <w:i w:val="false"/>
          <w:color w:val="000000"/>
          <w:sz w:val="28"/>
        </w:rPr>
        <w:t>
      27. 5B110300 – "Фармация" мамандығы бойынша ҮОЖ мен ЭПК негізінде студент эдвайзердің көмегімен ЖОЖ құрады. ЖОЖ әрбір студенттің жеке білім алу траекториясын айқындайды.</w:t>
      </w:r>
    </w:p>
    <w:bookmarkEnd w:id="171"/>
    <w:bookmarkStart w:name="z277" w:id="172"/>
    <w:p>
      <w:pPr>
        <w:spacing w:after="0"/>
        <w:ind w:left="0"/>
        <w:jc w:val="both"/>
      </w:pPr>
      <w:r>
        <w:rPr>
          <w:rFonts w:ascii="Times New Roman"/>
          <w:b w:val="false"/>
          <w:i w:val="false"/>
          <w:color w:val="000000"/>
          <w:sz w:val="28"/>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172"/>
    <w:bookmarkStart w:name="z278" w:id="173"/>
    <w:p>
      <w:pPr>
        <w:spacing w:after="0"/>
        <w:ind w:left="0"/>
        <w:jc w:val="both"/>
      </w:pPr>
      <w:r>
        <w:rPr>
          <w:rFonts w:ascii="Times New Roman"/>
          <w:b w:val="false"/>
          <w:i w:val="false"/>
          <w:color w:val="000000"/>
          <w:sz w:val="28"/>
        </w:rPr>
        <w:t>
      28. 5B110300 – "Фармация" мамандығы бойынша 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173"/>
    <w:bookmarkStart w:name="z279" w:id="174"/>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еңбекті қажетсінуі, оқытылу реті, оқу сабақтарының түрлері мен бақылау нысандары, практика түрлері, мемлекеттік емтихандар, дипломдық жұмысты (жобаны) жазу және қорғау айқындалады.</w:t>
      </w:r>
    </w:p>
    <w:bookmarkEnd w:id="174"/>
    <w:bookmarkStart w:name="z280" w:id="175"/>
    <w:p>
      <w:pPr>
        <w:spacing w:after="0"/>
        <w:ind w:left="0"/>
        <w:jc w:val="both"/>
      </w:pPr>
      <w:r>
        <w:rPr>
          <w:rFonts w:ascii="Times New Roman"/>
          <w:b w:val="false"/>
          <w:i w:val="false"/>
          <w:color w:val="000000"/>
          <w:sz w:val="28"/>
        </w:rPr>
        <w:t xml:space="preserve">
      29. Қазақстан Республикасы Білім және ғылым министрлігінің 2011 жылғы 20 сәуірдегі № 152 бұйрығымен (бұдан әрі – Ереже) бекітілген (Қазақстан Республикасының нормативтік құқықтық актілерін мемлекеттік тіркеу тізілімінде № 6976 болып тіркелген) оқытудың кредиттік технологиясы бойынша оқу үрдісін ұйымдастыру ережелерінің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ЭПК, ЖОЖ және ОЖЖ-ның нысанын, құрылымын, әзірлеу және бекіту тәртібін жоғары оқу орны өзі айқындайды. </w:t>
      </w:r>
    </w:p>
    <w:bookmarkEnd w:id="175"/>
    <w:bookmarkStart w:name="z281" w:id="176"/>
    <w:p>
      <w:pPr>
        <w:spacing w:after="0"/>
        <w:ind w:left="0"/>
        <w:jc w:val="both"/>
      </w:pPr>
      <w:r>
        <w:rPr>
          <w:rFonts w:ascii="Times New Roman"/>
          <w:b w:val="false"/>
          <w:i w:val="false"/>
          <w:color w:val="000000"/>
          <w:sz w:val="28"/>
        </w:rPr>
        <w:t>
      30. Ереженің 10-тармағына сәйкес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176"/>
    <w:bookmarkStart w:name="z282" w:id="177"/>
    <w:p>
      <w:pPr>
        <w:spacing w:after="0"/>
        <w:ind w:left="0"/>
        <w:jc w:val="both"/>
      </w:pPr>
      <w:r>
        <w:rPr>
          <w:rFonts w:ascii="Times New Roman"/>
          <w:b w:val="false"/>
          <w:i w:val="false"/>
          <w:color w:val="000000"/>
          <w:sz w:val="28"/>
        </w:rPr>
        <w:t>
      31. Барлық оқу пәндерінің мазмұны ҮОЖ және ЖОБ айқындалады.</w:t>
      </w:r>
    </w:p>
    <w:bookmarkEnd w:id="177"/>
    <w:bookmarkStart w:name="z283" w:id="178"/>
    <w:p>
      <w:pPr>
        <w:spacing w:after="0"/>
        <w:ind w:left="0"/>
        <w:jc w:val="both"/>
      </w:pPr>
      <w:r>
        <w:rPr>
          <w:rFonts w:ascii="Times New Roman"/>
          <w:b w:val="false"/>
          <w:i w:val="false"/>
          <w:color w:val="000000"/>
          <w:sz w:val="28"/>
        </w:rPr>
        <w:t>
      32.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178"/>
    <w:bookmarkStart w:name="z284" w:id="179"/>
    <w:p>
      <w:pPr>
        <w:spacing w:after="0"/>
        <w:ind w:left="0"/>
        <w:jc w:val="both"/>
      </w:pPr>
      <w:r>
        <w:rPr>
          <w:rFonts w:ascii="Times New Roman"/>
          <w:b w:val="false"/>
          <w:i w:val="false"/>
          <w:color w:val="000000"/>
          <w:sz w:val="28"/>
        </w:rPr>
        <w:t>
      33. Ереженің 64-тармағына сәйкес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179"/>
    <w:bookmarkStart w:name="z285" w:id="180"/>
    <w:p>
      <w:pPr>
        <w:spacing w:after="0"/>
        <w:ind w:left="0"/>
        <w:jc w:val="both"/>
      </w:pPr>
      <w:r>
        <w:rPr>
          <w:rFonts w:ascii="Times New Roman"/>
          <w:b w:val="false"/>
          <w:i w:val="false"/>
          <w:color w:val="000000"/>
          <w:sz w:val="28"/>
        </w:rPr>
        <w:t xml:space="preserve">
      34. Тіркеу кеңсесі білім алушылардың оқу жетістіктерінің тарихын есепке алады, ол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студенттердің белгіленген үлгідегі транскриптінде көрсетіледі.</w:t>
      </w:r>
    </w:p>
    <w:bookmarkEnd w:id="180"/>
    <w:bookmarkStart w:name="z286" w:id="181"/>
    <w:p>
      <w:pPr>
        <w:spacing w:after="0"/>
        <w:ind w:left="0"/>
        <w:jc w:val="both"/>
      </w:pPr>
      <w:r>
        <w:rPr>
          <w:rFonts w:ascii="Times New Roman"/>
          <w:b w:val="false"/>
          <w:i w:val="false"/>
          <w:color w:val="000000"/>
          <w:sz w:val="28"/>
        </w:rPr>
        <w:t>
      Транскрипт білім алушыға білім алудың кез келген кезеңінде оның жазбаша өтініші негізінде беріледі.</w:t>
      </w:r>
    </w:p>
    <w:bookmarkEnd w:id="181"/>
    <w:bookmarkStart w:name="z287" w:id="182"/>
    <w:p>
      <w:pPr>
        <w:spacing w:after="0"/>
        <w:ind w:left="0"/>
        <w:jc w:val="both"/>
      </w:pPr>
      <w:r>
        <w:rPr>
          <w:rFonts w:ascii="Times New Roman"/>
          <w:b w:val="false"/>
          <w:i w:val="false"/>
          <w:color w:val="000000"/>
          <w:sz w:val="28"/>
        </w:rPr>
        <w:t>
      35. Бітірушілердің білімін, іскерлігін, дағдысын және құзыреттерін бақылау оларды қорытынды аттестаттау кезінде жүзеге асырылады.</w:t>
      </w:r>
    </w:p>
    <w:bookmarkEnd w:id="182"/>
    <w:bookmarkStart w:name="z288" w:id="183"/>
    <w:p>
      <w:pPr>
        <w:spacing w:after="0"/>
        <w:ind w:left="0"/>
        <w:jc w:val="both"/>
      </w:pPr>
      <w:r>
        <w:rPr>
          <w:rFonts w:ascii="Times New Roman"/>
          <w:b w:val="false"/>
          <w:i w:val="false"/>
          <w:color w:val="000000"/>
          <w:sz w:val="28"/>
        </w:rPr>
        <w:t>
      36.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183"/>
    <w:bookmarkStart w:name="z289" w:id="184"/>
    <w:p>
      <w:pPr>
        <w:spacing w:after="0"/>
        <w:ind w:left="0"/>
        <w:jc w:val="both"/>
      </w:pPr>
      <w:r>
        <w:rPr>
          <w:rFonts w:ascii="Times New Roman"/>
          <w:b w:val="false"/>
          <w:i w:val="false"/>
          <w:color w:val="000000"/>
          <w:sz w:val="28"/>
        </w:rPr>
        <w:t>
      37. Үлгілік қағидаларының 84-тармағына сәйкес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бағдарламасына сәйкестігін бағалау болып табылады.</w:t>
      </w:r>
    </w:p>
    <w:bookmarkEnd w:id="184"/>
    <w:bookmarkStart w:name="z290" w:id="185"/>
    <w:p>
      <w:pPr>
        <w:spacing w:after="0"/>
        <w:ind w:left="0"/>
        <w:jc w:val="both"/>
      </w:pPr>
      <w:r>
        <w:rPr>
          <w:rFonts w:ascii="Times New Roman"/>
          <w:b w:val="false"/>
          <w:i w:val="false"/>
          <w:color w:val="000000"/>
          <w:sz w:val="28"/>
        </w:rPr>
        <w:t>
      38.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w:t>
      </w:r>
    </w:p>
    <w:bookmarkEnd w:id="185"/>
    <w:bookmarkStart w:name="z291" w:id="186"/>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bookmarkEnd w:id="186"/>
    <w:bookmarkStart w:name="z292" w:id="187"/>
    <w:p>
      <w:pPr>
        <w:spacing w:after="0"/>
        <w:ind w:left="0"/>
        <w:jc w:val="both"/>
      </w:pPr>
      <w:r>
        <w:rPr>
          <w:rFonts w:ascii="Times New Roman"/>
          <w:b w:val="false"/>
          <w:i w:val="false"/>
          <w:color w:val="000000"/>
          <w:sz w:val="28"/>
        </w:rPr>
        <w:t>
      39.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bookmarkEnd w:id="187"/>
    <w:bookmarkStart w:name="z293" w:id="188"/>
    <w:p>
      <w:pPr>
        <w:spacing w:after="0"/>
        <w:ind w:left="0"/>
        <w:jc w:val="both"/>
      </w:pPr>
      <w:r>
        <w:rPr>
          <w:rFonts w:ascii="Times New Roman"/>
          <w:b w:val="false"/>
          <w:i w:val="false"/>
          <w:color w:val="000000"/>
          <w:sz w:val="28"/>
        </w:rPr>
        <w:t>
      40.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bookmarkEnd w:id="188"/>
    <w:bookmarkStart w:name="z294" w:id="189"/>
    <w:p>
      <w:pPr>
        <w:spacing w:after="0"/>
        <w:ind w:left="0"/>
        <w:jc w:val="both"/>
      </w:pPr>
      <w:r>
        <w:rPr>
          <w:rFonts w:ascii="Times New Roman"/>
          <w:b w:val="false"/>
          <w:i w:val="false"/>
          <w:color w:val="000000"/>
          <w:sz w:val="28"/>
        </w:rPr>
        <w:t xml:space="preserve">
      41. Оқу процесін жоспарлау кезінде жоғары оқу орны осы МЖМББС-ға 4-қосымшаға сәйкес "Фармация" мамандығы бойынша бакалавриаттың білім беру бағдарламасының компоненттерін бөлу нормаларын басшылыққа алады. </w:t>
      </w:r>
    </w:p>
    <w:bookmarkEnd w:id="189"/>
    <w:bookmarkStart w:name="z295" w:id="190"/>
    <w:p>
      <w:pPr>
        <w:spacing w:after="0"/>
        <w:ind w:left="0"/>
        <w:jc w:val="both"/>
      </w:pPr>
      <w:r>
        <w:rPr>
          <w:rFonts w:ascii="Times New Roman"/>
          <w:b w:val="false"/>
          <w:i w:val="false"/>
          <w:color w:val="000000"/>
          <w:sz w:val="28"/>
        </w:rPr>
        <w:t>
      42. Білім беру бағдарламаларының құрылымы білім беру мазмұнын айқындайтын оқу жұмыстарының түрлерінен қалыптастырылады.</w:t>
      </w:r>
    </w:p>
    <w:bookmarkEnd w:id="190"/>
    <w:bookmarkStart w:name="z296" w:id="191"/>
    <w:p>
      <w:pPr>
        <w:spacing w:after="0"/>
        <w:ind w:left="0"/>
        <w:jc w:val="both"/>
      </w:pPr>
      <w:r>
        <w:rPr>
          <w:rFonts w:ascii="Times New Roman"/>
          <w:b w:val="false"/>
          <w:i w:val="false"/>
          <w:color w:val="000000"/>
          <w:sz w:val="28"/>
        </w:rPr>
        <w:t>
      43. Білім беру бағдарламасы:</w:t>
      </w:r>
    </w:p>
    <w:bookmarkEnd w:id="191"/>
    <w:bookmarkStart w:name="z297" w:id="192"/>
    <w:p>
      <w:pPr>
        <w:spacing w:after="0"/>
        <w:ind w:left="0"/>
        <w:jc w:val="both"/>
      </w:pPr>
      <w:r>
        <w:rPr>
          <w:rFonts w:ascii="Times New Roman"/>
          <w:b w:val="false"/>
          <w:i w:val="false"/>
          <w:color w:val="000000"/>
          <w:sz w:val="28"/>
        </w:rPr>
        <w:t>
      1) жалпы білім беретін, базалық және бейіндеуші пәндер циклдерін меңгеруден тұратын теориялық оқытуды;</w:t>
      </w:r>
    </w:p>
    <w:bookmarkEnd w:id="192"/>
    <w:bookmarkStart w:name="z298" w:id="193"/>
    <w:p>
      <w:pPr>
        <w:spacing w:after="0"/>
        <w:ind w:left="0"/>
        <w:jc w:val="both"/>
      </w:pPr>
      <w:r>
        <w:rPr>
          <w:rFonts w:ascii="Times New Roman"/>
          <w:b w:val="false"/>
          <w:i w:val="false"/>
          <w:color w:val="000000"/>
          <w:sz w:val="28"/>
        </w:rPr>
        <w:t>
      2) оқытудың қосымша түрлері – кәсіптік практиканың түрлерін, дене шынықтыруды, әскери дайындықты;</w:t>
      </w:r>
    </w:p>
    <w:bookmarkEnd w:id="193"/>
    <w:bookmarkStart w:name="z299" w:id="194"/>
    <w:p>
      <w:pPr>
        <w:spacing w:after="0"/>
        <w:ind w:left="0"/>
        <w:jc w:val="both"/>
      </w:pPr>
      <w:r>
        <w:rPr>
          <w:rFonts w:ascii="Times New Roman"/>
          <w:b w:val="false"/>
          <w:i w:val="false"/>
          <w:color w:val="000000"/>
          <w:sz w:val="28"/>
        </w:rPr>
        <w:t>
      3) аралық және қорытынды аттестаттауды қамтиды.</w:t>
      </w:r>
    </w:p>
    <w:bookmarkEnd w:id="194"/>
    <w:bookmarkStart w:name="z300" w:id="195"/>
    <w:p>
      <w:pPr>
        <w:spacing w:after="0"/>
        <w:ind w:left="0"/>
        <w:jc w:val="both"/>
      </w:pPr>
      <w:r>
        <w:rPr>
          <w:rFonts w:ascii="Times New Roman"/>
          <w:b w:val="false"/>
          <w:i w:val="false"/>
          <w:color w:val="000000"/>
          <w:sz w:val="28"/>
        </w:rPr>
        <w:t>
      Бұл ретте білім беру бағдарламалары модульді оқыту қағидаты бойынша құрылады.</w:t>
      </w:r>
    </w:p>
    <w:bookmarkEnd w:id="195"/>
    <w:bookmarkStart w:name="z301" w:id="196"/>
    <w:p>
      <w:pPr>
        <w:spacing w:after="0"/>
        <w:ind w:left="0"/>
        <w:jc w:val="both"/>
      </w:pPr>
      <w:r>
        <w:rPr>
          <w:rFonts w:ascii="Times New Roman"/>
          <w:b w:val="false"/>
          <w:i w:val="false"/>
          <w:color w:val="000000"/>
          <w:sz w:val="28"/>
        </w:rPr>
        <w:t>
      44.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196"/>
    <w:bookmarkStart w:name="z302" w:id="197"/>
    <w:p>
      <w:pPr>
        <w:spacing w:after="0"/>
        <w:ind w:left="0"/>
        <w:jc w:val="both"/>
      </w:pPr>
      <w:r>
        <w:rPr>
          <w:rFonts w:ascii="Times New Roman"/>
          <w:b w:val="false"/>
          <w:i w:val="false"/>
          <w:color w:val="000000"/>
          <w:sz w:val="28"/>
        </w:rPr>
        <w:t>
      Кредиттер білім беру бағдарламасының жекелеген пәндерінің және (немесе)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197"/>
    <w:bookmarkStart w:name="z303" w:id="198"/>
    <w:p>
      <w:pPr>
        <w:spacing w:after="0"/>
        <w:ind w:left="0"/>
        <w:jc w:val="both"/>
      </w:pPr>
      <w:r>
        <w:rPr>
          <w:rFonts w:ascii="Times New Roman"/>
          <w:b w:val="false"/>
          <w:i w:val="false"/>
          <w:color w:val="000000"/>
          <w:sz w:val="28"/>
        </w:rPr>
        <w:t>
      45. Теориялық оқытудың жалпы еңбекті қажетсінуі оқытылатын оқу пәндерінің тізбесімен анықталады.</w:t>
      </w:r>
    </w:p>
    <w:bookmarkEnd w:id="198"/>
    <w:bookmarkStart w:name="z304" w:id="199"/>
    <w:p>
      <w:pPr>
        <w:spacing w:after="0"/>
        <w:ind w:left="0"/>
        <w:jc w:val="both"/>
      </w:pPr>
      <w:r>
        <w:rPr>
          <w:rFonts w:ascii="Times New Roman"/>
          <w:b w:val="false"/>
          <w:i w:val="false"/>
          <w:color w:val="000000"/>
          <w:sz w:val="28"/>
        </w:rPr>
        <w:t>
      46.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үш кредит көлемімен бағаланады.Ерекше жағдайда пәнді екі кредитпен бағалауға жол беріледі.</w:t>
      </w:r>
    </w:p>
    <w:bookmarkEnd w:id="199"/>
    <w:bookmarkStart w:name="z305" w:id="200"/>
    <w:p>
      <w:pPr>
        <w:spacing w:after="0"/>
        <w:ind w:left="0"/>
        <w:jc w:val="both"/>
      </w:pPr>
      <w:r>
        <w:rPr>
          <w:rFonts w:ascii="Times New Roman"/>
          <w:b w:val="false"/>
          <w:i w:val="false"/>
          <w:color w:val="000000"/>
          <w:sz w:val="28"/>
        </w:rPr>
        <w:t>
      47. Әрбір оқу пәні қайталанбайтын бір атауға ие болуы тиіс.</w:t>
      </w:r>
    </w:p>
    <w:bookmarkEnd w:id="200"/>
    <w:bookmarkStart w:name="z306" w:id="201"/>
    <w:p>
      <w:pPr>
        <w:spacing w:after="0"/>
        <w:ind w:left="0"/>
        <w:jc w:val="both"/>
      </w:pPr>
      <w:r>
        <w:rPr>
          <w:rFonts w:ascii="Times New Roman"/>
          <w:b w:val="false"/>
          <w:i w:val="false"/>
          <w:color w:val="000000"/>
          <w:sz w:val="28"/>
        </w:rPr>
        <w:t>
      48.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201"/>
    <w:bookmarkStart w:name="z307" w:id="202"/>
    <w:p>
      <w:pPr>
        <w:spacing w:after="0"/>
        <w:ind w:left="0"/>
        <w:jc w:val="both"/>
      </w:pPr>
      <w:r>
        <w:rPr>
          <w:rFonts w:ascii="Times New Roman"/>
          <w:b w:val="false"/>
          <w:i w:val="false"/>
          <w:color w:val="000000"/>
          <w:sz w:val="28"/>
        </w:rPr>
        <w:t>
      49. Жоғары оқу орындарының білім беру бағдарламалары мен оқу жоспарларына қолданыстағы заңнаманың нормаларын іске асыратын пәндерді енгізу ұсынылады.</w:t>
      </w:r>
    </w:p>
    <w:bookmarkEnd w:id="202"/>
    <w:bookmarkStart w:name="z308" w:id="203"/>
    <w:p>
      <w:pPr>
        <w:spacing w:after="0"/>
        <w:ind w:left="0"/>
        <w:jc w:val="both"/>
      </w:pPr>
      <w:r>
        <w:rPr>
          <w:rFonts w:ascii="Times New Roman"/>
          <w:b w:val="false"/>
          <w:i w:val="false"/>
          <w:color w:val="000000"/>
          <w:sz w:val="28"/>
        </w:rPr>
        <w:t xml:space="preserve">
      50.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қаулысымен бекітілген жоғары білім берудің мемлекеттік жалпыға міндетті стандартының (әрі қарай – № 1080 қаулы) </w:t>
      </w:r>
      <w:r>
        <w:rPr>
          <w:rFonts w:ascii="Times New Roman"/>
          <w:b w:val="false"/>
          <w:i w:val="false"/>
          <w:color w:val="000000"/>
          <w:sz w:val="28"/>
        </w:rPr>
        <w:t>64-тармағына</w:t>
      </w:r>
      <w:r>
        <w:rPr>
          <w:rFonts w:ascii="Times New Roman"/>
          <w:b w:val="false"/>
          <w:i w:val="false"/>
          <w:color w:val="000000"/>
          <w:sz w:val="28"/>
        </w:rPr>
        <w:t xml:space="preserve"> сәйкес "Фармация" мамандығы бойынша бакалавриатта жоғары арнаулы білім беру – 5 жылды құрайды.</w:t>
      </w:r>
    </w:p>
    <w:bookmarkEnd w:id="203"/>
    <w:bookmarkStart w:name="z309" w:id="204"/>
    <w:p>
      <w:pPr>
        <w:spacing w:after="0"/>
        <w:ind w:left="0"/>
        <w:jc w:val="both"/>
      </w:pPr>
      <w:r>
        <w:rPr>
          <w:rFonts w:ascii="Times New Roman"/>
          <w:b w:val="false"/>
          <w:i w:val="false"/>
          <w:color w:val="000000"/>
          <w:sz w:val="28"/>
        </w:rPr>
        <w:t xml:space="preserve">
      51.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жоғары білімнің білім беру бағдарламасы бойынша оқуды бітірген адамдарға "Фармацевт" дәрежесі және/немесе біліктілік және қосымшасы (транскрипт) бар мемлекеттік үлгідегі диплом беріледі.</w:t>
      </w:r>
    </w:p>
    <w:bookmarkEnd w:id="204"/>
    <w:bookmarkStart w:name="z310" w:id="205"/>
    <w:p>
      <w:pPr>
        <w:spacing w:after="0"/>
        <w:ind w:left="0"/>
        <w:jc w:val="left"/>
      </w:pPr>
      <w:r>
        <w:rPr>
          <w:rFonts w:ascii="Times New Roman"/>
          <w:b/>
          <w:i w:val="false"/>
          <w:color w:val="000000"/>
        </w:rPr>
        <w:t xml:space="preserve"> 4-бөлім. Білім алушылардың оқу жүктемесінің ең жоғары көлеміне</w:t>
      </w:r>
      <w:r>
        <w:br/>
      </w:r>
      <w:r>
        <w:rPr>
          <w:rFonts w:ascii="Times New Roman"/>
          <w:b/>
          <w:i w:val="false"/>
          <w:color w:val="000000"/>
        </w:rPr>
        <w:t>қойылатын талаптар</w:t>
      </w:r>
    </w:p>
    <w:bookmarkEnd w:id="205"/>
    <w:bookmarkStart w:name="z312" w:id="206"/>
    <w:p>
      <w:pPr>
        <w:spacing w:after="0"/>
        <w:ind w:left="0"/>
        <w:jc w:val="both"/>
      </w:pPr>
      <w:r>
        <w:rPr>
          <w:rFonts w:ascii="Times New Roman"/>
          <w:b w:val="false"/>
          <w:i w:val="false"/>
          <w:color w:val="000000"/>
          <w:sz w:val="28"/>
        </w:rPr>
        <w:t>
      52. Студенттің оқу жүктемесінің көлемі оның оқу жылы ішінде әрбір оқу пәні бойынша меңгеретін кредит санымен өлшенеді.</w:t>
      </w:r>
    </w:p>
    <w:bookmarkEnd w:id="206"/>
    <w:bookmarkStart w:name="z313" w:id="207"/>
    <w:p>
      <w:pPr>
        <w:spacing w:after="0"/>
        <w:ind w:left="0"/>
        <w:jc w:val="both"/>
      </w:pPr>
      <w:r>
        <w:rPr>
          <w:rFonts w:ascii="Times New Roman"/>
          <w:b w:val="false"/>
          <w:i w:val="false"/>
          <w:color w:val="000000"/>
          <w:sz w:val="28"/>
        </w:rPr>
        <w:t>
      53. Профессорлық-оқытушылар құрамының оқу жүктемесін жоспарлау оқытушының студентпен байланыс жұмыс уақытын көрсететін студенттің оқытушының жетекшілігімен жүргізілетін өзіндік жұмыстарының аудиториялық оқу сабақтарының кестесі бойынша немесе оқу жұмысының басқа түрлері үшін жеке бекітілген график бойынша кредитпен немесе академиялық сағаттармен жүзеге асырылады.</w:t>
      </w:r>
    </w:p>
    <w:bookmarkEnd w:id="207"/>
    <w:bookmarkStart w:name="z314" w:id="208"/>
    <w:p>
      <w:pPr>
        <w:spacing w:after="0"/>
        <w:ind w:left="0"/>
        <w:jc w:val="both"/>
      </w:pPr>
      <w:r>
        <w:rPr>
          <w:rFonts w:ascii="Times New Roman"/>
          <w:b w:val="false"/>
          <w:i w:val="false"/>
          <w:color w:val="000000"/>
          <w:sz w:val="28"/>
        </w:rPr>
        <w:t>
      54. Аудиториялық жұмыстың бір академиялық сағаты 50 минутқа тең. Зертханалық, сондай-ақ дене шынықтыру сабақтары бұдан өзгеше, онда бір академиялық сағат зертханалық сабақтар мен дене тәрбиесі сабақтары үшін 100 минутқа тең.</w:t>
      </w:r>
    </w:p>
    <w:bookmarkEnd w:id="208"/>
    <w:bookmarkStart w:name="z315" w:id="209"/>
    <w:p>
      <w:pPr>
        <w:spacing w:after="0"/>
        <w:ind w:left="0"/>
        <w:jc w:val="both"/>
      </w:pPr>
      <w:r>
        <w:rPr>
          <w:rFonts w:ascii="Times New Roman"/>
          <w:b w:val="false"/>
          <w:i w:val="false"/>
          <w:color w:val="000000"/>
          <w:sz w:val="28"/>
        </w:rPr>
        <w:t>
      Практиканың, студенттерді қорытынды аттестаттаудың барлық түрлері үшін бір академиялық сағат 50 минутқа тең.</w:t>
      </w:r>
    </w:p>
    <w:bookmarkEnd w:id="209"/>
    <w:bookmarkStart w:name="z316" w:id="210"/>
    <w:p>
      <w:pPr>
        <w:spacing w:after="0"/>
        <w:ind w:left="0"/>
        <w:jc w:val="both"/>
      </w:pPr>
      <w:r>
        <w:rPr>
          <w:rFonts w:ascii="Times New Roman"/>
          <w:b w:val="false"/>
          <w:i w:val="false"/>
          <w:color w:val="000000"/>
          <w:sz w:val="28"/>
        </w:rPr>
        <w:t>
      55. Оқу жұмысының көлемін жоспарлау кезінде бір кредит:</w:t>
      </w:r>
    </w:p>
    <w:bookmarkEnd w:id="210"/>
    <w:bookmarkStart w:name="z317" w:id="211"/>
    <w:p>
      <w:pPr>
        <w:spacing w:after="0"/>
        <w:ind w:left="0"/>
        <w:jc w:val="both"/>
      </w:pPr>
      <w:r>
        <w:rPr>
          <w:rFonts w:ascii="Times New Roman"/>
          <w:b w:val="false"/>
          <w:i w:val="false"/>
          <w:color w:val="000000"/>
          <w:sz w:val="28"/>
        </w:rPr>
        <w:t>
      1) семестр түріндегі академиялық кезең бойында студенттің аудиториялық жұмысының;</w:t>
      </w:r>
    </w:p>
    <w:bookmarkEnd w:id="211"/>
    <w:bookmarkStart w:name="z318" w:id="212"/>
    <w:p>
      <w:pPr>
        <w:spacing w:after="0"/>
        <w:ind w:left="0"/>
        <w:jc w:val="both"/>
      </w:pPr>
      <w:r>
        <w:rPr>
          <w:rFonts w:ascii="Times New Roman"/>
          <w:b w:val="false"/>
          <w:i w:val="false"/>
          <w:color w:val="000000"/>
          <w:sz w:val="28"/>
        </w:rPr>
        <w:t>
      2) кәсіптік практика кезеңіндегі студенттің оқытушымен жұмысының;</w:t>
      </w:r>
    </w:p>
    <w:bookmarkEnd w:id="212"/>
    <w:bookmarkStart w:name="z319" w:id="213"/>
    <w:p>
      <w:pPr>
        <w:spacing w:after="0"/>
        <w:ind w:left="0"/>
        <w:jc w:val="both"/>
      </w:pPr>
      <w:r>
        <w:rPr>
          <w:rFonts w:ascii="Times New Roman"/>
          <w:b w:val="false"/>
          <w:i w:val="false"/>
          <w:color w:val="000000"/>
          <w:sz w:val="28"/>
        </w:rPr>
        <w:t>
      3) студенттің дипломдық жұмысты (жобаны) жазу және қорғау бойынша жұмысының;</w:t>
      </w:r>
    </w:p>
    <w:bookmarkEnd w:id="213"/>
    <w:bookmarkStart w:name="z320" w:id="214"/>
    <w:p>
      <w:pPr>
        <w:spacing w:after="0"/>
        <w:ind w:left="0"/>
        <w:jc w:val="both"/>
      </w:pPr>
      <w:r>
        <w:rPr>
          <w:rFonts w:ascii="Times New Roman"/>
          <w:b w:val="false"/>
          <w:i w:val="false"/>
          <w:color w:val="000000"/>
          <w:sz w:val="28"/>
        </w:rPr>
        <w:t>
      4) студенттің 5B110300 – "Фармация" мамандығы бойынша мемлекеттік емтиханға дайындық пен оны тапсыру бойынша жұмысының 15 академиялық сағатына тең екенін ескеру қажет.</w:t>
      </w:r>
    </w:p>
    <w:bookmarkEnd w:id="214"/>
    <w:bookmarkStart w:name="z321" w:id="215"/>
    <w:p>
      <w:pPr>
        <w:spacing w:after="0"/>
        <w:ind w:left="0"/>
        <w:jc w:val="both"/>
      </w:pPr>
      <w:r>
        <w:rPr>
          <w:rFonts w:ascii="Times New Roman"/>
          <w:b w:val="false"/>
          <w:i w:val="false"/>
          <w:color w:val="000000"/>
          <w:sz w:val="28"/>
        </w:rPr>
        <w:t>
      56.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215"/>
    <w:bookmarkStart w:name="z322" w:id="216"/>
    <w:p>
      <w:pPr>
        <w:spacing w:after="0"/>
        <w:ind w:left="0"/>
        <w:jc w:val="both"/>
      </w:pPr>
      <w:r>
        <w:rPr>
          <w:rFonts w:ascii="Times New Roman"/>
          <w:b w:val="false"/>
          <w:i w:val="false"/>
          <w:color w:val="000000"/>
          <w:sz w:val="28"/>
        </w:rPr>
        <w:t>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bookmarkEnd w:id="216"/>
    <w:bookmarkStart w:name="z323" w:id="217"/>
    <w:p>
      <w:pPr>
        <w:spacing w:after="0"/>
        <w:ind w:left="0"/>
        <w:jc w:val="both"/>
      </w:pPr>
      <w:r>
        <w:rPr>
          <w:rFonts w:ascii="Times New Roman"/>
          <w:b w:val="false"/>
          <w:i w:val="false"/>
          <w:color w:val="000000"/>
          <w:sz w:val="28"/>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bookmarkEnd w:id="217"/>
    <w:bookmarkStart w:name="z324" w:id="218"/>
    <w:p>
      <w:pPr>
        <w:spacing w:after="0"/>
        <w:ind w:left="0"/>
        <w:jc w:val="both"/>
      </w:pPr>
      <w:r>
        <w:rPr>
          <w:rFonts w:ascii="Times New Roman"/>
          <w:b w:val="false"/>
          <w:i w:val="false"/>
          <w:color w:val="000000"/>
          <w:sz w:val="28"/>
        </w:rPr>
        <w:t xml:space="preserve">
      Дене шынықтыру сабақтары қосымша СӨЖ сағаттарымен қамтылмайды. Дене шынықтыру бойынша қорытынды аттестациялау мен сабақтардың жалпы көлемі (сағат бойынша) студенттің орташа апталық жүктемесіне кірмейді. </w:t>
      </w:r>
    </w:p>
    <w:bookmarkEnd w:id="218"/>
    <w:bookmarkStart w:name="z325" w:id="219"/>
    <w:p>
      <w:pPr>
        <w:spacing w:after="0"/>
        <w:ind w:left="0"/>
        <w:jc w:val="both"/>
      </w:pPr>
      <w:r>
        <w:rPr>
          <w:rFonts w:ascii="Times New Roman"/>
          <w:b w:val="false"/>
          <w:i w:val="false"/>
          <w:color w:val="000000"/>
          <w:sz w:val="28"/>
        </w:rPr>
        <w:t xml:space="preserve">
      Практиканың әрбір академиялық сағаты (оқу практикасынан басқа) студенттіңқосымша жұмысының тиісті оқу сағаттарымен толықтырылады. </w:t>
      </w:r>
    </w:p>
    <w:bookmarkEnd w:id="219"/>
    <w:bookmarkStart w:name="z326" w:id="220"/>
    <w:p>
      <w:pPr>
        <w:spacing w:after="0"/>
        <w:ind w:left="0"/>
        <w:jc w:val="both"/>
      </w:pPr>
      <w:r>
        <w:rPr>
          <w:rFonts w:ascii="Times New Roman"/>
          <w:b w:val="false"/>
          <w:i w:val="false"/>
          <w:color w:val="000000"/>
          <w:sz w:val="28"/>
        </w:rPr>
        <w:t>
      Қорытынды аттестаттаудыңәр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аттестаттаудыңәрбір академиялық сағаты 6 сағаттық СӨЖ-бен қамтамасыз етіледі.</w:t>
      </w:r>
    </w:p>
    <w:bookmarkEnd w:id="220"/>
    <w:bookmarkStart w:name="z327" w:id="221"/>
    <w:p>
      <w:pPr>
        <w:spacing w:after="0"/>
        <w:ind w:left="0"/>
        <w:jc w:val="both"/>
      </w:pPr>
      <w:r>
        <w:rPr>
          <w:rFonts w:ascii="Times New Roman"/>
          <w:b w:val="false"/>
          <w:i w:val="false"/>
          <w:color w:val="000000"/>
          <w:sz w:val="28"/>
        </w:rPr>
        <w:t>
      57.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221"/>
    <w:bookmarkStart w:name="z328" w:id="222"/>
    <w:p>
      <w:pPr>
        <w:spacing w:after="0"/>
        <w:ind w:left="0"/>
        <w:jc w:val="both"/>
      </w:pPr>
      <w:r>
        <w:rPr>
          <w:rFonts w:ascii="Times New Roman"/>
          <w:b w:val="false"/>
          <w:i w:val="false"/>
          <w:color w:val="000000"/>
          <w:sz w:val="28"/>
        </w:rPr>
        <w:t>
      58. Оқу жылының жалпы ұзақтығы 36 аптадан кем болмауы тиіс.</w:t>
      </w:r>
    </w:p>
    <w:bookmarkEnd w:id="222"/>
    <w:bookmarkStart w:name="z329" w:id="223"/>
    <w:p>
      <w:pPr>
        <w:spacing w:after="0"/>
        <w:ind w:left="0"/>
        <w:jc w:val="both"/>
      </w:pPr>
      <w:r>
        <w:rPr>
          <w:rFonts w:ascii="Times New Roman"/>
          <w:b w:val="false"/>
          <w:i w:val="false"/>
          <w:color w:val="000000"/>
          <w:sz w:val="28"/>
        </w:rPr>
        <w:t>
      59. Академиялық кезеңұзақтығы 15 апта болатын семестрден, немесе ұзақтығы 10 апта болатын триместрден, немесе ұзақтығы 7-8 апта болатын тоқсаннан тұрады.</w:t>
      </w:r>
    </w:p>
    <w:bookmarkEnd w:id="223"/>
    <w:bookmarkStart w:name="z330" w:id="224"/>
    <w:p>
      <w:pPr>
        <w:spacing w:after="0"/>
        <w:ind w:left="0"/>
        <w:jc w:val="both"/>
      </w:pPr>
      <w:r>
        <w:rPr>
          <w:rFonts w:ascii="Times New Roman"/>
          <w:b w:val="false"/>
          <w:i w:val="false"/>
          <w:color w:val="000000"/>
          <w:sz w:val="28"/>
        </w:rPr>
        <w:t>
      Жоғары оқу орны академиялық кезеңнің нысанын және оған қоса оны ұйымдастырудың біріктірілген нысанын да дербес анықтайды.</w:t>
      </w:r>
    </w:p>
    <w:bookmarkEnd w:id="224"/>
    <w:bookmarkStart w:name="z331" w:id="225"/>
    <w:p>
      <w:pPr>
        <w:spacing w:after="0"/>
        <w:ind w:left="0"/>
        <w:jc w:val="both"/>
      </w:pPr>
      <w:r>
        <w:rPr>
          <w:rFonts w:ascii="Times New Roman"/>
          <w:b w:val="false"/>
          <w:i w:val="false"/>
          <w:color w:val="000000"/>
          <w:sz w:val="28"/>
        </w:rPr>
        <w:t>
      60. Әрбір академиялық кезең ұзақтығы 1 аптадан кем болмайтын студенттерді аралық аттестаттау кезеңімен аяқталады.</w:t>
      </w:r>
    </w:p>
    <w:bookmarkEnd w:id="225"/>
    <w:bookmarkStart w:name="z332" w:id="226"/>
    <w:p>
      <w:pPr>
        <w:spacing w:after="0"/>
        <w:ind w:left="0"/>
        <w:jc w:val="both"/>
      </w:pPr>
      <w:r>
        <w:rPr>
          <w:rFonts w:ascii="Times New Roman"/>
          <w:b w:val="false"/>
          <w:i w:val="false"/>
          <w:color w:val="000000"/>
          <w:sz w:val="28"/>
        </w:rPr>
        <w:t>
      61.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226"/>
    <w:bookmarkStart w:name="z333" w:id="227"/>
    <w:p>
      <w:pPr>
        <w:spacing w:after="0"/>
        <w:ind w:left="0"/>
        <w:jc w:val="both"/>
      </w:pPr>
      <w:r>
        <w:rPr>
          <w:rFonts w:ascii="Times New Roman"/>
          <w:b w:val="false"/>
          <w:i w:val="false"/>
          <w:color w:val="000000"/>
          <w:sz w:val="28"/>
        </w:rPr>
        <w:t>
      № 1080 қаулының 75 – тармағына сәйкес пән бойынша қорытынды бағада ағымдағы үлгерім бағасының үлесі 60 %-дан, ал қорытынды бақылау бағасының үлесі 30 %-дан кем болмауы тиіс.</w:t>
      </w:r>
    </w:p>
    <w:bookmarkEnd w:id="227"/>
    <w:bookmarkStart w:name="z334" w:id="228"/>
    <w:p>
      <w:pPr>
        <w:spacing w:after="0"/>
        <w:ind w:left="0"/>
        <w:jc w:val="both"/>
      </w:pPr>
      <w:r>
        <w:rPr>
          <w:rFonts w:ascii="Times New Roman"/>
          <w:b w:val="false"/>
          <w:i w:val="false"/>
          <w:color w:val="000000"/>
          <w:sz w:val="28"/>
        </w:rPr>
        <w:t>
      62. Бітіруші курсты қоспағанда, студенттерге оқу жылы ішінде кемінде екі рет жалпы ұзақтығы кемінде жеті аптаны құрайтын каникул беріледі.</w:t>
      </w:r>
    </w:p>
    <w:bookmarkEnd w:id="228"/>
    <w:bookmarkStart w:name="z335" w:id="229"/>
    <w:p>
      <w:pPr>
        <w:spacing w:after="0"/>
        <w:ind w:left="0"/>
        <w:jc w:val="both"/>
      </w:pPr>
      <w:r>
        <w:rPr>
          <w:rFonts w:ascii="Times New Roman"/>
          <w:b w:val="false"/>
          <w:i w:val="false"/>
          <w:color w:val="000000"/>
          <w:sz w:val="28"/>
        </w:rPr>
        <w:t>
      63. Кәсіптік практика жоғары білім берудің кәсіптік оқу бағдарламасының міндетті компоненті болып табылады. Ол оқу, педагогикалық, өндірістік, дипломалды болып бөлінеді. Практикаға бөлінетін кредиттер саны 6-кредиттен кем болмауы тиіс. Бұл ретте, жоғары арнаулы білімнің барлық мамандықтары бойынша оқу практикасы 2 кредит көлемінде, ал өндірістік практика 4 кредиттен кем жоспарланбайды, егер мамандық бойынша ТОЖ-да дипломалды практика көрсетілмесе, қажет жағдайда ЖОО өз бетінше жоспарлай алады.</w:t>
      </w:r>
    </w:p>
    <w:bookmarkEnd w:id="229"/>
    <w:bookmarkStart w:name="z336" w:id="230"/>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230"/>
    <w:bookmarkStart w:name="z337" w:id="231"/>
    <w:p>
      <w:pPr>
        <w:spacing w:after="0"/>
        <w:ind w:left="0"/>
        <w:jc w:val="both"/>
      </w:pPr>
      <w:r>
        <w:rPr>
          <w:rFonts w:ascii="Times New Roman"/>
          <w:b w:val="false"/>
          <w:i w:val="false"/>
          <w:color w:val="000000"/>
          <w:sz w:val="28"/>
        </w:rPr>
        <w:t xml:space="preserve">
      Практиканың 1 кредитінің еңбекті қажетсінуі оқу практикасы үшін 15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өндірістік практика, тағылымдамалар үшін 2,5 аптаны құрайды. </w:t>
      </w:r>
    </w:p>
    <w:bookmarkEnd w:id="231"/>
    <w:bookmarkStart w:name="z338" w:id="232"/>
    <w:p>
      <w:pPr>
        <w:spacing w:after="0"/>
        <w:ind w:left="0"/>
        <w:jc w:val="both"/>
      </w:pPr>
      <w:r>
        <w:rPr>
          <w:rFonts w:ascii="Times New Roman"/>
          <w:b w:val="false"/>
          <w:i w:val="false"/>
          <w:color w:val="000000"/>
          <w:sz w:val="28"/>
        </w:rPr>
        <w:t>
      64.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232"/>
    <w:bookmarkStart w:name="z339" w:id="233"/>
    <w:p>
      <w:pPr>
        <w:spacing w:after="0"/>
        <w:ind w:left="0"/>
        <w:jc w:val="both"/>
      </w:pPr>
      <w:r>
        <w:rPr>
          <w:rFonts w:ascii="Times New Roman"/>
          <w:b w:val="false"/>
          <w:i w:val="false"/>
          <w:color w:val="000000"/>
          <w:sz w:val="28"/>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233"/>
    <w:bookmarkStart w:name="z340" w:id="234"/>
    <w:p>
      <w:pPr>
        <w:spacing w:after="0"/>
        <w:ind w:left="0"/>
        <w:jc w:val="both"/>
      </w:pPr>
      <w:r>
        <w:rPr>
          <w:rFonts w:ascii="Times New Roman"/>
          <w:b w:val="false"/>
          <w:i w:val="false"/>
          <w:color w:val="000000"/>
          <w:sz w:val="28"/>
        </w:rPr>
        <w:t>
      5B110300 – "Фармация" мамандығы бойынша мемлекеттік емтиханға дайындалуға және оны тапсыруға 1 кредит, яғни 2 апта бөлінеді.</w:t>
      </w:r>
    </w:p>
    <w:bookmarkEnd w:id="234"/>
    <w:bookmarkStart w:name="z341" w:id="235"/>
    <w:p>
      <w:pPr>
        <w:spacing w:after="0"/>
        <w:ind w:left="0"/>
        <w:jc w:val="both"/>
      </w:pPr>
      <w:r>
        <w:rPr>
          <w:rFonts w:ascii="Times New Roman"/>
          <w:b w:val="false"/>
          <w:i w:val="false"/>
          <w:color w:val="000000"/>
          <w:sz w:val="28"/>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bookmarkEnd w:id="235"/>
    <w:bookmarkStart w:name="z342" w:id="236"/>
    <w:p>
      <w:pPr>
        <w:spacing w:after="0"/>
        <w:ind w:left="0"/>
        <w:jc w:val="both"/>
      </w:pPr>
      <w:r>
        <w:rPr>
          <w:rFonts w:ascii="Times New Roman"/>
          <w:b w:val="false"/>
          <w:i w:val="false"/>
          <w:color w:val="000000"/>
          <w:sz w:val="28"/>
        </w:rPr>
        <w:t>
      65. № 152 бұйрықтың 35-4 тармағына сәйкес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5B110300 – "Фармация" мамандығын меңгеру үшін ұзақтығы кемінде 6 апта жазғы семестр енгізілуі мүмкін.</w:t>
      </w:r>
    </w:p>
    <w:bookmarkEnd w:id="236"/>
    <w:bookmarkStart w:name="z343" w:id="237"/>
    <w:p>
      <w:pPr>
        <w:spacing w:after="0"/>
        <w:ind w:left="0"/>
        <w:jc w:val="both"/>
      </w:pPr>
      <w:r>
        <w:rPr>
          <w:rFonts w:ascii="Times New Roman"/>
          <w:b w:val="false"/>
          <w:i w:val="false"/>
          <w:color w:val="000000"/>
          <w:sz w:val="28"/>
        </w:rPr>
        <w:t>
      Бұл ретте академиялық қарызды немесе оқу жоспарларындағы айырмашылықты жою және қосымша оқу ақылы негізде жүзеге асырылады.</w:t>
      </w:r>
    </w:p>
    <w:bookmarkEnd w:id="237"/>
    <w:bookmarkStart w:name="z344" w:id="238"/>
    <w:p>
      <w:pPr>
        <w:spacing w:after="0"/>
        <w:ind w:left="0"/>
        <w:jc w:val="both"/>
      </w:pPr>
      <w:r>
        <w:rPr>
          <w:rFonts w:ascii="Times New Roman"/>
          <w:b w:val="false"/>
          <w:i w:val="false"/>
          <w:color w:val="000000"/>
          <w:sz w:val="28"/>
        </w:rPr>
        <w:t xml:space="preserve">
      Жазғы семестр, оқытудың қосымша түрлері (әскери даярлық) каникул есебінен немесе жеке академиялық календар бойынша жоспарланады. </w:t>
      </w:r>
    </w:p>
    <w:bookmarkEnd w:id="238"/>
    <w:bookmarkStart w:name="z345" w:id="239"/>
    <w:p>
      <w:pPr>
        <w:spacing w:after="0"/>
        <w:ind w:left="0"/>
        <w:jc w:val="both"/>
      </w:pPr>
      <w:r>
        <w:rPr>
          <w:rFonts w:ascii="Times New Roman"/>
          <w:b w:val="false"/>
          <w:i w:val="false"/>
          <w:color w:val="000000"/>
          <w:sz w:val="28"/>
        </w:rPr>
        <w:t>
      66.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bookmarkEnd w:id="239"/>
    <w:bookmarkStart w:name="z346" w:id="240"/>
    <w:p>
      <w:pPr>
        <w:spacing w:after="0"/>
        <w:ind w:left="0"/>
        <w:jc w:val="both"/>
      </w:pPr>
      <w:r>
        <w:rPr>
          <w:rFonts w:ascii="Times New Roman"/>
          <w:b w:val="false"/>
          <w:i w:val="false"/>
          <w:color w:val="000000"/>
          <w:sz w:val="28"/>
        </w:rPr>
        <w:t>
      67.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240"/>
    <w:bookmarkStart w:name="z347" w:id="241"/>
    <w:p>
      <w:pPr>
        <w:spacing w:after="0"/>
        <w:ind w:left="0"/>
        <w:jc w:val="both"/>
      </w:pPr>
      <w:r>
        <w:rPr>
          <w:rFonts w:ascii="Times New Roman"/>
          <w:b w:val="false"/>
          <w:i w:val="false"/>
          <w:color w:val="000000"/>
          <w:sz w:val="28"/>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bookmarkEnd w:id="241"/>
    <w:bookmarkStart w:name="z348" w:id="242"/>
    <w:p>
      <w:pPr>
        <w:spacing w:after="0"/>
        <w:ind w:left="0"/>
        <w:jc w:val="both"/>
      </w:pPr>
      <w:r>
        <w:rPr>
          <w:rFonts w:ascii="Times New Roman"/>
          <w:b w:val="false"/>
          <w:i w:val="false"/>
          <w:color w:val="000000"/>
          <w:sz w:val="28"/>
        </w:rPr>
        <w:t>
      2) 5B110300 – "Фармация" мамандығы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w:t>
      </w:r>
    </w:p>
    <w:bookmarkEnd w:id="242"/>
    <w:bookmarkStart w:name="z349" w:id="243"/>
    <w:p>
      <w:pPr>
        <w:spacing w:after="0"/>
        <w:ind w:left="0"/>
        <w:jc w:val="both"/>
      </w:pPr>
      <w:r>
        <w:rPr>
          <w:rFonts w:ascii="Times New Roman"/>
          <w:b w:val="false"/>
          <w:i w:val="false"/>
          <w:color w:val="000000"/>
          <w:sz w:val="28"/>
        </w:rPr>
        <w:t xml:space="preserve">
      68. Жоғары оқу орны әрбір студентті 5В110300 – "Фармация" мамандығының бейініне сәйкес кәсіптік практика базаларымен қамтамасыз етеді. </w:t>
      </w:r>
    </w:p>
    <w:bookmarkEnd w:id="243"/>
    <w:bookmarkStart w:name="z350" w:id="244"/>
    <w:p>
      <w:pPr>
        <w:spacing w:after="0"/>
        <w:ind w:left="0"/>
        <w:jc w:val="both"/>
      </w:pPr>
      <w:r>
        <w:rPr>
          <w:rFonts w:ascii="Times New Roman"/>
          <w:b w:val="false"/>
          <w:i w:val="false"/>
          <w:color w:val="000000"/>
          <w:sz w:val="28"/>
        </w:rPr>
        <w:t xml:space="preserve">
      69. Жоғары оқу орнын кадрлық қамтамасыз етуге қойылатын талаптар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11716 болып тіркелген) білім беру қызметіне қойылатын біліктілік талаптарынде, жәнеоларға сәйкестікті растайтын құжаттардың тізбесінде айқындалған</w:t>
      </w:r>
      <w:r>
        <w:rPr>
          <w:rFonts w:ascii="Times New Roman"/>
          <w:b/>
          <w:i w:val="false"/>
          <w:color w:val="000000"/>
          <w:sz w:val="28"/>
        </w:rPr>
        <w:t xml:space="preserve">. </w:t>
      </w:r>
    </w:p>
    <w:bookmarkEnd w:id="244"/>
    <w:bookmarkStart w:name="z351" w:id="245"/>
    <w:p>
      <w:pPr>
        <w:spacing w:after="0"/>
        <w:ind w:left="0"/>
        <w:jc w:val="both"/>
      </w:pPr>
      <w:r>
        <w:rPr>
          <w:rFonts w:ascii="Times New Roman"/>
          <w:b w:val="false"/>
          <w:i w:val="false"/>
          <w:color w:val="000000"/>
          <w:sz w:val="28"/>
        </w:rPr>
        <w:t>
      70.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ұйымдастырылады.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w:t>
            </w:r>
            <w:r>
              <w:br/>
            </w:r>
            <w:r>
              <w:rPr>
                <w:rFonts w:ascii="Times New Roman"/>
                <w:b w:val="false"/>
                <w:i w:val="false"/>
                <w:color w:val="000000"/>
                <w:sz w:val="20"/>
              </w:rPr>
              <w:t>бойынша</w:t>
            </w:r>
            <w:r>
              <w:rPr>
                <w:rFonts w:ascii="Times New Roman"/>
                <w:b w:val="false"/>
                <w:i w:val="false"/>
                <w:color w:val="000000"/>
                <w:sz w:val="20"/>
              </w:rPr>
              <w:t xml:space="preserve"> бакалавриаттың</w:t>
            </w:r>
            <w:r>
              <w:br/>
            </w:r>
            <w:r>
              <w:rPr>
                <w:rFonts w:ascii="Times New Roman"/>
                <w:b w:val="false"/>
                <w:i w:val="false"/>
                <w:color w:val="000000"/>
                <w:sz w:val="20"/>
              </w:rPr>
              <w:t>мемлекеттік жалпыға</w:t>
            </w:r>
            <w:r>
              <w:rPr>
                <w:rFonts w:ascii="Times New Roman"/>
                <w:b w:val="false"/>
                <w:i w:val="false"/>
                <w:color w:val="000000"/>
                <w:sz w:val="20"/>
              </w:rPr>
              <w:t xml:space="preserve">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356" w:id="246"/>
    <w:p>
      <w:pPr>
        <w:spacing w:after="0"/>
        <w:ind w:left="0"/>
        <w:jc w:val="left"/>
      </w:pPr>
      <w:r>
        <w:rPr>
          <w:rFonts w:ascii="Times New Roman"/>
          <w:b/>
          <w:i w:val="false"/>
          <w:color w:val="000000"/>
        </w:rPr>
        <w:t xml:space="preserve"> Бакалавриаттың "фармация" мамандығы бойынша білім беру бағдарламасын</w:t>
      </w:r>
      <w:r>
        <w:br/>
      </w:r>
      <w:r>
        <w:rPr>
          <w:rFonts w:ascii="Times New Roman"/>
          <w:b/>
          <w:i w:val="false"/>
          <w:color w:val="000000"/>
        </w:rPr>
        <w:t>меңгеруге ынталы тұлғалардың алдыңғы білімінің деңгейіне қойылатын талаптар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Мамандық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етілетін білім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7"/>
          <w:p>
            <w:pPr>
              <w:spacing w:after="20"/>
              <w:ind w:left="20"/>
              <w:jc w:val="both"/>
            </w:pPr>
            <w:r>
              <w:rPr>
                <w:rFonts w:ascii="Times New Roman"/>
                <w:b w:val="false"/>
                <w:i w:val="false"/>
                <w:color w:val="000000"/>
                <w:sz w:val="20"/>
              </w:rPr>
              <w:t>
5В110300 "Фармация"</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орта білім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r>
              <w:rPr>
                <w:rFonts w:ascii="Times New Roman"/>
                <w:b w:val="false"/>
                <w:i w:val="false"/>
                <w:color w:val="000000"/>
                <w:sz w:val="20"/>
              </w:rPr>
              <w:t xml:space="preserve"> бакалавриаттың</w:t>
            </w:r>
            <w:r>
              <w:br/>
            </w:r>
            <w:r>
              <w:rPr>
                <w:rFonts w:ascii="Times New Roman"/>
                <w:b w:val="false"/>
                <w:i w:val="false"/>
                <w:color w:val="000000"/>
                <w:sz w:val="20"/>
              </w:rPr>
              <w:t>мемлекеттік жалпыға</w:t>
            </w:r>
            <w:r>
              <w:rPr>
                <w:rFonts w:ascii="Times New Roman"/>
                <w:b w:val="false"/>
                <w:i w:val="false"/>
                <w:color w:val="000000"/>
                <w:sz w:val="20"/>
              </w:rPr>
              <w:t xml:space="preserve">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362" w:id="248"/>
    <w:p>
      <w:pPr>
        <w:spacing w:after="0"/>
        <w:ind w:left="0"/>
        <w:jc w:val="left"/>
      </w:pPr>
      <w:r>
        <w:rPr>
          <w:rFonts w:ascii="Times New Roman"/>
          <w:b/>
          <w:i w:val="false"/>
          <w:color w:val="000000"/>
        </w:rPr>
        <w:t xml:space="preserve"> Міндетті компонент пәндері циклінің мазмұны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9"/>
          <w:p>
            <w:pPr>
              <w:spacing w:after="20"/>
              <w:ind w:left="20"/>
              <w:jc w:val="both"/>
            </w:pPr>
            <w:r>
              <w:rPr>
                <w:rFonts w:ascii="Times New Roman"/>
                <w:b w:val="false"/>
                <w:i w:val="false"/>
                <w:color w:val="000000"/>
                <w:sz w:val="20"/>
              </w:rPr>
              <w:t>
</w:t>
            </w:r>
            <w:r>
              <w:rPr>
                <w:rFonts w:ascii="Times New Roman"/>
                <w:b/>
                <w:i w:val="false"/>
                <w:color w:val="000000"/>
                <w:sz w:val="20"/>
              </w:rPr>
              <w:t>Пән атаулары және қызмет түрлері</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0"/>
          <w:p>
            <w:pPr>
              <w:spacing w:after="20"/>
              <w:ind w:left="20"/>
              <w:jc w:val="both"/>
            </w:pPr>
            <w:r>
              <w:rPr>
                <w:rFonts w:ascii="Times New Roman"/>
                <w:b w:val="false"/>
                <w:i w:val="false"/>
                <w:color w:val="000000"/>
                <w:sz w:val="20"/>
              </w:rPr>
              <w:t>
Жалпы білім беру пәндері</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1"/>
          <w:p>
            <w:pPr>
              <w:spacing w:after="20"/>
              <w:ind w:left="20"/>
              <w:jc w:val="both"/>
            </w:pPr>
            <w:r>
              <w:rPr>
                <w:rFonts w:ascii="Times New Roman"/>
                <w:b w:val="false"/>
                <w:i w:val="false"/>
                <w:color w:val="000000"/>
                <w:sz w:val="20"/>
              </w:rPr>
              <w:t>
Міндетті компонент</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2"/>
          <w:p>
            <w:pPr>
              <w:spacing w:after="20"/>
              <w:ind w:left="20"/>
              <w:jc w:val="both"/>
            </w:pPr>
            <w:r>
              <w:rPr>
                <w:rFonts w:ascii="Times New Roman"/>
                <w:b w:val="false"/>
                <w:i w:val="false"/>
                <w:color w:val="000000"/>
                <w:sz w:val="20"/>
              </w:rPr>
              <w:t>
Қазақстанның қазіргі заман тарихы</w:t>
            </w:r>
          </w:p>
          <w:bookmarkEnd w:id="252"/>
          <w:p>
            <w:pPr>
              <w:spacing w:after="20"/>
              <w:ind w:left="20"/>
              <w:jc w:val="both"/>
            </w:pPr>
            <w:r>
              <w:rPr>
                <w:rFonts w:ascii="Times New Roman"/>
                <w:b w:val="false"/>
                <w:i w:val="false"/>
                <w:color w:val="000000"/>
                <w:sz w:val="20"/>
              </w:rPr>
              <w:t>
"Қазақстанның қазіргі заман тарихы" курсының пәні, мақсаты және міндеттері. Қазіргі кездегі "Қазақстанның қазіргі заманғы тарихы" пәні туралы түсінік. Тарих, жеке тұлға, мемлекет. Тарих және өркенит. Отан тарихының қызметі мен қағидаттары. Қазақстанның қазіргі заман тарихы дүниежүзілік тарих контекстінде. Ұлттық тарихтың құндылықтары. "Қазақстан Республикасында тарихи сананың қалыптасу тұжырымдамасы" (1995 жыл). Бүгінгі Қазақстанның тарихын кезеңдерге бөлу. Қазақстанның қазіргі заманғы тарихын зерттеудің негізгі әдістері. Отан тарихын зерттеудегі жаңа концептуалдық ұстанымдар. "Қазақстанның қазіргі заманғы тарихы" пәні бойынша деректер мен әдебиеттер. Отан тарихын зерттеудің ерекшеліктері. Қазіргі замандағы Қазақстанның бүгінгі таңдағы ұлттық тарихының проблемаларын өзектендіру.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3"/>
          <w:p>
            <w:pPr>
              <w:spacing w:after="20"/>
              <w:ind w:left="20"/>
              <w:jc w:val="both"/>
            </w:pPr>
            <w:r>
              <w:rPr>
                <w:rFonts w:ascii="Times New Roman"/>
                <w:b w:val="false"/>
                <w:i w:val="false"/>
                <w:color w:val="000000"/>
                <w:sz w:val="20"/>
              </w:rPr>
              <w:t>
Философия</w:t>
            </w:r>
          </w:p>
          <w:bookmarkEnd w:id="253"/>
          <w:p>
            <w:pPr>
              <w:spacing w:after="20"/>
              <w:ind w:left="20"/>
              <w:jc w:val="both"/>
            </w:pPr>
            <w:r>
              <w:rPr>
                <w:rFonts w:ascii="Times New Roman"/>
                <w:b w:val="false"/>
                <w:i w:val="false"/>
                <w:color w:val="000000"/>
                <w:sz w:val="20"/>
              </w:rPr>
              <w:t>
Мәдениет контекстіндегі философиянын тарихи үлгілері. Ежелгі үнді философиясы шығыс мәдениетінің феномені ретінде. Қытай мәдениетінің гулдену кезіндегі ежелгі Қытай философиясы. Ежелгі мәдениеттегі философия. Орта ғасырлық мәдениеттегі философия феномені. Ислам мәдениеті контекстіндегі араб-мұсылман философиясы. Батыс еуропа орта ғасырлық мәдениетіндегі философия және дін феномені. Ренессанс және реформация мәдениетіндегі философия. Жаңа Заман мәдениетіндегі Батыс Еуропа философиясы. 19 ғасырдың екінші жартысындағы мәдениеттегі Батыс Еуропа философиясы. Орыс философиясы 19-20 ғасырдағы ресей мәдениетінің феномені ретінде. Қазақ мәдениетіндегі философия феномені. 20 ғасыр мәдениетіндегі Кеңес философиясы. 21 ғасырдың алдындағы 20 ғасырдың мәдениеті контекстіндегі батыс философиясы. Тұрмыс философиясы. Философиялык антропология. Әлеуметтік философия. Мәдениет философиясы. Махаббат философиясы. Дін философиясы. Тарих философиясы. Білім философиясы. Диалектика теориясының проблемалары. Эпистемология. Жаһандық проблемалар философиясы.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4"/>
          <w:p>
            <w:pPr>
              <w:spacing w:after="20"/>
              <w:ind w:left="20"/>
              <w:jc w:val="both"/>
            </w:pPr>
            <w:r>
              <w:rPr>
                <w:rFonts w:ascii="Times New Roman"/>
                <w:b w:val="false"/>
                <w:i w:val="false"/>
                <w:color w:val="000000"/>
                <w:sz w:val="20"/>
              </w:rPr>
              <w:t>
Шет тілі</w:t>
            </w:r>
          </w:p>
          <w:bookmarkEnd w:id="254"/>
          <w:p>
            <w:pPr>
              <w:spacing w:after="20"/>
              <w:ind w:left="20"/>
              <w:jc w:val="both"/>
            </w:pPr>
            <w:r>
              <w:rPr>
                <w:rFonts w:ascii="Times New Roman"/>
                <w:b w:val="false"/>
                <w:i w:val="false"/>
                <w:color w:val="000000"/>
                <w:sz w:val="20"/>
              </w:rPr>
              <w:t>
Оқылатын шет тілінің фонетикалық, орфографиялық, лексикалық және грамматикалық нормалары. Фонетика: шет тілінің айту және ырғақты интонациялық ерекшеліктері, сөйлеудің дыбыстық жүйесінің рецепциясы және репродукциясы. Орфография: тілдің дыбыстық-әріптік жүйесі, негізгі орфографиялық қағидалар. Лексика: сөз құрау үлгілері; базалық тілдің 2500 бірлігі көлеміндегі, сондай-ақ мамандық бейініне сәйкес келетін терминдердің лексикалық минимумы; қолдану салалары бойынша лексикалық екшеленуі. Грамматика: сөйлеудің негізгі бөліктері – зат есім, сын есім, үстеу, етістік, артикль, есімдік, демеулік жай және күрделі сөйлемнің құрылымы; сөз жасамның негізгі үлгілері. Оқу: танысу, іздену, зерделеу және қарап шығып оқу дағдыларын қалыптастыру. Сөйлеу: оқылатын тақырыптар шегінде диалогтық және монологтық сөйлеу дағдылары. Жазу: жеке және іскери сипаттағы шығармалар мен хаттарды жазу кезінде ақпараттарды біртіндеп жазу дағдыларын дамыту. Мамандық бойынша тілдік нормаларға сәйкес мәтіндерді шет тілінен қазақ (орыс) тіліне аудару. Аудирлеу: тұрмыстық, ақпараттық, және кәсіптік сипаттағы хабарламаларды естіп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5"/>
          <w:p>
            <w:pPr>
              <w:spacing w:after="20"/>
              <w:ind w:left="20"/>
              <w:jc w:val="both"/>
            </w:pPr>
            <w:r>
              <w:rPr>
                <w:rFonts w:ascii="Times New Roman"/>
                <w:b w:val="false"/>
                <w:i w:val="false"/>
                <w:color w:val="000000"/>
                <w:sz w:val="20"/>
              </w:rPr>
              <w:t>
Қазақ (орыс) тілі</w:t>
            </w:r>
          </w:p>
          <w:bookmarkEnd w:id="255"/>
          <w:p>
            <w:pPr>
              <w:spacing w:after="20"/>
              <w:ind w:left="20"/>
              <w:jc w:val="both"/>
            </w:pPr>
            <w:r>
              <w:rPr>
                <w:rFonts w:ascii="Times New Roman"/>
                <w:b w:val="false"/>
                <w:i w:val="false"/>
                <w:color w:val="000000"/>
                <w:sz w:val="20"/>
              </w:rPr>
              <w:t>
Қазіргі қазақ (орыс) тілінің фонетикалық, орфоэпиялық, орфографиялық, пунктуациялық нормалары. Лексикологияның, фразеологияның, морфологияның, синтаксистің негізгі түсініктері. Сөйлем деңгейінде: жай және күрделі сөйлем құрылымындағы субъектілі баяндауышты қатынастар, жай, салалас құрмалас, бағыныңқы құрмалас сөйлемдердегі объектілі, анықтауыш, пысықтауыш сөйлемшелер. Жалғаулықсыз сөйлемдегі салалас және бағыныңқы қатынастарағы сөйлемшелер. Мәтін деңгейінде: мәтіндердің құрылымы және әртүрлі үлгілерінің байланысу құралы, қазіргі қазақ тілінің әртүрлі стильдерінің ерекшеліктері (публицистік, көркем, ресми-іскерлік), сөйлеудің ғылыми стилінің ерекшеліктері: ғылыми баяндаманың, рецензияның, аннотацияның, резюменің құрылымы. Сөйлеу қызметінің деңгейінде: мәтіннің мазмұнын оқу, түсіндіру, компрессия, айту. Рефераттардың, резюмелердің, аннотациялардың, рецензиялардың әртүрлі үлгідегі жоспарын дайындау және жазу. Монологтардың, диалогтардың, полилогтардың, сөйлеу мәдениетінің әртүрлі үлгілерін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6"/>
          <w:p>
            <w:pPr>
              <w:spacing w:after="20"/>
              <w:ind w:left="20"/>
              <w:jc w:val="both"/>
            </w:pPr>
            <w:r>
              <w:rPr>
                <w:rFonts w:ascii="Times New Roman"/>
                <w:b w:val="false"/>
                <w:i w:val="false"/>
                <w:color w:val="000000"/>
                <w:sz w:val="20"/>
              </w:rPr>
              <w:t>
Ақпараттық-коммуникациялық технологиялар</w:t>
            </w:r>
          </w:p>
          <w:bookmarkEnd w:id="256"/>
          <w:p>
            <w:pPr>
              <w:spacing w:after="20"/>
              <w:ind w:left="20"/>
              <w:jc w:val="both"/>
            </w:pPr>
            <w:r>
              <w:rPr>
                <w:rFonts w:ascii="Times New Roman"/>
                <w:b w:val="false"/>
                <w:i w:val="false"/>
                <w:color w:val="000000"/>
                <w:sz w:val="20"/>
              </w:rPr>
              <w:t>
Есептік жүйелердің архитектурасы. Компьютерлік архитектураның дамуы. Жоғары өндіруші есептік жүйелер. Мобилді тұғырнаманың шолуы. Операциялық жүйелерге кіріспе. Заманауи қолданбалы бағдарламалық қамтамасыздандыруға шолу. Ақпаратты өңдеу құралдары. Кестелік процессорлар. Графикалық редакторлар. Ақпараттар базасын басқару жүйесі (бұдан әрі – АББЖ). АББЖ анықтамасы және функциясы. АББЖ негізгі архитектуралық шешімі. АББЖ ақпараттар моделдері. Динамикалық және статикалық парақтар. Адам-машина қарым-қатынасы. Қолданушылық интерфейс. Жүйелік технологиялар және телекоммуникация. ????? Ақпараттық қауіпсіздік және оның құрауыштары. Ақпарат қауіпсіздігінің каупі және олардың жіктеуіші. Ақпараттық қауіпсіздік саласындағы стандарттар және құралдар. Ақпаратты қорғау шаралары мен құралдары. Антивирустық бағдарламалар. Архиваторлар. Ақпараттық қауіпсіздік саласындағы құқықтық қатынастарды реттейтін Қазақстан Республикасының заңнамалық актілері. Кәсіби саладағы ақпараттық-коммуникациялық технологиялар. Ақпараттық ресурстардың қорғалуы. Ақпараттық жүйелер. Мультимедиялық технологиялар. Мультимедияның негізгі түсініктері. Индустриалды ақпараттық-коммуникациялық технологиялар. Компоненттер мен жүйелердің жаңа буыны. Алдыңғы қатарлы бағдарламалау. Электрондық үкімет. Мемлекеттік басқару жүйесіндегі ақпараттық-коммуникациялық технологиялар. Электрондық оқыту. Smart технологиялар. Жасанды интеллект жүйесінің даму перспективалары. Робототехника. Ақылды үй, ақылды қала. Сурет салу құралдары. Мәтін үшін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7"/>
          <w:p>
            <w:pPr>
              <w:spacing w:after="20"/>
              <w:ind w:left="20"/>
              <w:jc w:val="both"/>
            </w:pPr>
            <w:r>
              <w:rPr>
                <w:rFonts w:ascii="Times New Roman"/>
                <w:b w:val="false"/>
                <w:i w:val="false"/>
                <w:color w:val="000000"/>
                <w:sz w:val="20"/>
              </w:rPr>
              <w:t>
Таңдау компоненті</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8"/>
          <w:p>
            <w:pPr>
              <w:spacing w:after="20"/>
              <w:ind w:left="20"/>
              <w:jc w:val="both"/>
            </w:pPr>
            <w:r>
              <w:rPr>
                <w:rFonts w:ascii="Times New Roman"/>
                <w:b w:val="false"/>
                <w:i w:val="false"/>
                <w:color w:val="000000"/>
                <w:sz w:val="20"/>
              </w:rPr>
              <w:t xml:space="preserve">
Негізгі пәндер </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9"/>
          <w:p>
            <w:pPr>
              <w:spacing w:after="20"/>
              <w:ind w:left="20"/>
              <w:jc w:val="both"/>
            </w:pPr>
            <w:r>
              <w:rPr>
                <w:rFonts w:ascii="Times New Roman"/>
                <w:b w:val="false"/>
                <w:i w:val="false"/>
                <w:color w:val="000000"/>
                <w:sz w:val="20"/>
              </w:rPr>
              <w:t>
Міндетті компонент</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0"/>
          <w:p>
            <w:pPr>
              <w:spacing w:after="20"/>
              <w:ind w:left="20"/>
              <w:jc w:val="both"/>
            </w:pPr>
            <w:r>
              <w:rPr>
                <w:rFonts w:ascii="Times New Roman"/>
                <w:b w:val="false"/>
                <w:i w:val="false"/>
                <w:color w:val="000000"/>
                <w:sz w:val="20"/>
              </w:rPr>
              <w:t>
Кәсіби бағдарланған шет тілі</w:t>
            </w:r>
          </w:p>
          <w:bookmarkEnd w:id="260"/>
          <w:p>
            <w:pPr>
              <w:spacing w:after="20"/>
              <w:ind w:left="20"/>
              <w:jc w:val="both"/>
            </w:pPr>
            <w:r>
              <w:rPr>
                <w:rFonts w:ascii="Times New Roman"/>
                <w:b w:val="false"/>
                <w:i w:val="false"/>
                <w:color w:val="000000"/>
                <w:sz w:val="20"/>
              </w:rPr>
              <w:t>
Кәсіби бағдарланған шет тілінде мамандықтың пәндік саласына кіріспе. Кәсіби бағдарланған шет тілі адами қызметтің белгілі бір саласына (мамандық ерекшелігін есепке алғанда) қызмет ететін пәндік феномен сияқты. Пәндік-тілдік материалды меңгеруді қалыптастыру негіздері. Шет тілдік мәндегі базалық санаттық-ұғымдық аппарат. Кәсіби шет тіл терминологиясы. Арнайы кәсіби бағдарланған материал және оны берілген кәсіби жағдаяттарда пайдалану. Мамандық бойынша пәндік сала мазмұнының шет тілдегі сипаттамасы. Кәсіби құзырет: шет тіліндегі мәтіндерге бағдарлану, кәсіптік мазмұнда монологтық пікір айту және т.б. Кәсіби бағдарланған шет тілінің пәндерімен байланысы. Кәсіби бағдарланған шет тілін трансформациялау және саралау.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1"/>
          <w:p>
            <w:pPr>
              <w:spacing w:after="20"/>
              <w:ind w:left="20"/>
              <w:jc w:val="both"/>
            </w:pPr>
            <w:r>
              <w:rPr>
                <w:rFonts w:ascii="Times New Roman"/>
                <w:b w:val="false"/>
                <w:i w:val="false"/>
                <w:color w:val="000000"/>
                <w:sz w:val="20"/>
              </w:rPr>
              <w:t>
Кәсіптік қазақ (орыс) тілі</w:t>
            </w:r>
          </w:p>
          <w:bookmarkEnd w:id="261"/>
          <w:p>
            <w:pPr>
              <w:spacing w:after="20"/>
              <w:ind w:left="20"/>
              <w:jc w:val="both"/>
            </w:pPr>
            <w:r>
              <w:rPr>
                <w:rFonts w:ascii="Times New Roman"/>
                <w:b w:val="false"/>
                <w:i w:val="false"/>
                <w:color w:val="000000"/>
                <w:sz w:val="20"/>
              </w:rPr>
              <w:t>
Кәсіби қазақ (орыс) терминологиясы. Арнайы кәсіби бағдарланған материал және оны берілген кәсіби бағдарланған жағдайларда пайдалану. Мамандық бойынша пәндік сала мазмұнының қазақ (орыс) тілдеріндегі сипаттамасы. Кәсіби құзырет: қазақ (орыс) тілдеріндегі мәтіндерге бағдарлану. Кәсіби бағдарланған қазақ (орыс) тілдерінің бейінді пәндермен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2"/>
          <w:p>
            <w:pPr>
              <w:spacing w:after="20"/>
              <w:ind w:left="20"/>
              <w:jc w:val="both"/>
            </w:pPr>
            <w:r>
              <w:rPr>
                <w:rFonts w:ascii="Times New Roman"/>
                <w:b w:val="false"/>
                <w:i w:val="false"/>
                <w:color w:val="000000"/>
                <w:sz w:val="20"/>
              </w:rPr>
              <w:t>
Органикалық химия</w:t>
            </w:r>
          </w:p>
          <w:bookmarkEnd w:id="262"/>
          <w:p>
            <w:pPr>
              <w:spacing w:after="20"/>
              <w:ind w:left="20"/>
              <w:jc w:val="both"/>
            </w:pPr>
            <w:r>
              <w:rPr>
                <w:rFonts w:ascii="Times New Roman"/>
                <w:b w:val="false"/>
                <w:i w:val="false"/>
                <w:color w:val="000000"/>
                <w:sz w:val="20"/>
              </w:rPr>
              <w:t>
Органикалық қосылыстардың жіктелуі, номенклатурасы, құрылымдық изомериясы. Химиялық байланыс және органикалық қосылыстардың молекулаларындағы атомдардың өзара әсері. Органикалық қосылыстардың кеңістік құрылысы. Органикалық қосылыстардың қышқылдық және негіздік қасиеттері. Алкандар. Циклоалкандар. Алкендер, диендер, алкиндер. Моноядролы арендер. Конденсирленген арендер. Галогенкөмірсутектер. Көмірсутектердің гидрокситуындылары және олардың тиоаналогтары. Жай эфирлер және сульфидтер. Аминдер. Диазо қосылыстар. Азобояғыштар. Альдегидтер және кетондар. Карбон қышқылдары. Карбон қышқылдарының функционалдық туындылары. Дикарбон қышқылы. Көмір қышқылының туындылары. Гетерофункционалды органикалық қосылыстар. Галоген-, гидрокси- және оксоқышқылдар. Аминоқышқылдар, пептиндер, ақуыздар. Моносахаридтер. Олигосахаридтер және полисахаридтер. Бір және екі гетероатомдары бар алты мүшелі гетероциклдер. Конденсирленген гетероциклдер. Алкалоидтар. Липидтер. Сабындалатын липидтер. Триацилглицеридтер, фосфоглицеридтер. Сабындалмайтын липидтер. Терпеноидтер. Стероидтер.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3"/>
          <w:p>
            <w:pPr>
              <w:spacing w:after="20"/>
              <w:ind w:left="20"/>
              <w:jc w:val="both"/>
            </w:pPr>
            <w:r>
              <w:rPr>
                <w:rFonts w:ascii="Times New Roman"/>
                <w:b w:val="false"/>
                <w:i w:val="false"/>
                <w:color w:val="000000"/>
                <w:sz w:val="20"/>
              </w:rPr>
              <w:t>
Талдамалық химия</w:t>
            </w:r>
          </w:p>
          <w:bookmarkEnd w:id="263"/>
          <w:p>
            <w:pPr>
              <w:spacing w:after="20"/>
              <w:ind w:left="20"/>
              <w:jc w:val="both"/>
            </w:pPr>
            <w:r>
              <w:rPr>
                <w:rFonts w:ascii="Times New Roman"/>
                <w:b w:val="false"/>
                <w:i w:val="false"/>
                <w:color w:val="000000"/>
                <w:sz w:val="20"/>
              </w:rPr>
              <w:t>
Сапалық және сандық талдау әдістердің теориялық негіздері. Заттарды анықтаудың әдістері мен қағидаттары. Катиондар мен аниондардың жіктелуі. Катиондар мен аниондардың сапалы талдауы. Аналитикалық химиядағы электролит ерітінділерінің теориясы. Аналитикалық химиядағы иондық тепе-теңдіктердің (қышқылдық-негіздік, тотығу-тотықсыздану, гетерогендік және кешенді нометрлік) әртүрлі үлгілеріне әрекет ететін массалар заңын қолдану. Сапалық талдауда органикалық реагенттерді қолданудың теориялық негіздері. Бөлу, бөліп шығару және концентрациялау әдістері. Үлгіні талдауға дайындау. Сандық талдау. Гравиметриялық талдау. Титриметриялық талдау. Қышқылдық-негіздік титрлеу, тотығуды-тотықсыздануды титрлеу, тұндыру және комплексонометриялық титрлеу. Талдаудың аспаптық әдістері (оптикалық, электрохимиялық, хроматографиялық).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4"/>
          <w:p>
            <w:pPr>
              <w:spacing w:after="20"/>
              <w:ind w:left="20"/>
              <w:jc w:val="both"/>
            </w:pPr>
            <w:r>
              <w:rPr>
                <w:rFonts w:ascii="Times New Roman"/>
                <w:b w:val="false"/>
                <w:i w:val="false"/>
                <w:color w:val="000000"/>
                <w:sz w:val="20"/>
              </w:rPr>
              <w:t>
Ботаника</w:t>
            </w:r>
          </w:p>
          <w:bookmarkEnd w:id="264"/>
          <w:p>
            <w:pPr>
              <w:spacing w:after="20"/>
              <w:ind w:left="20"/>
              <w:jc w:val="both"/>
            </w:pPr>
            <w:r>
              <w:rPr>
                <w:rFonts w:ascii="Times New Roman"/>
                <w:b w:val="false"/>
                <w:i w:val="false"/>
                <w:color w:val="000000"/>
                <w:sz w:val="20"/>
              </w:rPr>
              <w:t>
Ботаника пәні. Ботаниканың бөлімдері. Өсімдіктер – жер бетіндегі тіршілік көзі. Биосфера. Табиғаттағы заттардың айналымы. Өсімдік дәрілік шикізаттың көзі ретінде. Ботаниканың фармация үшін мәні. Республикамыздың әртүрлі өңірлеріндегі флораны зерттеудегі қазақстандық ботаник-ғалымдардың үлесі. Өсімдік ағзасының тіршілігі мен құрылысының негізгі құрылымы. Жасуша туралы ілім. Цитология негіздері. Өсімдіктердің физиологиясы мен анатомиясы. Өсімдік ұлпалары, олардың құрылысы мен қызметі. Өсімдіктің вегетативтік мүшелері, олардың құрылысы мен қызметі. Өсімдіктің морфологиялық топтары. Өсімдіктің өсуі, дамуы және көбеюі. Өсімдіктердің жүйесі. Төменгі сатыдағы өсімдіктер. Жоғарғы сатыдағы өсімдіктер. Споралылар. Архегониалдылар. Жабық тұқымдыларды жүйелік шолу. Қосжарнақтылар класы. Даражарнақтылар класы. Өсімдіктер географиясының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5"/>
          <w:p>
            <w:pPr>
              <w:spacing w:after="20"/>
              <w:ind w:left="20"/>
              <w:jc w:val="both"/>
            </w:pPr>
            <w:r>
              <w:rPr>
                <w:rFonts w:ascii="Times New Roman"/>
                <w:b w:val="false"/>
                <w:i w:val="false"/>
                <w:color w:val="000000"/>
                <w:sz w:val="20"/>
              </w:rPr>
              <w:t>
Фармакология</w:t>
            </w:r>
          </w:p>
          <w:bookmarkEnd w:id="265"/>
          <w:p>
            <w:pPr>
              <w:spacing w:after="20"/>
              <w:ind w:left="20"/>
              <w:jc w:val="both"/>
            </w:pPr>
            <w:r>
              <w:rPr>
                <w:rFonts w:ascii="Times New Roman"/>
                <w:b w:val="false"/>
                <w:i w:val="false"/>
                <w:color w:val="000000"/>
                <w:sz w:val="20"/>
              </w:rPr>
              <w:t xml:space="preserve">
Фармакологияның мазмұны, пәні, зерттеу əдістері. Фармакологияның басқа пəндермен байланысы. Жалпы рецептура. Сұйық, жұмсақ, қатты дəрілік нысандарды жазып беру тəртібі. Жалпы фармакология. Дəрілік заттардың фармакокинетикасы мен фармакодинамикасының жалпы заңдылықтары. Нерв жүйенің перифериялық бөліміне əсер ететін заттар. Эфференттік иннервацияға əсер ететін заттар. Орталық нерв жүйесі əсер ететін заттар. Аналгетикалық заттар. Қабынуға қарсы жəне аллергияға қарсы заттар. Антисептиктер мен дезинфекциялайтын заттар. Химиотерапиялық заттар, Бактерияға қарсы заттар, Туберкулезге қарсы, спирохетозға қарсы, зеңге қарсы, вирусқа қарсы, протозойға қарсы жəне ішек құртына қарсы заттар. Тірек-қимыл, тыныс алу, жүрек-қантамыры, ас қорыту, зəр шығару, эндокринді жүйе, қан жүйесі қызметтеріне əсер ететін дəрілік заттар.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6"/>
          <w:p>
            <w:pPr>
              <w:spacing w:after="20"/>
              <w:ind w:left="20"/>
              <w:jc w:val="both"/>
            </w:pPr>
            <w:r>
              <w:rPr>
                <w:rFonts w:ascii="Times New Roman"/>
                <w:b w:val="false"/>
                <w:i w:val="false"/>
                <w:color w:val="000000"/>
                <w:sz w:val="20"/>
              </w:rPr>
              <w:t>
Дәрілік заттарды талдау және зерттеудің жалпы әдістері</w:t>
            </w:r>
          </w:p>
          <w:bookmarkEnd w:id="266"/>
          <w:p>
            <w:pPr>
              <w:spacing w:after="20"/>
              <w:ind w:left="20"/>
              <w:jc w:val="both"/>
            </w:pPr>
            <w:r>
              <w:rPr>
                <w:rFonts w:ascii="Times New Roman"/>
                <w:b w:val="false"/>
                <w:i w:val="false"/>
                <w:color w:val="000000"/>
                <w:sz w:val="20"/>
              </w:rPr>
              <w:t>
Дәрілік заттардың сапасын реттейтін мемлекеттік қағидаттар мен жағдайлар. Фармацевтикалық талдау. Фармацевтикалық талдаудың жалпы қағидаттары. Бейорганикалық және органикалық дәрілік заттарды (жеке және үйлестірілген дәрілердің құрамында бар) зерттеудің жалпы әдістері мен тәсілдері. Дәрілік заттардың құрамындағы бөгде заттарды анықтаудың (тазалығына жүргізілетін сынақ) жалпы фармакопеялық жағдайлары. Дәрілік заттарды талдаудың сандық әдістерін біріздендіру. Биологиялық сұйықтықтарда дәрілік заттарға талдау жүргізудің ерекшеліктері. Бейорганикалық дәрілік заттарды талдау. Алифатикалық, циклдық және алициклдық қосындыларды талдау: галогенді- және оттегі құрамды алкан қосындылары, туынды дитиокарбон қышқылдары, беталактамидтер (цефалос-пориндер, табиғи және жартылай синтетикалық пенициллиндер), аминді гликозидтер, макролидтер және азалидтер, терпендер, статиндер, туынды адамантандар, туынды циклопентанпергидрофенантрен (стероидты қосындылар).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7"/>
          <w:p>
            <w:pPr>
              <w:spacing w:after="20"/>
              <w:ind w:left="20"/>
              <w:jc w:val="both"/>
            </w:pPr>
            <w:r>
              <w:rPr>
                <w:rFonts w:ascii="Times New Roman"/>
                <w:b w:val="false"/>
                <w:i w:val="false"/>
                <w:color w:val="000000"/>
                <w:sz w:val="20"/>
              </w:rPr>
              <w:t>
Фармацевтикалық қызметті ұйымдастыру</w:t>
            </w:r>
          </w:p>
          <w:bookmarkEnd w:id="267"/>
          <w:p>
            <w:pPr>
              <w:spacing w:after="20"/>
              <w:ind w:left="20"/>
              <w:jc w:val="both"/>
            </w:pPr>
            <w:r>
              <w:rPr>
                <w:rFonts w:ascii="Times New Roman"/>
                <w:b w:val="false"/>
                <w:i w:val="false"/>
                <w:color w:val="000000"/>
                <w:sz w:val="20"/>
              </w:rPr>
              <w:t>
Халыққа медициналық жəне дəрі-дəрмектік көмекті ұйымдастырудың негізгі қағидаттары. Рецептерді қабылдау және дәрілерді босату бойынша жұмыстарды ұйымдастыру тәртібі. Дәрілерді дайындауды, ресімдеу мен босатуды, дәріханаішілік сапаны бақылауды ұйымдастыру. Дәрілік препараттарға қажеттілікті айқындаудң және сұранысты зерделеудің негізгі қағидаттары. Фармацевтикалық этика мен деонтологияның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8"/>
          <w:p>
            <w:pPr>
              <w:spacing w:after="20"/>
              <w:ind w:left="20"/>
              <w:jc w:val="both"/>
            </w:pPr>
            <w:r>
              <w:rPr>
                <w:rFonts w:ascii="Times New Roman"/>
                <w:b w:val="false"/>
                <w:i w:val="false"/>
                <w:color w:val="000000"/>
                <w:sz w:val="20"/>
              </w:rPr>
              <w:t>
Таңдау компоненті</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9"/>
          <w:p>
            <w:pPr>
              <w:spacing w:after="20"/>
              <w:ind w:left="20"/>
              <w:jc w:val="both"/>
            </w:pPr>
            <w:r>
              <w:rPr>
                <w:rFonts w:ascii="Times New Roman"/>
                <w:b w:val="false"/>
                <w:i w:val="false"/>
                <w:color w:val="000000"/>
                <w:sz w:val="20"/>
              </w:rPr>
              <w:t xml:space="preserve">
Бейіндік пәндер </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0"/>
          <w:p>
            <w:pPr>
              <w:spacing w:after="20"/>
              <w:ind w:left="20"/>
              <w:jc w:val="both"/>
            </w:pPr>
            <w:r>
              <w:rPr>
                <w:rFonts w:ascii="Times New Roman"/>
                <w:b w:val="false"/>
                <w:i w:val="false"/>
                <w:color w:val="000000"/>
                <w:sz w:val="20"/>
              </w:rPr>
              <w:t>
Міндетті компонент</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1"/>
          <w:p>
            <w:pPr>
              <w:spacing w:after="20"/>
              <w:ind w:left="20"/>
              <w:jc w:val="both"/>
            </w:pPr>
            <w:r>
              <w:rPr>
                <w:rFonts w:ascii="Times New Roman"/>
                <w:b w:val="false"/>
                <w:i w:val="false"/>
                <w:color w:val="000000"/>
                <w:sz w:val="20"/>
              </w:rPr>
              <w:t>
Дәрілік заттардың өндіріс технологиясы</w:t>
            </w:r>
          </w:p>
          <w:bookmarkEnd w:id="271"/>
          <w:p>
            <w:pPr>
              <w:spacing w:after="20"/>
              <w:ind w:left="20"/>
              <w:jc w:val="both"/>
            </w:pPr>
            <w:r>
              <w:rPr>
                <w:rFonts w:ascii="Times New Roman"/>
                <w:b w:val="false"/>
                <w:i w:val="false"/>
                <w:color w:val="000000"/>
                <w:sz w:val="20"/>
              </w:rPr>
              <w:t>
Негізгі түсініктер мен терминдер. Дәрілер технологиясының міндеттері. Дәрілік заттардың өндірісін мемлекеттік нормалау. Дайын дәрілік заттардың өндірісін ұйымдастырудың жалпы қағидаттары. Фармацевтикалық өндірістің процестері мен аппараттары. Ұнтақтар. Қосындылар. Медициналық ерітінділер. Шәрбаттар. Хош иіс сулары. Алкоголиметрия. Экстракционды дәрілік препараттар. Жаңа алынған өсімдік шикізатынан дайындалған препараттар. Барынша тазартылған фитопрепараттар. (Новогаленді препараттар). Жеке фитопрепараттар. Жануарлар шикізатынан дайындалған препараттар. Ферментті препараттар. Биогенті стимуляторлардың препараттары. Таблеткілер. Түйіршіктер. Драже. Микродраже. Спансулдар. Медициналық желатин капсулалары. Микрокапсулалар. Нанокапсулалар. Асептикалық дайындалатын және өнеркәсіптік өндірістің стерильді дәрілік нысандары. Майлар. Пасталар. Пластырлер. Суппозитории. Аэрозолдер. Көзге арналған дәрілік нысандар. Стоматологиялық дәрілік нысандар. Жасқа байланысты дәрілік нысандар. Жаңа дәрілерді әзірлеу саласында фармацевтикалық технологияның жетістіктері.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2"/>
          <w:p>
            <w:pPr>
              <w:spacing w:after="20"/>
              <w:ind w:left="20"/>
              <w:jc w:val="both"/>
            </w:pPr>
            <w:r>
              <w:rPr>
                <w:rFonts w:ascii="Times New Roman"/>
                <w:b w:val="false"/>
                <w:i w:val="false"/>
                <w:color w:val="000000"/>
                <w:sz w:val="20"/>
              </w:rPr>
              <w:t>
Фармакогнозия</w:t>
            </w:r>
          </w:p>
          <w:bookmarkEnd w:id="272"/>
          <w:p>
            <w:pPr>
              <w:spacing w:after="20"/>
              <w:ind w:left="20"/>
              <w:jc w:val="both"/>
            </w:pPr>
            <w:r>
              <w:rPr>
                <w:rFonts w:ascii="Times New Roman"/>
                <w:b w:val="false"/>
                <w:i w:val="false"/>
                <w:color w:val="000000"/>
                <w:sz w:val="20"/>
              </w:rPr>
              <w:t>
Дәрілік өсімдіктер, олардың ботаникалық белгілері. Дәрілік өсімдіктердің және дәрілік өсімдік шикізаттарының (құрамындағы биологиялық белсенді заттар бойынша) номенклатурасы. Фармакогнозияның дамудың заманауи кезеңіндегі міндеттері. Дәрілік өсімдік шикізаттарын фармакогностикалық талдау әдістері. Құрамында терпеноидтар, дәрумендер, гликозидтер, алкалоидтар және басқа да биологиялық белсенді заттары бар әртүрлі морфологиялық топтағы дәрілік өсімдік шикізаттарын дайындау, макро-, микроскопиялық, тауарлық талдау жүргізу туралы жалпы ұғымдар. Жинауды, кептіруді, қайта өндеуді ұйымдастыру. Дәрілік өсімдік шикізаттарын стандарттау. Дәрілік өсімдік шикізатына арналған нормативтік құжаттаманы әзірлеу, келісу және бекіту тәртібі. Құрамында полисахаридтер, майлар, дәрумендер, терпеноидтар, алкалоидтар, ащылар, жүрек гликозидтері, сапониндер, фенол қосылыстары, флавоноидтар, дубильді заттар, кумариндер, хромондар, антрацентуындылар бар дәрілік өсімдік және шикізат. Дәрілік ресурстану. Картографиялық және басқа да материалдарды дайындау. Ресурстық зерттеулер: өсу аймағын табу, картирлеу, қорларын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3"/>
          <w:p>
            <w:pPr>
              <w:spacing w:after="20"/>
              <w:ind w:left="20"/>
              <w:jc w:val="both"/>
            </w:pPr>
            <w:r>
              <w:rPr>
                <w:rFonts w:ascii="Times New Roman"/>
                <w:b w:val="false"/>
                <w:i w:val="false"/>
                <w:color w:val="000000"/>
                <w:sz w:val="20"/>
              </w:rPr>
              <w:t>
Фармацевтикалық химия</w:t>
            </w:r>
          </w:p>
          <w:bookmarkEnd w:id="273"/>
          <w:p>
            <w:pPr>
              <w:spacing w:after="20"/>
              <w:ind w:left="20"/>
              <w:jc w:val="both"/>
            </w:pPr>
            <w:r>
              <w:rPr>
                <w:rFonts w:ascii="Times New Roman"/>
                <w:b w:val="false"/>
                <w:i w:val="false"/>
                <w:color w:val="000000"/>
                <w:sz w:val="20"/>
              </w:rPr>
              <w:t>
Табиғи биологиялық белсенді қосылыстары және гетероцикл қатарындағы дәрілік препараттар. Гетероциклді қосылыстардан өндірілген дәрілік препараттардың фармацевтикалық талдауының ерекшеліктері. Табиғи көздер және синтез тәсілдері. Гетероцикл қатарындағы дәрілік заттарды талдаудың, жиілік бақылаудың және сандық құрамының фармакопеялық және бейформакопеялық әдістер. Гетероциклді қосылыстардан өндірілген дәрілік заттардың жіктемесі. Құрамында қышқыл бар гитероциклдер (фураннан және 5-нитфруннан өндірілгендер, бензопираннан өндірілгендер: кумариндер, хроманды және фенилхроманды қосылыстар). Құрамында азот бар гетероциклдер (пирролдан, индолдан, иохимбаннан, лизергин қышқылынан, пиразолдан, имидазолдан өндірілгендер), пиридиннен өндірілгендер (пиридинметанолдан өндірілгендер), пиридин-3 карбонды және пиридин-4 карбонды қышқылдарынан өндірілгендер, тропаннан өндірілгендер, хинолиннен және хинуклидинен өндірілгендер, аралас 4 хинолиннен өндірілгендер, аралас 8 хинолиннен өндірілгендер, изохинолиннен өндірілгендер, пиримидиннен өндірілгендер, пиримидинді-тиазолдан өндірілгендер, пуриннен өндірілгендер, птеридиннен өндірілгендер, изоаллоксазиннен өндірілгендер, фенотиазиннен алкилөндірілгендер, 1,4-бензодиазепиннен өндірілгендер.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4"/>
          <w:p>
            <w:pPr>
              <w:spacing w:after="20"/>
              <w:ind w:left="20"/>
              <w:jc w:val="both"/>
            </w:pPr>
            <w:r>
              <w:rPr>
                <w:rFonts w:ascii="Times New Roman"/>
                <w:b w:val="false"/>
                <w:i w:val="false"/>
                <w:color w:val="000000"/>
                <w:sz w:val="20"/>
              </w:rPr>
              <w:t>
Фармацияны басқару және экономикасы</w:t>
            </w:r>
          </w:p>
          <w:bookmarkEnd w:id="274"/>
          <w:p>
            <w:pPr>
              <w:spacing w:after="20"/>
              <w:ind w:left="20"/>
              <w:jc w:val="both"/>
            </w:pPr>
            <w:r>
              <w:rPr>
                <w:rFonts w:ascii="Times New Roman"/>
                <w:b w:val="false"/>
                <w:i w:val="false"/>
                <w:color w:val="000000"/>
                <w:sz w:val="20"/>
              </w:rPr>
              <w:t>
Қазақстан Республикасындағы фармацияны басқару органдары. Халықты дәрі-дәрмекпен қамтамасыз етуді ұйымдастырудың негізгі қағидаттары. Фармакопеялық және фармакологиялық комитеттер. Фармацевтикалық қызметті лицензиялау. Дәрілік заттарды және медициналық (санитариялық) мақсаттағы бұйымдарды мемлекеттік және мемлекеттік емес ұйымдар арқылы әкелуді және әкетуді лицензиялау. Фармацевтикалық ұйымдардың қызметін және дәрілік заттардың сапасын реттейтін негізгі қолданыстағы бұйрықтар мен нормативтік актілер. Фармацевтикалық ұйымдар мен кәсіпорындарды (дәріханаларды, дәріханалық пункттерді, дүңгіршектерді, көтерме-бөлшек сауда фирмаларын) ұйымдастыру мен басқару процестерінің элементтері. Фармацевтикалық субъектілердің қаржы-шаруашылық қызметін есепке алу және есептілік,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5"/>
          <w:p>
            <w:pPr>
              <w:spacing w:after="20"/>
              <w:ind w:left="20"/>
              <w:jc w:val="both"/>
            </w:pPr>
            <w:r>
              <w:rPr>
                <w:rFonts w:ascii="Times New Roman"/>
                <w:b w:val="false"/>
                <w:i w:val="false"/>
                <w:color w:val="000000"/>
                <w:sz w:val="20"/>
              </w:rPr>
              <w:t>
Таңдау бойынша компонент</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6"/>
          <w:p>
            <w:pPr>
              <w:spacing w:after="20"/>
              <w:ind w:left="20"/>
              <w:jc w:val="both"/>
            </w:pPr>
            <w:r>
              <w:rPr>
                <w:rFonts w:ascii="Times New Roman"/>
                <w:b w:val="false"/>
                <w:i w:val="false"/>
                <w:color w:val="000000"/>
                <w:sz w:val="20"/>
              </w:rPr>
              <w:t>
Барлығы</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w:t>
            </w:r>
            <w:r>
              <w:br/>
            </w:r>
            <w:r>
              <w:rPr>
                <w:rFonts w:ascii="Times New Roman"/>
                <w:b w:val="false"/>
                <w:i w:val="false"/>
                <w:color w:val="000000"/>
                <w:sz w:val="20"/>
              </w:rPr>
              <w:t>бойынша</w:t>
            </w:r>
            <w:r>
              <w:rPr>
                <w:rFonts w:ascii="Times New Roman"/>
                <w:b w:val="false"/>
                <w:i w:val="false"/>
                <w:color w:val="000000"/>
                <w:sz w:val="20"/>
              </w:rPr>
              <w:t xml:space="preserve"> Бакалавриаттың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3-қосымша</w:t>
            </w:r>
          </w:p>
        </w:tc>
      </w:tr>
    </w:tbl>
    <w:bookmarkStart w:name="z395" w:id="277"/>
    <w:p>
      <w:pPr>
        <w:spacing w:after="0"/>
        <w:ind w:left="0"/>
        <w:jc w:val="left"/>
      </w:pPr>
      <w:r>
        <w:rPr>
          <w:rFonts w:ascii="Times New Roman"/>
          <w:b/>
          <w:i w:val="false"/>
          <w:color w:val="000000"/>
        </w:rPr>
        <w:t xml:space="preserve"> 5В110300-"Фармация" мамандығы</w:t>
      </w:r>
      <w:r>
        <w:br/>
      </w:r>
      <w:r>
        <w:rPr>
          <w:rFonts w:ascii="Times New Roman"/>
          <w:b/>
          <w:i w:val="false"/>
          <w:color w:val="000000"/>
        </w:rPr>
        <w:t>бойынша даярлаудың үлгілік оқу жоспары</w:t>
      </w:r>
    </w:p>
    <w:bookmarkEnd w:id="277"/>
    <w:bookmarkStart w:name="z397" w:id="278"/>
    <w:p>
      <w:pPr>
        <w:spacing w:after="0"/>
        <w:ind w:left="0"/>
        <w:jc w:val="both"/>
      </w:pPr>
      <w:r>
        <w:rPr>
          <w:rFonts w:ascii="Times New Roman"/>
          <w:b w:val="false"/>
          <w:i w:val="false"/>
          <w:color w:val="000000"/>
          <w:sz w:val="28"/>
        </w:rPr>
        <w:t xml:space="preserve">
      Оқу мерзімі: 5 жыл </w:t>
      </w:r>
      <w:r>
        <w:br/>
      </w:r>
      <w:r>
        <w:rPr>
          <w:rFonts w:ascii="Times New Roman"/>
          <w:b w:val="false"/>
          <w:i w:val="false"/>
          <w:color w:val="000000"/>
          <w:sz w:val="28"/>
        </w:rPr>
        <w:t xml:space="preserve">
      </w:t>
      </w:r>
      <w:r>
        <w:rPr>
          <w:rFonts w:ascii="Times New Roman"/>
          <w:b w:val="false"/>
          <w:i w:val="false"/>
          <w:color w:val="000000"/>
          <w:sz w:val="28"/>
        </w:rPr>
        <w:t>Біліктілігі: "Фармацевт"</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9"/>
          <w:p>
            <w:pPr>
              <w:spacing w:after="20"/>
              <w:ind w:left="20"/>
              <w:jc w:val="both"/>
            </w:pPr>
            <w:r>
              <w:rPr>
                <w:rFonts w:ascii="Times New Roman"/>
                <w:b w:val="false"/>
                <w:i w:val="false"/>
                <w:color w:val="000000"/>
                <w:sz w:val="20"/>
              </w:rPr>
              <w:t>
Пәндер циклдері</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 көлемі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0"/>
          <w:p>
            <w:pPr>
              <w:spacing w:after="20"/>
              <w:ind w:left="20"/>
              <w:jc w:val="both"/>
            </w:pPr>
            <w:r>
              <w:rPr>
                <w:rFonts w:ascii="Times New Roman"/>
                <w:b w:val="false"/>
                <w:i w:val="false"/>
                <w:color w:val="000000"/>
                <w:sz w:val="20"/>
              </w:rPr>
              <w:t>
1</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1"/>
          <w:p>
            <w:pPr>
              <w:spacing w:after="20"/>
              <w:ind w:left="20"/>
              <w:jc w:val="both"/>
            </w:pPr>
            <w:r>
              <w:rPr>
                <w:rFonts w:ascii="Times New Roman"/>
                <w:b w:val="false"/>
                <w:i w:val="false"/>
                <w:color w:val="000000"/>
                <w:sz w:val="20"/>
              </w:rPr>
              <w:t>
ЖБП</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2"/>
          <w:p>
            <w:pPr>
              <w:spacing w:after="20"/>
              <w:ind w:left="20"/>
              <w:jc w:val="both"/>
            </w:pPr>
            <w:r>
              <w:rPr>
                <w:rFonts w:ascii="Times New Roman"/>
                <w:b w:val="false"/>
                <w:i w:val="false"/>
                <w:color w:val="000000"/>
                <w:sz w:val="20"/>
              </w:rPr>
              <w:t>
ЖБМП</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3"/>
          <w:p>
            <w:pPr>
              <w:spacing w:after="20"/>
              <w:ind w:left="20"/>
              <w:jc w:val="both"/>
            </w:pPr>
            <w:r>
              <w:rPr>
                <w:rFonts w:ascii="Times New Roman"/>
                <w:b w:val="false"/>
                <w:i w:val="false"/>
                <w:color w:val="000000"/>
                <w:sz w:val="20"/>
              </w:rPr>
              <w:t>
ЖБМП 01</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заманғы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4"/>
          <w:p>
            <w:pPr>
              <w:spacing w:after="20"/>
              <w:ind w:left="20"/>
              <w:jc w:val="both"/>
            </w:pPr>
            <w:r>
              <w:rPr>
                <w:rFonts w:ascii="Times New Roman"/>
                <w:b w:val="false"/>
                <w:i w:val="false"/>
                <w:color w:val="000000"/>
                <w:sz w:val="20"/>
              </w:rPr>
              <w:t>
ЖБМП 02</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5"/>
          <w:p>
            <w:pPr>
              <w:spacing w:after="20"/>
              <w:ind w:left="20"/>
              <w:jc w:val="both"/>
            </w:pPr>
            <w:r>
              <w:rPr>
                <w:rFonts w:ascii="Times New Roman"/>
                <w:b w:val="false"/>
                <w:i w:val="false"/>
                <w:color w:val="000000"/>
                <w:sz w:val="20"/>
              </w:rPr>
              <w:t>
ЖБМП 03</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6"/>
          <w:p>
            <w:pPr>
              <w:spacing w:after="20"/>
              <w:ind w:left="20"/>
              <w:jc w:val="both"/>
            </w:pPr>
            <w:r>
              <w:rPr>
                <w:rFonts w:ascii="Times New Roman"/>
                <w:b w:val="false"/>
                <w:i w:val="false"/>
                <w:color w:val="000000"/>
                <w:sz w:val="20"/>
              </w:rPr>
              <w:t>
ЖБМП 04</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7"/>
          <w:p>
            <w:pPr>
              <w:spacing w:after="20"/>
              <w:ind w:left="20"/>
              <w:jc w:val="both"/>
            </w:pPr>
            <w:r>
              <w:rPr>
                <w:rFonts w:ascii="Times New Roman"/>
                <w:b w:val="false"/>
                <w:i w:val="false"/>
                <w:color w:val="000000"/>
                <w:sz w:val="20"/>
              </w:rPr>
              <w:t>
ЖБМП 05</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8"/>
          <w:p>
            <w:pPr>
              <w:spacing w:after="20"/>
              <w:ind w:left="20"/>
              <w:jc w:val="both"/>
            </w:pPr>
            <w:r>
              <w:rPr>
                <w:rFonts w:ascii="Times New Roman"/>
                <w:b w:val="false"/>
                <w:i w:val="false"/>
                <w:color w:val="000000"/>
                <w:sz w:val="20"/>
              </w:rPr>
              <w:t>
БП</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9"/>
          <w:p>
            <w:pPr>
              <w:spacing w:after="20"/>
              <w:ind w:left="20"/>
              <w:jc w:val="both"/>
            </w:pPr>
            <w:r>
              <w:rPr>
                <w:rFonts w:ascii="Times New Roman"/>
                <w:b w:val="false"/>
                <w:i w:val="false"/>
                <w:color w:val="000000"/>
                <w:sz w:val="20"/>
              </w:rPr>
              <w:t>
БМП</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0"/>
          <w:p>
            <w:pPr>
              <w:spacing w:after="20"/>
              <w:ind w:left="20"/>
              <w:jc w:val="both"/>
            </w:pPr>
            <w:r>
              <w:rPr>
                <w:rFonts w:ascii="Times New Roman"/>
                <w:b w:val="false"/>
                <w:i w:val="false"/>
                <w:color w:val="000000"/>
                <w:sz w:val="20"/>
              </w:rPr>
              <w:t>
БМП 01</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бағдарланған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1"/>
          <w:p>
            <w:pPr>
              <w:spacing w:after="20"/>
              <w:ind w:left="20"/>
              <w:jc w:val="both"/>
            </w:pPr>
            <w:r>
              <w:rPr>
                <w:rFonts w:ascii="Times New Roman"/>
                <w:b w:val="false"/>
                <w:i w:val="false"/>
                <w:color w:val="000000"/>
                <w:sz w:val="20"/>
              </w:rPr>
              <w:t>
БМП 02</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2"/>
          <w:p>
            <w:pPr>
              <w:spacing w:after="20"/>
              <w:ind w:left="20"/>
              <w:jc w:val="both"/>
            </w:pPr>
            <w:r>
              <w:rPr>
                <w:rFonts w:ascii="Times New Roman"/>
                <w:b w:val="false"/>
                <w:i w:val="false"/>
                <w:color w:val="000000"/>
                <w:sz w:val="20"/>
              </w:rPr>
              <w:t>
БМП 03</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3"/>
          <w:p>
            <w:pPr>
              <w:spacing w:after="20"/>
              <w:ind w:left="20"/>
              <w:jc w:val="both"/>
            </w:pPr>
            <w:r>
              <w:rPr>
                <w:rFonts w:ascii="Times New Roman"/>
                <w:b w:val="false"/>
                <w:i w:val="false"/>
                <w:color w:val="000000"/>
                <w:sz w:val="20"/>
              </w:rPr>
              <w:t>
БМП 04</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химия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4"/>
          <w:p>
            <w:pPr>
              <w:spacing w:after="20"/>
              <w:ind w:left="20"/>
              <w:jc w:val="both"/>
            </w:pPr>
            <w:r>
              <w:rPr>
                <w:rFonts w:ascii="Times New Roman"/>
                <w:b w:val="false"/>
                <w:i w:val="false"/>
                <w:color w:val="000000"/>
                <w:sz w:val="20"/>
              </w:rPr>
              <w:t>
БМП 05</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5"/>
          <w:p>
            <w:pPr>
              <w:spacing w:after="20"/>
              <w:ind w:left="20"/>
              <w:jc w:val="both"/>
            </w:pPr>
            <w:r>
              <w:rPr>
                <w:rFonts w:ascii="Times New Roman"/>
                <w:b w:val="false"/>
                <w:i w:val="false"/>
                <w:color w:val="000000"/>
                <w:sz w:val="20"/>
              </w:rPr>
              <w:t>
БМП 06</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6"/>
          <w:p>
            <w:pPr>
              <w:spacing w:after="20"/>
              <w:ind w:left="20"/>
              <w:jc w:val="both"/>
            </w:pPr>
            <w:r>
              <w:rPr>
                <w:rFonts w:ascii="Times New Roman"/>
                <w:b w:val="false"/>
                <w:i w:val="false"/>
                <w:color w:val="000000"/>
                <w:sz w:val="20"/>
              </w:rPr>
              <w:t>
БМП 07</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талдаудың және зерттеудің жалпы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7"/>
          <w:p>
            <w:pPr>
              <w:spacing w:after="20"/>
              <w:ind w:left="20"/>
              <w:jc w:val="both"/>
            </w:pPr>
            <w:r>
              <w:rPr>
                <w:rFonts w:ascii="Times New Roman"/>
                <w:b w:val="false"/>
                <w:i w:val="false"/>
                <w:color w:val="000000"/>
                <w:sz w:val="20"/>
              </w:rPr>
              <w:t>
БМП 08</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8"/>
          <w:p>
            <w:pPr>
              <w:spacing w:after="20"/>
              <w:ind w:left="20"/>
              <w:jc w:val="both"/>
            </w:pPr>
            <w:r>
              <w:rPr>
                <w:rFonts w:ascii="Times New Roman"/>
                <w:b w:val="false"/>
                <w:i w:val="false"/>
                <w:color w:val="000000"/>
                <w:sz w:val="20"/>
              </w:rPr>
              <w:t>
БМП 09</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9"/>
          <w:p>
            <w:pPr>
              <w:spacing w:after="20"/>
              <w:ind w:left="20"/>
              <w:jc w:val="both"/>
            </w:pPr>
            <w:r>
              <w:rPr>
                <w:rFonts w:ascii="Times New Roman"/>
                <w:b w:val="false"/>
                <w:i w:val="false"/>
                <w:color w:val="000000"/>
                <w:sz w:val="20"/>
              </w:rPr>
              <w:t>
БП</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0"/>
          <w:p>
            <w:pPr>
              <w:spacing w:after="20"/>
              <w:ind w:left="20"/>
              <w:jc w:val="both"/>
            </w:pPr>
            <w:r>
              <w:rPr>
                <w:rFonts w:ascii="Times New Roman"/>
                <w:b w:val="false"/>
                <w:i w:val="false"/>
                <w:color w:val="000000"/>
                <w:sz w:val="20"/>
              </w:rPr>
              <w:t>
БМП</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1"/>
          <w:p>
            <w:pPr>
              <w:spacing w:after="20"/>
              <w:ind w:left="20"/>
              <w:jc w:val="both"/>
            </w:pPr>
            <w:r>
              <w:rPr>
                <w:rFonts w:ascii="Times New Roman"/>
                <w:b w:val="false"/>
                <w:i w:val="false"/>
                <w:color w:val="000000"/>
                <w:sz w:val="20"/>
              </w:rPr>
              <w:t>
БМП 01</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2"/>
          <w:p>
            <w:pPr>
              <w:spacing w:after="20"/>
              <w:ind w:left="20"/>
              <w:jc w:val="both"/>
            </w:pPr>
            <w:r>
              <w:rPr>
                <w:rFonts w:ascii="Times New Roman"/>
                <w:b w:val="false"/>
                <w:i w:val="false"/>
                <w:color w:val="000000"/>
                <w:sz w:val="20"/>
              </w:rPr>
              <w:t>
БМП 02</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Фармакогнозия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3"/>
          <w:p>
            <w:pPr>
              <w:spacing w:after="20"/>
              <w:ind w:left="20"/>
              <w:jc w:val="both"/>
            </w:pPr>
            <w:r>
              <w:rPr>
                <w:rFonts w:ascii="Times New Roman"/>
                <w:b w:val="false"/>
                <w:i w:val="false"/>
                <w:color w:val="000000"/>
                <w:sz w:val="20"/>
              </w:rPr>
              <w:t>
БМП 03</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химия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4"/>
          <w:p>
            <w:pPr>
              <w:spacing w:after="20"/>
              <w:ind w:left="20"/>
              <w:jc w:val="both"/>
            </w:pPr>
            <w:r>
              <w:rPr>
                <w:rFonts w:ascii="Times New Roman"/>
                <w:b w:val="false"/>
                <w:i w:val="false"/>
                <w:color w:val="000000"/>
                <w:sz w:val="20"/>
              </w:rPr>
              <w:t>
БМП 04</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Фармацияны басқару және экономикасы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5"/>
          <w:p>
            <w:pPr>
              <w:spacing w:after="20"/>
              <w:ind w:left="20"/>
              <w:jc w:val="both"/>
            </w:pPr>
            <w:r>
              <w:rPr>
                <w:rFonts w:ascii="Times New Roman"/>
                <w:b w:val="false"/>
                <w:i w:val="false"/>
                <w:color w:val="000000"/>
                <w:sz w:val="20"/>
              </w:rPr>
              <w:t>
Барлығы</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6"/>
          <w:p>
            <w:pPr>
              <w:spacing w:after="20"/>
              <w:ind w:left="20"/>
              <w:jc w:val="both"/>
            </w:pPr>
            <w:r>
              <w:rPr>
                <w:rFonts w:ascii="Times New Roman"/>
                <w:b w:val="false"/>
                <w:i w:val="false"/>
                <w:color w:val="000000"/>
                <w:sz w:val="20"/>
              </w:rPr>
              <w:t>
ОҚТ 00</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7"/>
          <w:p>
            <w:pPr>
              <w:spacing w:after="20"/>
              <w:ind w:left="20"/>
              <w:jc w:val="both"/>
            </w:pPr>
            <w:r>
              <w:rPr>
                <w:rFonts w:ascii="Times New Roman"/>
                <w:b w:val="false"/>
                <w:i w:val="false"/>
                <w:color w:val="000000"/>
                <w:sz w:val="20"/>
              </w:rPr>
              <w:t>
ОҚТ01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8"/>
          <w:p>
            <w:pPr>
              <w:spacing w:after="20"/>
              <w:ind w:left="20"/>
              <w:jc w:val="both"/>
            </w:pPr>
            <w:r>
              <w:rPr>
                <w:rFonts w:ascii="Times New Roman"/>
                <w:b w:val="false"/>
                <w:i w:val="false"/>
                <w:color w:val="000000"/>
                <w:sz w:val="20"/>
              </w:rPr>
              <w:t>
ОҚТ 02</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(оқудан тыс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9"/>
          <w:p>
            <w:pPr>
              <w:spacing w:after="20"/>
              <w:ind w:left="20"/>
              <w:jc w:val="both"/>
            </w:pPr>
            <w:r>
              <w:rPr>
                <w:rFonts w:ascii="Times New Roman"/>
                <w:b w:val="false"/>
                <w:i w:val="false"/>
                <w:color w:val="000000"/>
                <w:sz w:val="20"/>
              </w:rPr>
              <w:t>
1</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 бойынша оқу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0"/>
          <w:p>
            <w:pPr>
              <w:spacing w:after="20"/>
              <w:ind w:left="20"/>
              <w:jc w:val="both"/>
            </w:pPr>
            <w:r>
              <w:rPr>
                <w:rFonts w:ascii="Times New Roman"/>
                <w:b w:val="false"/>
                <w:i w:val="false"/>
                <w:color w:val="000000"/>
                <w:sz w:val="20"/>
              </w:rPr>
              <w:t>
2</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оқу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1"/>
          <w:p>
            <w:pPr>
              <w:spacing w:after="20"/>
              <w:ind w:left="20"/>
              <w:jc w:val="both"/>
            </w:pPr>
            <w:r>
              <w:rPr>
                <w:rFonts w:ascii="Times New Roman"/>
                <w:b w:val="false"/>
                <w:i w:val="false"/>
                <w:color w:val="000000"/>
                <w:sz w:val="20"/>
              </w:rPr>
              <w:t>
3.</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 технологиясы бойынша оқу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2"/>
          <w:p>
            <w:pPr>
              <w:spacing w:after="20"/>
              <w:ind w:left="20"/>
              <w:jc w:val="both"/>
            </w:pPr>
            <w:r>
              <w:rPr>
                <w:rFonts w:ascii="Times New Roman"/>
                <w:b w:val="false"/>
                <w:i w:val="false"/>
                <w:color w:val="000000"/>
                <w:sz w:val="20"/>
              </w:rPr>
              <w:t>
4</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 бойынша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3"/>
          <w:p>
            <w:pPr>
              <w:spacing w:after="20"/>
              <w:ind w:left="20"/>
              <w:jc w:val="both"/>
            </w:pPr>
            <w:r>
              <w:rPr>
                <w:rFonts w:ascii="Times New Roman"/>
                <w:b w:val="false"/>
                <w:i w:val="false"/>
                <w:color w:val="000000"/>
                <w:sz w:val="20"/>
              </w:rPr>
              <w:t>
5</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 бойынша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4"/>
          <w:p>
            <w:pPr>
              <w:spacing w:after="20"/>
              <w:ind w:left="20"/>
              <w:jc w:val="both"/>
            </w:pPr>
            <w:r>
              <w:rPr>
                <w:rFonts w:ascii="Times New Roman"/>
                <w:b w:val="false"/>
                <w:i w:val="false"/>
                <w:color w:val="000000"/>
                <w:sz w:val="20"/>
              </w:rPr>
              <w:t>
6</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 бойынша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5"/>
          <w:p>
            <w:pPr>
              <w:spacing w:after="20"/>
              <w:ind w:left="20"/>
              <w:jc w:val="both"/>
            </w:pPr>
            <w:r>
              <w:rPr>
                <w:rFonts w:ascii="Times New Roman"/>
                <w:b w:val="false"/>
                <w:i w:val="false"/>
                <w:color w:val="000000"/>
                <w:sz w:val="20"/>
              </w:rPr>
              <w:t>
7</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стандарттау және сапасын бақылау бойынша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6"/>
          <w:p>
            <w:pPr>
              <w:spacing w:after="20"/>
              <w:ind w:left="20"/>
              <w:jc w:val="both"/>
            </w:pPr>
            <w:r>
              <w:rPr>
                <w:rFonts w:ascii="Times New Roman"/>
                <w:b w:val="false"/>
                <w:i w:val="false"/>
                <w:color w:val="000000"/>
                <w:sz w:val="20"/>
              </w:rPr>
              <w:t>
8</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Фармацияны басқару және экономикасы бойынша өндірістік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7"/>
          <w:p>
            <w:pPr>
              <w:spacing w:after="20"/>
              <w:ind w:left="20"/>
              <w:jc w:val="both"/>
            </w:pPr>
            <w:r>
              <w:rPr>
                <w:rFonts w:ascii="Times New Roman"/>
                <w:b w:val="false"/>
                <w:i w:val="false"/>
                <w:color w:val="000000"/>
                <w:sz w:val="20"/>
              </w:rPr>
              <w:t>
9</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Токсикологиялық химия бойынша өндірістік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 Мамандық бойынша мемлекеттік емтихан және/немесе дипломдық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18"/>
    <w:p>
      <w:pPr>
        <w:spacing w:after="0"/>
        <w:ind w:left="0"/>
        <w:jc w:val="both"/>
      </w:pPr>
      <w:r>
        <w:rPr>
          <w:rFonts w:ascii="Times New Roman"/>
          <w:b w:val="false"/>
          <w:i w:val="false"/>
          <w:color w:val="000000"/>
          <w:sz w:val="28"/>
        </w:rPr>
        <w:t>
      Қолданылған қысқартулар:</w:t>
      </w:r>
    </w:p>
    <w:bookmarkEnd w:id="318"/>
    <w:bookmarkStart w:name="z446" w:id="319"/>
    <w:p>
      <w:pPr>
        <w:spacing w:after="0"/>
        <w:ind w:left="0"/>
        <w:jc w:val="both"/>
      </w:pPr>
      <w:r>
        <w:rPr>
          <w:rFonts w:ascii="Times New Roman"/>
          <w:b w:val="false"/>
          <w:i w:val="false"/>
          <w:color w:val="000000"/>
          <w:sz w:val="28"/>
        </w:rPr>
        <w:t>
      БП – базалық пәндер</w:t>
      </w:r>
    </w:p>
    <w:bookmarkEnd w:id="319"/>
    <w:bookmarkStart w:name="z447" w:id="320"/>
    <w:p>
      <w:pPr>
        <w:spacing w:after="0"/>
        <w:ind w:left="0"/>
        <w:jc w:val="both"/>
      </w:pPr>
      <w:r>
        <w:rPr>
          <w:rFonts w:ascii="Times New Roman"/>
          <w:b w:val="false"/>
          <w:i w:val="false"/>
          <w:color w:val="000000"/>
          <w:sz w:val="28"/>
        </w:rPr>
        <w:t>
      БМП – базалық міндетті пәндер</w:t>
      </w:r>
    </w:p>
    <w:bookmarkEnd w:id="320"/>
    <w:bookmarkStart w:name="z448" w:id="321"/>
    <w:p>
      <w:pPr>
        <w:spacing w:after="0"/>
        <w:ind w:left="0"/>
        <w:jc w:val="both"/>
      </w:pPr>
      <w:r>
        <w:rPr>
          <w:rFonts w:ascii="Times New Roman"/>
          <w:b w:val="false"/>
          <w:i w:val="false"/>
          <w:color w:val="000000"/>
          <w:sz w:val="28"/>
        </w:rPr>
        <w:t xml:space="preserve">
      БП – бейінді пәндер </w:t>
      </w:r>
    </w:p>
    <w:bookmarkEnd w:id="321"/>
    <w:bookmarkStart w:name="z449" w:id="322"/>
    <w:p>
      <w:pPr>
        <w:spacing w:after="0"/>
        <w:ind w:left="0"/>
        <w:jc w:val="both"/>
      </w:pPr>
      <w:r>
        <w:rPr>
          <w:rFonts w:ascii="Times New Roman"/>
          <w:b w:val="false"/>
          <w:i w:val="false"/>
          <w:color w:val="000000"/>
          <w:sz w:val="28"/>
        </w:rPr>
        <w:t>
      БМП – бейінді міндетті пәндер</w:t>
      </w:r>
    </w:p>
    <w:bookmarkEnd w:id="322"/>
    <w:bookmarkStart w:name="z450" w:id="323"/>
    <w:p>
      <w:pPr>
        <w:spacing w:after="0"/>
        <w:ind w:left="0"/>
        <w:jc w:val="both"/>
      </w:pPr>
      <w:r>
        <w:rPr>
          <w:rFonts w:ascii="Times New Roman"/>
          <w:b w:val="false"/>
          <w:i w:val="false"/>
          <w:color w:val="000000"/>
          <w:sz w:val="28"/>
        </w:rPr>
        <w:t>
      ЖБП – жалпы білім беру пәндері</w:t>
      </w:r>
    </w:p>
    <w:bookmarkEnd w:id="323"/>
    <w:bookmarkStart w:name="z451" w:id="324"/>
    <w:p>
      <w:pPr>
        <w:spacing w:after="0"/>
        <w:ind w:left="0"/>
        <w:jc w:val="both"/>
      </w:pPr>
      <w:r>
        <w:rPr>
          <w:rFonts w:ascii="Times New Roman"/>
          <w:b w:val="false"/>
          <w:i w:val="false"/>
          <w:color w:val="000000"/>
          <w:sz w:val="28"/>
        </w:rPr>
        <w:t>
      ЖБМП – жалпы білім беру міндетті пәндері</w:t>
      </w:r>
    </w:p>
    <w:bookmarkEnd w:id="324"/>
    <w:bookmarkStart w:name="z452" w:id="325"/>
    <w:p>
      <w:pPr>
        <w:spacing w:after="0"/>
        <w:ind w:left="0"/>
        <w:jc w:val="both"/>
      </w:pPr>
      <w:r>
        <w:rPr>
          <w:rFonts w:ascii="Times New Roman"/>
          <w:b w:val="false"/>
          <w:i w:val="false"/>
          <w:color w:val="000000"/>
          <w:sz w:val="28"/>
        </w:rPr>
        <w:t>
      ОҚТ– оқытудың қосымша түрлері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мамандық</w:t>
            </w:r>
            <w:r>
              <w:br/>
            </w:r>
            <w:r>
              <w:rPr>
                <w:rFonts w:ascii="Times New Roman"/>
                <w:b w:val="false"/>
                <w:i w:val="false"/>
                <w:color w:val="000000"/>
                <w:sz w:val="20"/>
              </w:rPr>
              <w:t>бойынша</w:t>
            </w:r>
            <w:r>
              <w:rPr>
                <w:rFonts w:ascii="Times New Roman"/>
                <w:b w:val="false"/>
                <w:i w:val="false"/>
                <w:color w:val="000000"/>
                <w:sz w:val="20"/>
              </w:rPr>
              <w:t xml:space="preserve">  бакалавриаттың</w:t>
            </w:r>
            <w:r>
              <w:br/>
            </w:r>
            <w:r>
              <w:rPr>
                <w:rFonts w:ascii="Times New Roman"/>
                <w:b w:val="false"/>
                <w:i w:val="false"/>
                <w:color w:val="000000"/>
                <w:sz w:val="20"/>
              </w:rPr>
              <w:t>мемлекеттік жалпыға</w:t>
            </w:r>
            <w:r>
              <w:rPr>
                <w:rFonts w:ascii="Times New Roman"/>
                <w:b w:val="false"/>
                <w:i w:val="false"/>
                <w:color w:val="000000"/>
                <w:sz w:val="20"/>
              </w:rPr>
              <w:t xml:space="preserve">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4-қосымша</w:t>
            </w:r>
          </w:p>
        </w:tc>
      </w:tr>
    </w:tbl>
    <w:bookmarkStart w:name="z457" w:id="326"/>
    <w:p>
      <w:pPr>
        <w:spacing w:after="0"/>
        <w:ind w:left="0"/>
        <w:jc w:val="left"/>
      </w:pPr>
      <w:r>
        <w:rPr>
          <w:rFonts w:ascii="Times New Roman"/>
          <w:b/>
          <w:i w:val="false"/>
          <w:color w:val="000000"/>
        </w:rPr>
        <w:t xml:space="preserve"> "Фармация" мамандығы бойынша бакалавриаттың білім беру</w:t>
      </w:r>
      <w:r>
        <w:br/>
      </w:r>
      <w:r>
        <w:rPr>
          <w:rFonts w:ascii="Times New Roman"/>
          <w:b/>
          <w:i w:val="false"/>
          <w:color w:val="000000"/>
        </w:rPr>
        <w:t>бағдарламасының компоненттерін бөлу нормасы</w:t>
      </w:r>
      <w:r>
        <w:br/>
      </w:r>
      <w:r>
        <w:rPr>
          <w:rFonts w:ascii="Times New Roman"/>
          <w:b/>
          <w:i w:val="false"/>
          <w:color w:val="000000"/>
        </w:rPr>
        <w:t>(оқу мерзімі 5 жыл)</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7"/>
          <w:p>
            <w:pPr>
              <w:spacing w:after="20"/>
              <w:ind w:left="20"/>
              <w:jc w:val="both"/>
            </w:pPr>
            <w:r>
              <w:rPr>
                <w:rFonts w:ascii="Times New Roman"/>
                <w:b w:val="false"/>
                <w:i w:val="false"/>
                <w:color w:val="000000"/>
                <w:sz w:val="20"/>
              </w:rPr>
              <w:t>
р/с№</w:t>
            </w:r>
          </w:p>
          <w:bookmarkEnd w:id="32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p>
            <w:pPr>
              <w:spacing w:after="20"/>
              <w:ind w:left="20"/>
              <w:jc w:val="both"/>
            </w:pPr>
            <w:r>
              <w:rPr>
                <w:rFonts w:ascii="Times New Roman"/>
                <w:b w:val="false"/>
                <w:i w:val="false"/>
                <w:color w:val="000000"/>
                <w:sz w:val="20"/>
              </w:rPr>
              <w:t>
(аудиториялық сағат:СӨЖ)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w:t>
            </w:r>
          </w:p>
          <w:p>
            <w:pPr>
              <w:spacing w:after="20"/>
              <w:ind w:left="20"/>
              <w:jc w:val="both"/>
            </w:pPr>
            <w:r>
              <w:rPr>
                <w:rFonts w:ascii="Times New Roman"/>
                <w:b w:val="false"/>
                <w:i w:val="false"/>
                <w:color w:val="000000"/>
                <w:sz w:val="20"/>
              </w:rPr>
              <w:t>
оқытушымен байланыстағы сағаттар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8"/>
          <w:p>
            <w:pPr>
              <w:spacing w:after="20"/>
              <w:ind w:left="20"/>
              <w:jc w:val="both"/>
            </w:pPr>
            <w:r>
              <w:rPr>
                <w:rFonts w:ascii="Times New Roman"/>
                <w:b w:val="false"/>
                <w:i w:val="false"/>
                <w:color w:val="000000"/>
                <w:sz w:val="20"/>
              </w:rPr>
              <w:t>
1</w:t>
            </w:r>
          </w:p>
          <w:bookmarkEnd w:id="3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9"/>
          <w:p>
            <w:pPr>
              <w:spacing w:after="20"/>
              <w:ind w:left="20"/>
              <w:jc w:val="both"/>
            </w:pPr>
            <w:r>
              <w:rPr>
                <w:rFonts w:ascii="Times New Roman"/>
                <w:b w:val="false"/>
                <w:i w:val="false"/>
                <w:color w:val="000000"/>
                <w:sz w:val="20"/>
              </w:rPr>
              <w:t>
1.</w:t>
            </w:r>
          </w:p>
          <w:bookmarkEnd w:id="3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0"/>
          <w:p>
            <w:pPr>
              <w:spacing w:after="20"/>
              <w:ind w:left="20"/>
              <w:jc w:val="both"/>
            </w:pPr>
            <w:r>
              <w:rPr>
                <w:rFonts w:ascii="Times New Roman"/>
                <w:b w:val="false"/>
                <w:i w:val="false"/>
                <w:color w:val="000000"/>
                <w:sz w:val="20"/>
              </w:rPr>
              <w:t>
2.</w:t>
            </w:r>
          </w:p>
          <w:bookmarkEnd w:id="3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1"/>
          <w:p>
            <w:pPr>
              <w:spacing w:after="20"/>
              <w:ind w:left="20"/>
              <w:jc w:val="both"/>
            </w:pPr>
            <w:r>
              <w:rPr>
                <w:rFonts w:ascii="Times New Roman"/>
                <w:b w:val="false"/>
                <w:i w:val="false"/>
                <w:color w:val="000000"/>
                <w:sz w:val="20"/>
              </w:rPr>
              <w:t>
3.</w:t>
            </w:r>
          </w:p>
          <w:bookmarkEnd w:id="3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емтихан </w:t>
            </w:r>
          </w:p>
          <w:p>
            <w:pPr>
              <w:spacing w:after="20"/>
              <w:ind w:left="20"/>
              <w:jc w:val="both"/>
            </w:pPr>
            <w:r>
              <w:rPr>
                <w:rFonts w:ascii="Times New Roman"/>
                <w:b w:val="false"/>
                <w:i w:val="false"/>
                <w:color w:val="000000"/>
                <w:sz w:val="20"/>
              </w:rPr>
              <w:t>
2) диплом жұмысын жазу және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2"/>
          <w:p>
            <w:pPr>
              <w:spacing w:after="20"/>
              <w:ind w:left="20"/>
              <w:jc w:val="both"/>
            </w:pPr>
            <w:r>
              <w:rPr>
                <w:rFonts w:ascii="Times New Roman"/>
                <w:b w:val="false"/>
                <w:i w:val="false"/>
                <w:color w:val="000000"/>
                <w:sz w:val="20"/>
              </w:rPr>
              <w:t>
4.</w:t>
            </w:r>
          </w:p>
          <w:bookmarkEnd w:id="3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өндірістік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3"/>
          <w:p>
            <w:pPr>
              <w:spacing w:after="20"/>
              <w:ind w:left="20"/>
              <w:jc w:val="both"/>
            </w:pPr>
            <w:r>
              <w:rPr>
                <w:rFonts w:ascii="Times New Roman"/>
                <w:b w:val="false"/>
                <w:i w:val="false"/>
                <w:color w:val="000000"/>
                <w:sz w:val="20"/>
              </w:rPr>
              <w:t>
5.</w:t>
            </w:r>
          </w:p>
          <w:bookmarkEnd w:id="3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4"/>
          <w:p>
            <w:pPr>
              <w:spacing w:after="20"/>
              <w:ind w:left="20"/>
              <w:jc w:val="both"/>
            </w:pPr>
            <w:r>
              <w:rPr>
                <w:rFonts w:ascii="Times New Roman"/>
                <w:b w:val="false"/>
                <w:i w:val="false"/>
                <w:color w:val="000000"/>
                <w:sz w:val="20"/>
              </w:rPr>
              <w:t>
6.</w:t>
            </w:r>
          </w:p>
          <w:bookmarkEnd w:id="3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(9х3 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w:t>
            </w:r>
            <w:r>
              <w:rPr>
                <w:rFonts w:ascii="Times New Roman"/>
                <w:b w:val="false"/>
                <w:i w:val="false"/>
                <w:color w:val="000000"/>
                <w:sz w:val="20"/>
              </w:rPr>
              <w:t>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w:t>
            </w:r>
            <w:r>
              <w:rPr>
                <w:rFonts w:ascii="Times New Roman"/>
                <w:b w:val="false"/>
                <w:i w:val="false"/>
                <w:color w:val="000000"/>
                <w:sz w:val="20"/>
              </w:rPr>
              <w:t xml:space="preserve"> министрінің</w:t>
            </w:r>
            <w:r>
              <w:br/>
            </w:r>
            <w:r>
              <w:rPr>
                <w:rFonts w:ascii="Times New Roman"/>
                <w:b w:val="false"/>
                <w:i w:val="false"/>
                <w:color w:val="000000"/>
                <w:sz w:val="20"/>
              </w:rPr>
              <w:t xml:space="preserve">міндетін </w:t>
            </w:r>
            <w:r>
              <w:rPr>
                <w:rFonts w:ascii="Times New Roman"/>
                <w:b w:val="false"/>
                <w:i w:val="false"/>
                <w:color w:val="000000"/>
                <w:sz w:val="20"/>
              </w:rPr>
              <w:t>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5-2-қосымша</w:t>
            </w:r>
          </w:p>
        </w:tc>
      </w:tr>
    </w:tbl>
    <w:bookmarkStart w:name="z483" w:id="335"/>
    <w:p>
      <w:pPr>
        <w:spacing w:after="0"/>
        <w:ind w:left="0"/>
        <w:jc w:val="left"/>
      </w:pPr>
      <w:r>
        <w:rPr>
          <w:rFonts w:ascii="Times New Roman"/>
          <w:b/>
          <w:i w:val="false"/>
          <w:color w:val="000000"/>
        </w:rPr>
        <w:t xml:space="preserve"> Медициналық мамандықтар бойынша техникалық және кәсіптік білім берудің</w:t>
      </w:r>
      <w:r>
        <w:br/>
      </w:r>
      <w:r>
        <w:rPr>
          <w:rFonts w:ascii="Times New Roman"/>
          <w:b/>
          <w:i w:val="false"/>
          <w:color w:val="000000"/>
        </w:rPr>
        <w:t>мемлекеттік жалпыға бірдей міндетті стандарты</w:t>
      </w:r>
      <w:r>
        <w:rPr>
          <w:rFonts w:ascii="Times New Roman"/>
          <w:b/>
          <w:i w:val="false"/>
          <w:color w:val="000000"/>
        </w:rPr>
        <w:t xml:space="preserve"> 1-бөлім. Жалпы ережелер</w:t>
      </w:r>
    </w:p>
    <w:bookmarkEnd w:id="335"/>
    <w:bookmarkStart w:name="z485" w:id="336"/>
    <w:p>
      <w:pPr>
        <w:spacing w:after="0"/>
        <w:ind w:left="0"/>
        <w:jc w:val="both"/>
      </w:pPr>
      <w:r>
        <w:rPr>
          <w:rFonts w:ascii="Times New Roman"/>
          <w:b w:val="false"/>
          <w:i w:val="false"/>
          <w:color w:val="000000"/>
          <w:sz w:val="28"/>
        </w:rPr>
        <w:t xml:space="preserve">
      1. Осы медициналық мамандықтар бойынша техникалық және кәсіптік білім берудің мемлекеттік жалпыға бірдей міндетті стандарты (бұдан әрі – МЖМБС)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медициналық мамандықтар бойынша білім алушылардың техникалық және кәсіптік білім берудің (бұдан әрі – ТжКБ) оқыту бағдарламаларының мазмұнына, білім беру құрылымы мен мазмұнына, дайындық деңгейін бағалауға қойылатын талаптарды белгілейді.</w:t>
      </w:r>
    </w:p>
    <w:bookmarkEnd w:id="336"/>
    <w:bookmarkStart w:name="z486" w:id="337"/>
    <w:p>
      <w:pPr>
        <w:spacing w:after="0"/>
        <w:ind w:left="0"/>
        <w:jc w:val="both"/>
      </w:pPr>
      <w:r>
        <w:rPr>
          <w:rFonts w:ascii="Times New Roman"/>
          <w:b w:val="false"/>
          <w:i w:val="false"/>
          <w:color w:val="000000"/>
          <w:sz w:val="28"/>
        </w:rPr>
        <w:t>
      МЖМБС-нда мынадай терминдер мен анықтамалар пайдаланылады:</w:t>
      </w:r>
    </w:p>
    <w:bookmarkEnd w:id="337"/>
    <w:bookmarkStart w:name="z487" w:id="338"/>
    <w:p>
      <w:pPr>
        <w:spacing w:after="0"/>
        <w:ind w:left="0"/>
        <w:jc w:val="both"/>
      </w:pPr>
      <w:r>
        <w:rPr>
          <w:rFonts w:ascii="Times New Roman"/>
          <w:b w:val="false"/>
          <w:i w:val="false"/>
          <w:color w:val="000000"/>
          <w:sz w:val="28"/>
        </w:rPr>
        <w:t>
      1) базалық құзырет (бұдан әрі – БҚ) – өзін-өзі және жеке қызметін басқару қабілеттілігі, өзін-өзі ынталандыруға және өзін-өзі ұйымдастыруға бейімділігі;</w:t>
      </w:r>
    </w:p>
    <w:bookmarkEnd w:id="338"/>
    <w:bookmarkStart w:name="z488" w:id="339"/>
    <w:p>
      <w:pPr>
        <w:spacing w:after="0"/>
        <w:ind w:left="0"/>
        <w:jc w:val="both"/>
      </w:pPr>
      <w:r>
        <w:rPr>
          <w:rFonts w:ascii="Times New Roman"/>
          <w:b w:val="false"/>
          <w:i w:val="false"/>
          <w:color w:val="000000"/>
          <w:sz w:val="28"/>
        </w:rPr>
        <w:t>
      2) біліктілік – алынған мамандық бойынша қызметтің белгілі бір түрін құзыретті орындауға даярлық деңгейі;</w:t>
      </w:r>
    </w:p>
    <w:bookmarkEnd w:id="339"/>
    <w:bookmarkStart w:name="z489" w:id="340"/>
    <w:p>
      <w:pPr>
        <w:spacing w:after="0"/>
        <w:ind w:left="0"/>
        <w:jc w:val="both"/>
      </w:pPr>
      <w:r>
        <w:rPr>
          <w:rFonts w:ascii="Times New Roman"/>
          <w:b w:val="false"/>
          <w:i w:val="false"/>
          <w:color w:val="000000"/>
          <w:sz w:val="28"/>
        </w:rPr>
        <w:t>
      3) білім беру бағдарламасы – пәндер тізімі арқылы білім беру жүйесінің белгілі бір кезеңін білім беру мазмұнын анықтайтын құжат және оларды зерделеу мақсатын, оқу мерзімінің көлемін қамтиды;</w:t>
      </w:r>
    </w:p>
    <w:bookmarkEnd w:id="340"/>
    <w:bookmarkStart w:name="z490" w:id="341"/>
    <w:p>
      <w:pPr>
        <w:spacing w:after="0"/>
        <w:ind w:left="0"/>
        <w:jc w:val="both"/>
      </w:pPr>
      <w:r>
        <w:rPr>
          <w:rFonts w:ascii="Times New Roman"/>
          <w:b w:val="false"/>
          <w:i w:val="false"/>
          <w:color w:val="000000"/>
          <w:sz w:val="28"/>
        </w:rPr>
        <w:t xml:space="preserve">
      4) денсаулық сақтау саласындағы білім беру ұйымдары (бұдан әрі – білім беру ұйымдары) - денсаулық сақтау жүйесі үшін кәсіптік ғылыми-педагогикалық, медициналық және фармацевтикалық кадрлар даярлауды, біліктілігін арттыру мен қайта даярлауды іске асыратын білім беру ұйымы; </w:t>
      </w:r>
    </w:p>
    <w:bookmarkEnd w:id="341"/>
    <w:bookmarkStart w:name="z491" w:id="342"/>
    <w:p>
      <w:pPr>
        <w:spacing w:after="0"/>
        <w:ind w:left="0"/>
        <w:jc w:val="both"/>
      </w:pPr>
      <w:r>
        <w:rPr>
          <w:rFonts w:ascii="Times New Roman"/>
          <w:b w:val="false"/>
          <w:i w:val="false"/>
          <w:color w:val="000000"/>
          <w:sz w:val="28"/>
        </w:rPr>
        <w:t>
      5) кәсіптік құзырет (бұдан әрі – КҚ)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342"/>
    <w:bookmarkStart w:name="z492" w:id="343"/>
    <w:p>
      <w:pPr>
        <w:spacing w:after="0"/>
        <w:ind w:left="0"/>
        <w:jc w:val="both"/>
      </w:pPr>
      <w:r>
        <w:rPr>
          <w:rFonts w:ascii="Times New Roman"/>
          <w:b w:val="false"/>
          <w:i w:val="false"/>
          <w:color w:val="000000"/>
          <w:sz w:val="28"/>
        </w:rPr>
        <w:t>
      6) кәсіби практика – кәсіптік білім беру және білікті техникалық және қызмет көрсету саласының қызметкерлерін жұмыс істеуге оқытудың тиімді нысанының білім беру процесінің ажырамас бөлігі;</w:t>
      </w:r>
    </w:p>
    <w:bookmarkEnd w:id="343"/>
    <w:bookmarkStart w:name="z493" w:id="344"/>
    <w:p>
      <w:pPr>
        <w:spacing w:after="0"/>
        <w:ind w:left="0"/>
        <w:jc w:val="both"/>
      </w:pPr>
      <w:r>
        <w:rPr>
          <w:rFonts w:ascii="Times New Roman"/>
          <w:b w:val="false"/>
          <w:i w:val="false"/>
          <w:color w:val="000000"/>
          <w:sz w:val="28"/>
        </w:rPr>
        <w:t>
      7) кәсіби үлгілік оқу бағдарламасы (бұдан әрі – ҮОБ) – үлгілік оқу жоспарының нақты пәні бойынша меңгерілуге тиіс білім, іскерлік және дағдының мазмұны мен көлемін айқындайтын құжат;</w:t>
      </w:r>
    </w:p>
    <w:bookmarkEnd w:id="344"/>
    <w:bookmarkStart w:name="z494" w:id="345"/>
    <w:p>
      <w:pPr>
        <w:spacing w:after="0"/>
        <w:ind w:left="0"/>
        <w:jc w:val="both"/>
      </w:pPr>
      <w:r>
        <w:rPr>
          <w:rFonts w:ascii="Times New Roman"/>
          <w:b w:val="false"/>
          <w:i w:val="false"/>
          <w:color w:val="000000"/>
          <w:sz w:val="28"/>
        </w:rPr>
        <w:t>
      8) құзыреттілік – кәсіби әрекет және білім, дағды және кәсіби тәжірибе бірлігі негізінде маманның кәсіби міндеттердің нақты жиынтығын шеше білу қабілеттілігі;</w:t>
      </w:r>
    </w:p>
    <w:bookmarkEnd w:id="345"/>
    <w:bookmarkStart w:name="z495" w:id="346"/>
    <w:p>
      <w:pPr>
        <w:spacing w:after="0"/>
        <w:ind w:left="0"/>
        <w:jc w:val="both"/>
      </w:pPr>
      <w:r>
        <w:rPr>
          <w:rFonts w:ascii="Times New Roman"/>
          <w:b w:val="false"/>
          <w:i w:val="false"/>
          <w:color w:val="000000"/>
          <w:sz w:val="28"/>
        </w:rPr>
        <w:t xml:space="preserve">
      9) нормативтік оқу мерзімі – нақты оқу нысаны бойынша кәсіптік оқу бағдарламасын меңгеру мерзімі; </w:t>
      </w:r>
    </w:p>
    <w:bookmarkEnd w:id="346"/>
    <w:bookmarkStart w:name="z496" w:id="347"/>
    <w:p>
      <w:pPr>
        <w:spacing w:after="0"/>
        <w:ind w:left="0"/>
        <w:jc w:val="both"/>
      </w:pPr>
      <w:r>
        <w:rPr>
          <w:rFonts w:ascii="Times New Roman"/>
          <w:b w:val="false"/>
          <w:i w:val="false"/>
          <w:color w:val="000000"/>
          <w:sz w:val="28"/>
        </w:rPr>
        <w:t>
      10) оқу жұмыс жоспары (бұдан әрі – ОЖЖ) – білім беру ұйымының басшысы бекітетін оқу пәндерінің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347"/>
    <w:bookmarkStart w:name="z497" w:id="348"/>
    <w:p>
      <w:pPr>
        <w:spacing w:after="0"/>
        <w:ind w:left="0"/>
        <w:jc w:val="both"/>
      </w:pPr>
      <w:r>
        <w:rPr>
          <w:rFonts w:ascii="Times New Roman"/>
          <w:b w:val="false"/>
          <w:i w:val="false"/>
          <w:color w:val="000000"/>
          <w:sz w:val="28"/>
        </w:rPr>
        <w:t>
      11) оқу жұмыс бағдарламасы (бұдан әрі – ОЖБ) – білім беру ұйымының басшысы бекітетін үлгілік оқу бағдарламасы негізінде нақты оқу жұмыс жоспарына арналған техникалық және кәсіптік білім беру ұйымдары әзірлейтін құжат;</w:t>
      </w:r>
    </w:p>
    <w:bookmarkEnd w:id="348"/>
    <w:bookmarkStart w:name="z498" w:id="349"/>
    <w:p>
      <w:pPr>
        <w:spacing w:after="0"/>
        <w:ind w:left="0"/>
        <w:jc w:val="both"/>
      </w:pPr>
      <w:r>
        <w:rPr>
          <w:rFonts w:ascii="Times New Roman"/>
          <w:b w:val="false"/>
          <w:i w:val="false"/>
          <w:color w:val="000000"/>
          <w:sz w:val="28"/>
        </w:rPr>
        <w:t>
      12) оқу жоспарының моделі – техникалық және кәсіптік білім беру мазмұнының инварианттық негізгі құрылымдық құрамын бейнелейтін оқу жоспарын сипаттайтын нысан;</w:t>
      </w:r>
    </w:p>
    <w:bookmarkEnd w:id="349"/>
    <w:bookmarkStart w:name="z499" w:id="350"/>
    <w:p>
      <w:pPr>
        <w:spacing w:after="0"/>
        <w:ind w:left="0"/>
        <w:jc w:val="both"/>
      </w:pPr>
      <w:r>
        <w:rPr>
          <w:rFonts w:ascii="Times New Roman"/>
          <w:b w:val="false"/>
          <w:i w:val="false"/>
          <w:color w:val="000000"/>
          <w:sz w:val="28"/>
        </w:rPr>
        <w:t>
      13) орталықтанған науқас – кәсіби қызметтің пациенттің өмірі мен оны қоршағандарға бағытталуы;</w:t>
      </w:r>
    </w:p>
    <w:bookmarkEnd w:id="350"/>
    <w:bookmarkStart w:name="z500" w:id="351"/>
    <w:p>
      <w:pPr>
        <w:spacing w:after="0"/>
        <w:ind w:left="0"/>
        <w:jc w:val="both"/>
      </w:pPr>
      <w:r>
        <w:rPr>
          <w:rFonts w:ascii="Times New Roman"/>
          <w:b w:val="false"/>
          <w:i w:val="false"/>
          <w:color w:val="000000"/>
          <w:sz w:val="28"/>
        </w:rPr>
        <w:t>
      14) үлгілік оқу жоспары (бұдан әрі – ҮОЖ) – техникалық және кәсіптік білім беру ұйымдарында мамандықтар мен біліктіліктерге, оқыту мерзіміне қатысты оқу пәндерінің тізбесі мен көлемін белгілейтін, оқу жоспарының моделі негізінде әзірленетін құжат;</w:t>
      </w:r>
    </w:p>
    <w:bookmarkEnd w:id="351"/>
    <w:bookmarkStart w:name="z501" w:id="352"/>
    <w:p>
      <w:pPr>
        <w:spacing w:after="0"/>
        <w:ind w:left="0"/>
        <w:jc w:val="both"/>
      </w:pPr>
      <w:r>
        <w:rPr>
          <w:rFonts w:ascii="Times New Roman"/>
          <w:b w:val="false"/>
          <w:i w:val="false"/>
          <w:color w:val="000000"/>
          <w:sz w:val="28"/>
        </w:rPr>
        <w:t>
      15) цикл – білім берудің бір бағытындағы оқу пәндерінің жиынтығы.</w:t>
      </w:r>
    </w:p>
    <w:bookmarkEnd w:id="352"/>
    <w:bookmarkStart w:name="z502" w:id="353"/>
    <w:p>
      <w:pPr>
        <w:spacing w:after="0"/>
        <w:ind w:left="0"/>
        <w:jc w:val="both"/>
      </w:pPr>
      <w:r>
        <w:rPr>
          <w:rFonts w:ascii="Times New Roman"/>
          <w:b w:val="false"/>
          <w:i w:val="false"/>
          <w:color w:val="000000"/>
          <w:sz w:val="28"/>
        </w:rPr>
        <w:t xml:space="preserve">
      2. "Білім туралы" Қазақстан Республикасының Заңының 2007 жылғы 27 шілдедегі 14-бабының </w:t>
      </w:r>
      <w:r>
        <w:rPr>
          <w:rFonts w:ascii="Times New Roman"/>
          <w:b w:val="false"/>
          <w:i w:val="false"/>
          <w:color w:val="000000"/>
          <w:sz w:val="28"/>
        </w:rPr>
        <w:t>9-тармағына</w:t>
      </w:r>
      <w:r>
        <w:rPr>
          <w:rFonts w:ascii="Times New Roman"/>
          <w:b w:val="false"/>
          <w:i w:val="false"/>
          <w:color w:val="000000"/>
          <w:sz w:val="28"/>
        </w:rPr>
        <w:t xml:space="preserve"> сәйкес ТжКБ медициналық мамандықтар бойынша білім беру бағдарламаларын меншік нысанына және ведомстволық бағыныстылығына қарамастан, тиісті мамандықтар бойынша білім беру қызметін жүргізуге лицензиясы бар білім беру ұйымдары жүзеге асырады.</w:t>
      </w:r>
    </w:p>
    <w:bookmarkEnd w:id="353"/>
    <w:bookmarkStart w:name="z503" w:id="354"/>
    <w:p>
      <w:pPr>
        <w:spacing w:after="0"/>
        <w:ind w:left="0"/>
        <w:jc w:val="both"/>
      </w:pPr>
      <w:r>
        <w:rPr>
          <w:rFonts w:ascii="Times New Roman"/>
          <w:b w:val="false"/>
          <w:i w:val="false"/>
          <w:color w:val="000000"/>
          <w:sz w:val="28"/>
        </w:rPr>
        <w:t>
      3. Қазақстан Республикасының білім беру ұйымдары медициналық мамандықтар бойынша техникалық және кәсіптік, орта білімнен кейінгі білімді мамандарды даярлауды:</w:t>
      </w:r>
    </w:p>
    <w:bookmarkEnd w:id="354"/>
    <w:bookmarkStart w:name="z504" w:id="355"/>
    <w:p>
      <w:pPr>
        <w:spacing w:after="0"/>
        <w:ind w:left="0"/>
        <w:jc w:val="both"/>
      </w:pPr>
      <w:r>
        <w:rPr>
          <w:rFonts w:ascii="Times New Roman"/>
          <w:b w:val="false"/>
          <w:i w:val="false"/>
          <w:color w:val="000000"/>
          <w:sz w:val="28"/>
        </w:rPr>
        <w:t>
      1) осы МЖМБС, ҮОБ және ҮОЖ бойынша;</w:t>
      </w:r>
    </w:p>
    <w:bookmarkEnd w:id="355"/>
    <w:bookmarkStart w:name="z505" w:id="356"/>
    <w:p>
      <w:pPr>
        <w:spacing w:after="0"/>
        <w:ind w:left="0"/>
        <w:jc w:val="both"/>
      </w:pPr>
      <w:r>
        <w:rPr>
          <w:rFonts w:ascii="Times New Roman"/>
          <w:b w:val="false"/>
          <w:i w:val="false"/>
          <w:color w:val="000000"/>
          <w:sz w:val="28"/>
        </w:rPr>
        <w:t>
      2) ОЖБ;</w:t>
      </w:r>
    </w:p>
    <w:bookmarkEnd w:id="356"/>
    <w:bookmarkStart w:name="z506" w:id="357"/>
    <w:p>
      <w:pPr>
        <w:spacing w:after="0"/>
        <w:ind w:left="0"/>
        <w:jc w:val="both"/>
      </w:pPr>
      <w:r>
        <w:rPr>
          <w:rFonts w:ascii="Times New Roman"/>
          <w:b w:val="false"/>
          <w:i w:val="false"/>
          <w:color w:val="000000"/>
          <w:sz w:val="28"/>
        </w:rPr>
        <w:t>
      3) академиялық күнтізбеге сәйкес жүзеге асырады.</w:t>
      </w:r>
    </w:p>
    <w:bookmarkEnd w:id="357"/>
    <w:bookmarkStart w:name="z507" w:id="358"/>
    <w:p>
      <w:pPr>
        <w:spacing w:after="0"/>
        <w:ind w:left="0"/>
        <w:jc w:val="both"/>
      </w:pPr>
      <w:r>
        <w:rPr>
          <w:rFonts w:ascii="Times New Roman"/>
          <w:b w:val="false"/>
          <w:i w:val="false"/>
          <w:color w:val="000000"/>
          <w:sz w:val="28"/>
        </w:rPr>
        <w:t>
      4. ТжКБ беру медициналық мамандықтар бойынша таңдаған мамандығы мен базалық біліміне байланысты оқу мерзімі 10 айдан 3 жыл 10 айға дейінгі уақытты құрайды.</w:t>
      </w:r>
    </w:p>
    <w:bookmarkEnd w:id="358"/>
    <w:bookmarkStart w:name="z508" w:id="359"/>
    <w:p>
      <w:pPr>
        <w:spacing w:after="0"/>
        <w:ind w:left="0"/>
        <w:jc w:val="both"/>
      </w:pPr>
      <w:r>
        <w:rPr>
          <w:rFonts w:ascii="Times New Roman"/>
          <w:b w:val="false"/>
          <w:i w:val="false"/>
          <w:color w:val="000000"/>
          <w:sz w:val="28"/>
        </w:rPr>
        <w:t>
      5. ТжКБ беру медициналық мамандықтар бойынша оқу күндізгі және кешкі нысан бойынша жүзеге асырылады.</w:t>
      </w:r>
    </w:p>
    <w:bookmarkEnd w:id="359"/>
    <w:bookmarkStart w:name="z509" w:id="360"/>
    <w:p>
      <w:pPr>
        <w:spacing w:after="0"/>
        <w:ind w:left="0"/>
        <w:jc w:val="both"/>
      </w:pPr>
      <w:r>
        <w:rPr>
          <w:rFonts w:ascii="Times New Roman"/>
          <w:b w:val="false"/>
          <w:i w:val="false"/>
          <w:color w:val="000000"/>
          <w:sz w:val="28"/>
        </w:rPr>
        <w:t>
      6. Білім беру бағдарламасын игергісі келетіндерге арналған талап базалық білімінің деңгейі - негізгі орта немесе жалпы орта білім.</w:t>
      </w:r>
    </w:p>
    <w:bookmarkEnd w:id="360"/>
    <w:bookmarkStart w:name="z510" w:id="361"/>
    <w:p>
      <w:pPr>
        <w:spacing w:after="0"/>
        <w:ind w:left="0"/>
        <w:jc w:val="both"/>
      </w:pPr>
      <w:r>
        <w:rPr>
          <w:rFonts w:ascii="Times New Roman"/>
          <w:b w:val="false"/>
          <w:i w:val="false"/>
          <w:color w:val="000000"/>
          <w:sz w:val="28"/>
        </w:rPr>
        <w:t>
      7. МЖМБС қолдану мынадай мақсаттарға қол жеткізу үшін бағытталған:</w:t>
      </w:r>
    </w:p>
    <w:bookmarkEnd w:id="361"/>
    <w:bookmarkStart w:name="z511" w:id="362"/>
    <w:p>
      <w:pPr>
        <w:spacing w:after="0"/>
        <w:ind w:left="0"/>
        <w:jc w:val="both"/>
      </w:pPr>
      <w:r>
        <w:rPr>
          <w:rFonts w:ascii="Times New Roman"/>
          <w:b w:val="false"/>
          <w:i w:val="false"/>
          <w:color w:val="000000"/>
          <w:sz w:val="28"/>
        </w:rPr>
        <w:t>
      1) білім беру ұйымдарының білім алушыларды даярлау деңгейі мен оқыту үшін міндетті талаптар ұсыну есебінен білім беру сапасын қамтамасыз ету;</w:t>
      </w:r>
    </w:p>
    <w:bookmarkEnd w:id="362"/>
    <w:bookmarkStart w:name="z512" w:id="363"/>
    <w:p>
      <w:pPr>
        <w:spacing w:after="0"/>
        <w:ind w:left="0"/>
        <w:jc w:val="both"/>
      </w:pPr>
      <w:r>
        <w:rPr>
          <w:rFonts w:ascii="Times New Roman"/>
          <w:b w:val="false"/>
          <w:i w:val="false"/>
          <w:color w:val="000000"/>
          <w:sz w:val="28"/>
        </w:rPr>
        <w:t>
      2) білім беру қызметі субъектілерінің құқықтарын реттеу;</w:t>
      </w:r>
    </w:p>
    <w:bookmarkEnd w:id="363"/>
    <w:bookmarkStart w:name="z513" w:id="364"/>
    <w:p>
      <w:pPr>
        <w:spacing w:after="0"/>
        <w:ind w:left="0"/>
        <w:jc w:val="both"/>
      </w:pPr>
      <w:r>
        <w:rPr>
          <w:rFonts w:ascii="Times New Roman"/>
          <w:b w:val="false"/>
          <w:i w:val="false"/>
          <w:color w:val="000000"/>
          <w:sz w:val="28"/>
        </w:rPr>
        <w:t>
      3) білім алушыларды дайындауда бағалаудың объективтілігі мен ақпараттылығын және білім беру бағдарламаларының сапасын арттыру;</w:t>
      </w:r>
    </w:p>
    <w:bookmarkEnd w:id="364"/>
    <w:bookmarkStart w:name="z514" w:id="365"/>
    <w:p>
      <w:pPr>
        <w:spacing w:after="0"/>
        <w:ind w:left="0"/>
        <w:jc w:val="both"/>
      </w:pPr>
      <w:r>
        <w:rPr>
          <w:rFonts w:ascii="Times New Roman"/>
          <w:b w:val="false"/>
          <w:i w:val="false"/>
          <w:color w:val="000000"/>
          <w:sz w:val="28"/>
        </w:rPr>
        <w:t>
      4)  Қазақстан Республикасының бірыңғай білім беру кеңістігінің жұмыс істеуін қамтамасыз ету;</w:t>
      </w:r>
    </w:p>
    <w:bookmarkEnd w:id="365"/>
    <w:bookmarkStart w:name="z515" w:id="366"/>
    <w:p>
      <w:pPr>
        <w:spacing w:after="0"/>
        <w:ind w:left="0"/>
        <w:jc w:val="both"/>
      </w:pPr>
      <w:r>
        <w:rPr>
          <w:rFonts w:ascii="Times New Roman"/>
          <w:b w:val="false"/>
          <w:i w:val="false"/>
          <w:color w:val="000000"/>
          <w:sz w:val="28"/>
        </w:rPr>
        <w:t>
      8. ТжКБ беруде медициналық мамандықтар бойынша ҮОЖ-лары білім беру бағдарламаларының құрылымын, көлемін және мазмұнын, оқытудың нормативті мерзімі мен білім алушылардың дайындық деңгейіне қойылатын талаптардың жиынтығын анықтайды.</w:t>
      </w:r>
    </w:p>
    <w:bookmarkEnd w:id="366"/>
    <w:bookmarkStart w:name="z516" w:id="367"/>
    <w:p>
      <w:pPr>
        <w:spacing w:after="0"/>
        <w:ind w:left="0"/>
        <w:jc w:val="left"/>
      </w:pPr>
      <w:r>
        <w:rPr>
          <w:rFonts w:ascii="Times New Roman"/>
          <w:b/>
          <w:i w:val="false"/>
          <w:color w:val="000000"/>
        </w:rPr>
        <w:t xml:space="preserve"> 2-бөлім. Білім алушылардың даярлық деңгейіне</w:t>
      </w:r>
      <w:r>
        <w:br/>
      </w:r>
      <w:r>
        <w:rPr>
          <w:rFonts w:ascii="Times New Roman"/>
          <w:b/>
          <w:i w:val="false"/>
          <w:color w:val="000000"/>
        </w:rPr>
        <w:t>қойылатын талаптар</w:t>
      </w:r>
    </w:p>
    <w:bookmarkEnd w:id="367"/>
    <w:p>
      <w:pPr>
        <w:spacing w:after="0"/>
        <w:ind w:left="0"/>
        <w:jc w:val="both"/>
      </w:pPr>
      <w:bookmarkStart w:name="z518" w:id="368"/>
      <w:r>
        <w:rPr>
          <w:rFonts w:ascii="Times New Roman"/>
          <w:b w:val="false"/>
          <w:i w:val="false"/>
          <w:color w:val="000000"/>
          <w:sz w:val="28"/>
        </w:rPr>
        <w:t>
      9. МЖМБС модульдік оқыту шеңберінде жүзеге асырылатын құзыреттілік тәсілін қолдануды көздейді.</w:t>
      </w:r>
    </w:p>
    <w:bookmarkEnd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Білім беру бағдарламаларын меңгеру деңгейі әртүрлі бақылау түрлерімен қамтамасыз етіледі: аралық аттестация (сынақ, сараланған сынақ, емтихан), қорытынды аттестаттау.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Білім беру бағдарламасы бойынша оқуды аяқтаған тұлғаларға Қазақстан Республикасы Білім және ғылым министрінің 2015 жылғы 28 қаңтардағы № 39 бұйрығымен бекітілген (Мемлекеттік нормативтік құқықтық актілер тізілімінде № 10348 болып тіркелген) тиісті мамандық бойынша біліктілік және Мемлекеттік үлгідегі білім беру туралы құжаттардың түрлері мен нысандарын және оларды беру қағидаларына сәйкес мемлекеттік үлгідегі құжат беріледі.</w:t>
      </w:r>
    </w:p>
    <w:bookmarkStart w:name="z521" w:id="369"/>
    <w:p>
      <w:pPr>
        <w:spacing w:after="0"/>
        <w:ind w:left="0"/>
        <w:jc w:val="left"/>
      </w:pPr>
      <w:r>
        <w:rPr>
          <w:rFonts w:ascii="Times New Roman"/>
          <w:b/>
          <w:i w:val="false"/>
          <w:color w:val="000000"/>
        </w:rPr>
        <w:t xml:space="preserve"> 3-бөлім. Үлгілік кәсіптік оқу бағдарламасының</w:t>
      </w:r>
      <w:r>
        <w:br/>
      </w:r>
      <w:r>
        <w:rPr>
          <w:rFonts w:ascii="Times New Roman"/>
          <w:b/>
          <w:i w:val="false"/>
          <w:color w:val="000000"/>
        </w:rPr>
        <w:t>мазмұнына қойылатын талаптар</w:t>
      </w:r>
    </w:p>
    <w:bookmarkEnd w:id="369"/>
    <w:bookmarkStart w:name="z523" w:id="370"/>
    <w:p>
      <w:pPr>
        <w:spacing w:after="0"/>
        <w:ind w:left="0"/>
        <w:jc w:val="both"/>
      </w:pPr>
      <w:r>
        <w:rPr>
          <w:rFonts w:ascii="Times New Roman"/>
          <w:b w:val="false"/>
          <w:i w:val="false"/>
          <w:color w:val="000000"/>
          <w:sz w:val="28"/>
        </w:rPr>
        <w:t xml:space="preserve">
      12. Мазмұнының білім беру құрылымы Қазақстан Республикасы Үкіметінің 2013 жылғы 17 мамырдағы №499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 қызметінің үлгілік қағидаларына сәйкес есептеу-өлшегіш құралдарына қойылатын талаптармен: оқу жоспары және бағдарламаларына, оқу жүктемесінің көлеміне, академиялық кезеңдер ұзақтығына, академиялық сабақ түрлеріне байланысты анықталады (бұдан әрі – Үлгілік қағидалар).</w:t>
      </w:r>
    </w:p>
    <w:bookmarkEnd w:id="370"/>
    <w:bookmarkStart w:name="z524" w:id="371"/>
    <w:p>
      <w:pPr>
        <w:spacing w:after="0"/>
        <w:ind w:left="0"/>
        <w:jc w:val="both"/>
      </w:pPr>
      <w:r>
        <w:rPr>
          <w:rFonts w:ascii="Times New Roman"/>
          <w:b w:val="false"/>
          <w:i w:val="false"/>
          <w:color w:val="000000"/>
          <w:sz w:val="28"/>
        </w:rPr>
        <w:t>
      13. Білім беру қызметін жоспарлау және ұйымдастыру оқу жоспарының негізінде жүзеге асырылады. Оқу жоспарлары ҮОЖ және ОЖЖ болып бөлінеді. ОЖЖ жұмыс берушілердің талаптарын ескере отырып ҮОЖ негізінде әзірленеді.</w:t>
      </w:r>
    </w:p>
    <w:bookmarkEnd w:id="371"/>
    <w:bookmarkStart w:name="z525" w:id="372"/>
    <w:p>
      <w:pPr>
        <w:spacing w:after="0"/>
        <w:ind w:left="0"/>
        <w:jc w:val="both"/>
      </w:pPr>
      <w:r>
        <w:rPr>
          <w:rFonts w:ascii="Times New Roman"/>
          <w:b w:val="false"/>
          <w:i w:val="false"/>
          <w:color w:val="000000"/>
          <w:sz w:val="28"/>
        </w:rPr>
        <w:t xml:space="preserve">
      14. ТжКБ беру медициналық мамандықтар бойынша ОҮБ – ның мазмұнында: жалпы гуманитарлық, экономикалық, жалпы кәсіптік, осы МЖМБС-ке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14-қосымшаларына</w:t>
      </w:r>
      <w:r>
        <w:rPr>
          <w:rFonts w:ascii="Times New Roman"/>
          <w:b w:val="false"/>
          <w:i w:val="false"/>
          <w:color w:val="000000"/>
          <w:sz w:val="28"/>
        </w:rPr>
        <w:t xml:space="preserve"> сәйкес арнайы пәндер қарастырылған.</w:t>
      </w:r>
    </w:p>
    <w:bookmarkEnd w:id="372"/>
    <w:bookmarkStart w:name="z526" w:id="373"/>
    <w:p>
      <w:pPr>
        <w:spacing w:after="0"/>
        <w:ind w:left="0"/>
        <w:jc w:val="both"/>
      </w:pPr>
      <w:r>
        <w:rPr>
          <w:rFonts w:ascii="Times New Roman"/>
          <w:b w:val="false"/>
          <w:i w:val="false"/>
          <w:color w:val="000000"/>
          <w:sz w:val="28"/>
        </w:rPr>
        <w:t>
      15. Оқу жоспарларының барлық нысандарында оқыту пәндерін кодтаудың бірыңғай жүйесі қолданылады:</w:t>
      </w:r>
    </w:p>
    <w:bookmarkEnd w:id="373"/>
    <w:bookmarkStart w:name="z527" w:id="374"/>
    <w:p>
      <w:pPr>
        <w:spacing w:after="0"/>
        <w:ind w:left="0"/>
        <w:jc w:val="both"/>
      </w:pPr>
      <w:r>
        <w:rPr>
          <w:rFonts w:ascii="Times New Roman"/>
          <w:b w:val="false"/>
          <w:i w:val="false"/>
          <w:color w:val="000000"/>
          <w:sz w:val="28"/>
        </w:rPr>
        <w:t>
      1) жалпы гуманитарлық пәндер;</w:t>
      </w:r>
    </w:p>
    <w:bookmarkEnd w:id="374"/>
    <w:bookmarkStart w:name="z528" w:id="375"/>
    <w:p>
      <w:pPr>
        <w:spacing w:after="0"/>
        <w:ind w:left="0"/>
        <w:jc w:val="both"/>
      </w:pPr>
      <w:r>
        <w:rPr>
          <w:rFonts w:ascii="Times New Roman"/>
          <w:b w:val="false"/>
          <w:i w:val="false"/>
          <w:color w:val="000000"/>
          <w:sz w:val="28"/>
        </w:rPr>
        <w:t>
      2) әлеуметтік-экономикалық пәндер;</w:t>
      </w:r>
    </w:p>
    <w:bookmarkEnd w:id="375"/>
    <w:bookmarkStart w:name="z529" w:id="376"/>
    <w:p>
      <w:pPr>
        <w:spacing w:after="0"/>
        <w:ind w:left="0"/>
        <w:jc w:val="both"/>
      </w:pPr>
      <w:r>
        <w:rPr>
          <w:rFonts w:ascii="Times New Roman"/>
          <w:b w:val="false"/>
          <w:i w:val="false"/>
          <w:color w:val="000000"/>
          <w:sz w:val="28"/>
        </w:rPr>
        <w:t>
      3) жалпы кәсіптік пәндер;</w:t>
      </w:r>
    </w:p>
    <w:bookmarkEnd w:id="376"/>
    <w:bookmarkStart w:name="z530" w:id="377"/>
    <w:p>
      <w:pPr>
        <w:spacing w:after="0"/>
        <w:ind w:left="0"/>
        <w:jc w:val="both"/>
      </w:pPr>
      <w:r>
        <w:rPr>
          <w:rFonts w:ascii="Times New Roman"/>
          <w:b w:val="false"/>
          <w:i w:val="false"/>
          <w:color w:val="000000"/>
          <w:sz w:val="28"/>
        </w:rPr>
        <w:t>
      4) арнайы пәндер;</w:t>
      </w:r>
    </w:p>
    <w:bookmarkEnd w:id="377"/>
    <w:bookmarkStart w:name="z531" w:id="378"/>
    <w:p>
      <w:pPr>
        <w:spacing w:after="0"/>
        <w:ind w:left="0"/>
        <w:jc w:val="both"/>
      </w:pPr>
      <w:r>
        <w:rPr>
          <w:rFonts w:ascii="Times New Roman"/>
          <w:b w:val="false"/>
          <w:i w:val="false"/>
          <w:color w:val="000000"/>
          <w:sz w:val="28"/>
        </w:rPr>
        <w:t>
      5) өндірістік оқыту;</w:t>
      </w:r>
    </w:p>
    <w:bookmarkEnd w:id="378"/>
    <w:bookmarkStart w:name="z532" w:id="379"/>
    <w:p>
      <w:pPr>
        <w:spacing w:after="0"/>
        <w:ind w:left="0"/>
        <w:jc w:val="both"/>
      </w:pPr>
      <w:r>
        <w:rPr>
          <w:rFonts w:ascii="Times New Roman"/>
          <w:b w:val="false"/>
          <w:i w:val="false"/>
          <w:color w:val="000000"/>
          <w:sz w:val="28"/>
        </w:rPr>
        <w:t>
      6) кәсіптік практика.</w:t>
      </w:r>
    </w:p>
    <w:bookmarkEnd w:id="379"/>
    <w:bookmarkStart w:name="z533" w:id="380"/>
    <w:p>
      <w:pPr>
        <w:spacing w:after="0"/>
        <w:ind w:left="0"/>
        <w:jc w:val="both"/>
      </w:pPr>
      <w:r>
        <w:rPr>
          <w:rFonts w:ascii="Times New Roman"/>
          <w:b w:val="false"/>
          <w:i w:val="false"/>
          <w:color w:val="000000"/>
          <w:sz w:val="28"/>
        </w:rPr>
        <w:t xml:space="preserve">
      16. Міндетті компонент пәндерінің тізбесі және көлемі ТжКБ медициналық және фармацевтикалық мамандықтар бойынша үлгілік кәсіптік оқу бағдарламасына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28 қосымшаларына</w:t>
      </w:r>
      <w:r>
        <w:rPr>
          <w:rFonts w:ascii="Times New Roman"/>
          <w:b w:val="false"/>
          <w:i w:val="false"/>
          <w:color w:val="000000"/>
          <w:sz w:val="28"/>
        </w:rPr>
        <w:t xml:space="preserve"> сәйкес ҮОЖ айқындайды </w:t>
      </w:r>
    </w:p>
    <w:bookmarkEnd w:id="380"/>
    <w:bookmarkStart w:name="z534" w:id="381"/>
    <w:p>
      <w:pPr>
        <w:spacing w:after="0"/>
        <w:ind w:left="0"/>
        <w:jc w:val="both"/>
      </w:pPr>
      <w:r>
        <w:rPr>
          <w:rFonts w:ascii="Times New Roman"/>
          <w:b w:val="false"/>
          <w:i w:val="false"/>
          <w:color w:val="000000"/>
          <w:sz w:val="28"/>
        </w:rPr>
        <w:t>
      17. Білім беретін оқу бағдарламасы міндетті пәндерді, білім беру ұйымы айқындайтын пәндерді, факультативтік сабақтар мен консультацияларды қамтиды. Консультациялар мен факультативтік сабақтар жеке білім алушылардың қабілеттері мен сұраныстарын қамтамасыз етуге бағытталған.</w:t>
      </w:r>
    </w:p>
    <w:bookmarkEnd w:id="381"/>
    <w:bookmarkStart w:name="z535" w:id="382"/>
    <w:p>
      <w:pPr>
        <w:spacing w:after="0"/>
        <w:ind w:left="0"/>
        <w:jc w:val="both"/>
      </w:pPr>
      <w:r>
        <w:rPr>
          <w:rFonts w:ascii="Times New Roman"/>
          <w:b w:val="false"/>
          <w:i w:val="false"/>
          <w:color w:val="000000"/>
          <w:sz w:val="28"/>
        </w:rPr>
        <w:t>
      18. ҮОЖ-да әрбір оқу пәнінің міндетті компонентінің күрделілігі, академиялық сағаттардағы әрбір оқу қызметінің түрі және қорытынды бақылау нысандары анықталады.</w:t>
      </w:r>
    </w:p>
    <w:bookmarkEnd w:id="382"/>
    <w:bookmarkStart w:name="z536" w:id="383"/>
    <w:p>
      <w:pPr>
        <w:spacing w:after="0"/>
        <w:ind w:left="0"/>
        <w:jc w:val="both"/>
      </w:pPr>
      <w:r>
        <w:rPr>
          <w:rFonts w:ascii="Times New Roman"/>
          <w:b w:val="false"/>
          <w:i w:val="false"/>
          <w:color w:val="000000"/>
          <w:sz w:val="28"/>
        </w:rPr>
        <w:t xml:space="preserve">
      19. ООЖ мамандықтың ҮОЖ негізінде әзірленеді және Үлгілік қағидаларға сәйкес педагогикалық кеңестің шешімінің негізінде білім беру ұйымының басшысы бекітеді. </w:t>
      </w:r>
    </w:p>
    <w:bookmarkEnd w:id="383"/>
    <w:bookmarkStart w:name="z537" w:id="384"/>
    <w:p>
      <w:pPr>
        <w:spacing w:after="0"/>
        <w:ind w:left="0"/>
        <w:jc w:val="both"/>
      </w:pPr>
      <w:r>
        <w:rPr>
          <w:rFonts w:ascii="Times New Roman"/>
          <w:b w:val="false"/>
          <w:i w:val="false"/>
          <w:color w:val="000000"/>
          <w:sz w:val="28"/>
        </w:rPr>
        <w:t>
      20. Білім беру бағдарламаларын іске асыру мамандық және пәндердің оқыту-әдістемелік кешендерінің негізінде жүзеге асырылады. Мамандықтар мен пәндердің оқу-әдістемелік кешендерін әзірлеу нысанын, құрылымы мен тәртібін Үлгілік қағидаларға сәйкес білім беру ұйымдары анықтайды.</w:t>
      </w:r>
    </w:p>
    <w:bookmarkEnd w:id="384"/>
    <w:bookmarkStart w:name="z538" w:id="385"/>
    <w:p>
      <w:pPr>
        <w:spacing w:after="0"/>
        <w:ind w:left="0"/>
        <w:jc w:val="both"/>
      </w:pPr>
      <w:r>
        <w:rPr>
          <w:rFonts w:ascii="Times New Roman"/>
          <w:b w:val="false"/>
          <w:i w:val="false"/>
          <w:color w:val="000000"/>
          <w:sz w:val="28"/>
        </w:rPr>
        <w:t>
      21. Білім беру бағдарламаларын әзірлеу мен іске асыру кезінде білім беру ұйымдары:</w:t>
      </w:r>
    </w:p>
    <w:bookmarkEnd w:id="385"/>
    <w:bookmarkStart w:name="z539" w:id="386"/>
    <w:p>
      <w:pPr>
        <w:spacing w:after="0"/>
        <w:ind w:left="0"/>
        <w:jc w:val="both"/>
      </w:pPr>
      <w:r>
        <w:rPr>
          <w:rFonts w:ascii="Times New Roman"/>
          <w:b w:val="false"/>
          <w:i w:val="false"/>
          <w:color w:val="000000"/>
          <w:sz w:val="28"/>
        </w:rPr>
        <w:t>
      1) Кәсіптік оқу бағдарламасын меңгеруге бөлінетін оқу уақытының жиынтық көлемін сақтай отырып, пәндер мен циклдер үшін оқыту уақытының көлемін 30 %-ға дейін өзгертеді;</w:t>
      </w:r>
    </w:p>
    <w:bookmarkEnd w:id="386"/>
    <w:bookmarkStart w:name="z540" w:id="387"/>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bookmarkEnd w:id="387"/>
    <w:bookmarkStart w:name="z541" w:id="388"/>
    <w:p>
      <w:pPr>
        <w:spacing w:after="0"/>
        <w:ind w:left="0"/>
        <w:jc w:val="both"/>
      </w:pPr>
      <w:r>
        <w:rPr>
          <w:rFonts w:ascii="Times New Roman"/>
          <w:b w:val="false"/>
          <w:i w:val="false"/>
          <w:color w:val="000000"/>
          <w:sz w:val="28"/>
        </w:rPr>
        <w:t>
      22. Медициналық мамандықтар бойынша ТжКБ беру мемлекеттік және орыс тілдерінде жүзеге асырылады. Үштілдік білім беру бағдарламасын енгізу кезінде оқу үш тілде жүргізіледі: мемлекеттік, орыс және ағылшын.</w:t>
      </w:r>
    </w:p>
    <w:bookmarkEnd w:id="388"/>
    <w:bookmarkStart w:name="z542" w:id="389"/>
    <w:p>
      <w:pPr>
        <w:spacing w:after="0"/>
        <w:ind w:left="0"/>
        <w:jc w:val="both"/>
      </w:pPr>
      <w:r>
        <w:rPr>
          <w:rFonts w:ascii="Times New Roman"/>
          <w:b w:val="false"/>
          <w:i w:val="false"/>
          <w:color w:val="000000"/>
          <w:sz w:val="28"/>
        </w:rPr>
        <w:t>
      23. ТжКБ берудің медициналық мамандықтар бойынша оқу бағдарламасын іске асыру ғылыми-педагогикалық, базалық жоғары (оның ішінде жоғары мейіргер ісі бойынша білімі бар болған жағдайда), сондай-ақ орта медициналық білімі бар (жоғары педагогикалық білімі бар болған жағдайда), оқытылатын пән бейініне сәйкес және жүйелі түрде педагогикалық, ғылыми-әдістемелік немесе денсаулық сақтау саласында тәжірибемен айналысатын кадрлармен қамтамасыз етіледі.</w:t>
      </w:r>
    </w:p>
    <w:bookmarkEnd w:id="389"/>
    <w:bookmarkStart w:name="z543" w:id="390"/>
    <w:p>
      <w:pPr>
        <w:spacing w:after="0"/>
        <w:ind w:left="0"/>
        <w:jc w:val="both"/>
      </w:pPr>
      <w:r>
        <w:rPr>
          <w:rFonts w:ascii="Times New Roman"/>
          <w:b w:val="false"/>
          <w:i w:val="false"/>
          <w:color w:val="000000"/>
          <w:sz w:val="28"/>
        </w:rPr>
        <w:t>
      24. Бейінді пәндерді оқытуға жоғары және бірінші біліктілік санаттары бар практикалық денсаулық сақтаудың жоғары білікті мамандары тартылады.</w:t>
      </w:r>
    </w:p>
    <w:bookmarkEnd w:id="390"/>
    <w:bookmarkStart w:name="z544" w:id="391"/>
    <w:p>
      <w:pPr>
        <w:spacing w:after="0"/>
        <w:ind w:left="0"/>
        <w:jc w:val="both"/>
      </w:pPr>
      <w:r>
        <w:rPr>
          <w:rFonts w:ascii="Times New Roman"/>
          <w:b w:val="false"/>
          <w:i w:val="false"/>
          <w:color w:val="000000"/>
          <w:sz w:val="28"/>
        </w:rPr>
        <w:t>
      25. Кәсіби даярлықты ұйымдастыру төмендегілерді қамтиды:</w:t>
      </w:r>
    </w:p>
    <w:bookmarkEnd w:id="391"/>
    <w:bookmarkStart w:name="z545" w:id="392"/>
    <w:p>
      <w:pPr>
        <w:spacing w:after="0"/>
        <w:ind w:left="0"/>
        <w:jc w:val="both"/>
      </w:pPr>
      <w:r>
        <w:rPr>
          <w:rFonts w:ascii="Times New Roman"/>
          <w:b w:val="false"/>
          <w:i w:val="false"/>
          <w:color w:val="000000"/>
          <w:sz w:val="28"/>
        </w:rPr>
        <w:t>
      1) жалпы кәсіптік және арнайы пәндер бойынша зертханалық-практикалық сабақтар;</w:t>
      </w:r>
    </w:p>
    <w:bookmarkEnd w:id="392"/>
    <w:bookmarkStart w:name="z546" w:id="393"/>
    <w:p>
      <w:pPr>
        <w:spacing w:after="0"/>
        <w:ind w:left="0"/>
        <w:jc w:val="both"/>
      </w:pPr>
      <w:r>
        <w:rPr>
          <w:rFonts w:ascii="Times New Roman"/>
          <w:b w:val="false"/>
          <w:i w:val="false"/>
          <w:color w:val="000000"/>
          <w:sz w:val="28"/>
        </w:rPr>
        <w:t>
      2) өндірістік оқыту;</w:t>
      </w:r>
    </w:p>
    <w:bookmarkEnd w:id="393"/>
    <w:bookmarkStart w:name="z547" w:id="394"/>
    <w:p>
      <w:pPr>
        <w:spacing w:after="0"/>
        <w:ind w:left="0"/>
        <w:jc w:val="both"/>
      </w:pPr>
      <w:r>
        <w:rPr>
          <w:rFonts w:ascii="Times New Roman"/>
          <w:b w:val="false"/>
          <w:i w:val="false"/>
          <w:color w:val="000000"/>
          <w:sz w:val="28"/>
        </w:rPr>
        <w:t>
      3) кәсіби практика.</w:t>
      </w:r>
    </w:p>
    <w:bookmarkEnd w:id="394"/>
    <w:bookmarkStart w:name="z548" w:id="395"/>
    <w:p>
      <w:pPr>
        <w:spacing w:after="0"/>
        <w:ind w:left="0"/>
        <w:jc w:val="both"/>
      </w:pPr>
      <w:r>
        <w:rPr>
          <w:rFonts w:ascii="Times New Roman"/>
          <w:b w:val="false"/>
          <w:i w:val="false"/>
          <w:color w:val="000000"/>
          <w:sz w:val="28"/>
        </w:rPr>
        <w:t>
      26. Практикалық сабақтардың, өндірістік оқыту және кәсіби практиканың оқу бағдарламаларының мазмұны мен мерзімдері ҮОБ, ОЖЖ бойынша және біліктілік талаптарына сәйкес анықталады.</w:t>
      </w:r>
    </w:p>
    <w:bookmarkEnd w:id="395"/>
    <w:bookmarkStart w:name="z549" w:id="396"/>
    <w:p>
      <w:pPr>
        <w:spacing w:after="0"/>
        <w:ind w:left="0"/>
        <w:jc w:val="both"/>
      </w:pPr>
      <w:r>
        <w:rPr>
          <w:rFonts w:ascii="Times New Roman"/>
          <w:b w:val="false"/>
          <w:i w:val="false"/>
          <w:color w:val="000000"/>
          <w:sz w:val="28"/>
        </w:rPr>
        <w:t>
      27. Кәсіптік практика медициналық ұйымдарда жұмыс берушілермен шарт негізінде, оның ішінде дуалді оқыту тұжырымдамасы шеңберінде, білікті мамандардың басшылық етуімен жүргізіледі және оқыту процесінде алынған білімін игеру және бекітуге, Үлгілік қағидаларға сәйкес практикалық дағдыларды игеру және кәсіби құзіреттіліктерді меңгеру бағытталған. "Мемлекеттік жалпыға міндетті білім беру стандарттарының тиісті білім беру деңгейін бекіту туралы" Қазақстан Республикасы Үкіметінің 2012 жылғы 23 тамыздағы № 1080 қаулысымен бекітілген (бұдан әрі - № 1080 қаулы) техникалық және кәсіптік білім берудің мемлекеттік жалпыға міндетті стандартына сәйкес арнайы пәндер бойынша практикалық сабақтардың көлемін, өндірістік оқыту және кәсіптік практиканы қамтитын кәсіптік даярлау міндетті оқытудың жалпы оқу уақыты көлемінің кемінде 40%-ын құрауы тиіс.</w:t>
      </w:r>
    </w:p>
    <w:bookmarkEnd w:id="396"/>
    <w:bookmarkStart w:name="z550" w:id="397"/>
    <w:p>
      <w:pPr>
        <w:spacing w:after="0"/>
        <w:ind w:left="0"/>
        <w:jc w:val="both"/>
      </w:pPr>
      <w:r>
        <w:rPr>
          <w:rFonts w:ascii="Times New Roman"/>
          <w:b w:val="false"/>
          <w:i w:val="false"/>
          <w:color w:val="000000"/>
          <w:sz w:val="28"/>
        </w:rPr>
        <w:t>
      28. Білім беру бағдарламасын іске асыру аудиториялық қор, арнайы кабинеттер және зертханалар, манекендерді, тренажерларды, симуляциялық жабдықтар, кітапхана қорын, оқу әдебиеттерін және оқу-әдістемелік құралдар, соның ішінде: электрондық оқу құралдары, аудио және бейне материалдар, әдістемелік көрнекі құралдар және пәндер бойынша ұсынымдар, кәсіптік практикалар, инновациялық және ақпараттық компьютерлік технологияларды қолданумен жобалық жұмыстардың болуымен қамтамасыз етіледі.</w:t>
      </w:r>
    </w:p>
    <w:bookmarkEnd w:id="397"/>
    <w:bookmarkStart w:name="z551" w:id="398"/>
    <w:p>
      <w:pPr>
        <w:spacing w:after="0"/>
        <w:ind w:left="0"/>
        <w:jc w:val="both"/>
      </w:pPr>
      <w:r>
        <w:rPr>
          <w:rFonts w:ascii="Times New Roman"/>
          <w:b w:val="false"/>
          <w:i w:val="false"/>
          <w:color w:val="000000"/>
          <w:sz w:val="28"/>
        </w:rPr>
        <w:t xml:space="preserve">
      29. Оқытудың кешкі нысаны үшін міндетті оқу сабақтарын оқу уақытының көлемі № 1080 қаулыға сәйкес күндізгі оқу нысаны үшін қарастырылған оқу уақытының тиісті көлемінің 70%-ын құрайды. </w:t>
      </w:r>
    </w:p>
    <w:bookmarkEnd w:id="398"/>
    <w:bookmarkStart w:name="z552" w:id="399"/>
    <w:p>
      <w:pPr>
        <w:spacing w:after="0"/>
        <w:ind w:left="0"/>
        <w:jc w:val="left"/>
      </w:pPr>
      <w:r>
        <w:rPr>
          <w:rFonts w:ascii="Times New Roman"/>
          <w:b/>
          <w:i w:val="false"/>
          <w:color w:val="000000"/>
        </w:rPr>
        <w:t xml:space="preserve"> 4 Бөлім. Білім алушылардың оқу жүктемесінің көлеміне</w:t>
      </w:r>
      <w:r>
        <w:br/>
      </w:r>
      <w:r>
        <w:rPr>
          <w:rFonts w:ascii="Times New Roman"/>
          <w:b/>
          <w:i w:val="false"/>
          <w:color w:val="000000"/>
        </w:rPr>
        <w:t>қойылатын талаптар</w:t>
      </w:r>
    </w:p>
    <w:bookmarkEnd w:id="399"/>
    <w:bookmarkStart w:name="z554" w:id="400"/>
    <w:p>
      <w:pPr>
        <w:spacing w:after="0"/>
        <w:ind w:left="0"/>
        <w:jc w:val="both"/>
      </w:pPr>
      <w:r>
        <w:rPr>
          <w:rFonts w:ascii="Times New Roman"/>
          <w:b w:val="false"/>
          <w:i w:val="false"/>
          <w:color w:val="000000"/>
          <w:sz w:val="28"/>
        </w:rPr>
        <w:t>
      30. Білім алушының оқу жүктемесінің көлемі әр пән бойынша оқу жылы ішінде игеретін академиялық сағатпен өлшенеді.</w:t>
      </w:r>
    </w:p>
    <w:bookmarkEnd w:id="400"/>
    <w:bookmarkStart w:name="z555" w:id="401"/>
    <w:p>
      <w:pPr>
        <w:spacing w:after="0"/>
        <w:ind w:left="0"/>
        <w:jc w:val="both"/>
      </w:pPr>
      <w:r>
        <w:rPr>
          <w:rFonts w:ascii="Times New Roman"/>
          <w:b w:val="false"/>
          <w:i w:val="false"/>
          <w:color w:val="000000"/>
          <w:sz w:val="28"/>
        </w:rPr>
        <w:t>
      31. Профессор-оқытушылар құрамының оқу жүктемесін жоспарлау академиялық сағаттармен жүзеге асырылады.</w:t>
      </w:r>
    </w:p>
    <w:bookmarkEnd w:id="401"/>
    <w:bookmarkStart w:name="z556" w:id="402"/>
    <w:p>
      <w:pPr>
        <w:spacing w:after="0"/>
        <w:ind w:left="0"/>
        <w:jc w:val="both"/>
      </w:pPr>
      <w:r>
        <w:rPr>
          <w:rFonts w:ascii="Times New Roman"/>
          <w:b w:val="false"/>
          <w:i w:val="false"/>
          <w:color w:val="000000"/>
          <w:sz w:val="28"/>
        </w:rPr>
        <w:t>
      32. Білім алушылардың оқу жүктемесінің жоғары көлемі аудиториялық және аудиториядан тыс оқу жұмысының барлық түрлерін қоса алғанда, аптасына 54 сағаттан аспауы тиіс.</w:t>
      </w:r>
    </w:p>
    <w:bookmarkEnd w:id="402"/>
    <w:bookmarkStart w:name="z557" w:id="403"/>
    <w:p>
      <w:pPr>
        <w:spacing w:after="0"/>
        <w:ind w:left="0"/>
        <w:jc w:val="both"/>
      </w:pPr>
      <w:r>
        <w:rPr>
          <w:rFonts w:ascii="Times New Roman"/>
          <w:b w:val="false"/>
          <w:i w:val="false"/>
          <w:color w:val="000000"/>
          <w:sz w:val="28"/>
        </w:rPr>
        <w:t>
      33. Күндізгі оқыту нысанында оқу жүктемесінің жалпы көлемі міндетті оқу жүктемесі есебінен кемінде аптасына 36 сағат (бұл ретте көрсетілген көлемге факультативтік пәндер бойынша сабақтар мен консультациялар кірмейді).</w:t>
      </w:r>
    </w:p>
    <w:bookmarkEnd w:id="403"/>
    <w:bookmarkStart w:name="z558" w:id="404"/>
    <w:p>
      <w:pPr>
        <w:spacing w:after="0"/>
        <w:ind w:left="0"/>
        <w:jc w:val="both"/>
      </w:pPr>
      <w:r>
        <w:rPr>
          <w:rFonts w:ascii="Times New Roman"/>
          <w:b w:val="false"/>
          <w:i w:val="false"/>
          <w:color w:val="000000"/>
          <w:sz w:val="28"/>
        </w:rPr>
        <w:t>
      34. Білім беру ұйымы білім алушылардың оқу жүктемесінің көлемін анықтау кезінде:</w:t>
      </w:r>
    </w:p>
    <w:bookmarkEnd w:id="404"/>
    <w:bookmarkStart w:name="z559" w:id="405"/>
    <w:p>
      <w:pPr>
        <w:spacing w:after="0"/>
        <w:ind w:left="0"/>
        <w:jc w:val="both"/>
      </w:pPr>
      <w:r>
        <w:rPr>
          <w:rFonts w:ascii="Times New Roman"/>
          <w:b w:val="false"/>
          <w:i w:val="false"/>
          <w:color w:val="000000"/>
          <w:sz w:val="28"/>
        </w:rPr>
        <w:t>
      1) мамандығы бойынша оқу бағдарламаларына дербес пәндерді, қосымша тақырыптар мен бөлімдерді енгізу жолымен теориялық және практикалық дайындықты кеңейтеді, тереңдетеді, кәсіби практиканың оқу уақытының көлемін ұлғайтады;</w:t>
      </w:r>
    </w:p>
    <w:bookmarkEnd w:id="405"/>
    <w:bookmarkStart w:name="z560" w:id="406"/>
    <w:p>
      <w:pPr>
        <w:spacing w:after="0"/>
        <w:ind w:left="0"/>
        <w:jc w:val="both"/>
      </w:pPr>
      <w:r>
        <w:rPr>
          <w:rFonts w:ascii="Times New Roman"/>
          <w:b w:val="false"/>
          <w:i w:val="false"/>
          <w:color w:val="000000"/>
          <w:sz w:val="28"/>
        </w:rPr>
        <w:t>
      2) жұмыс берушілердің кәсіби саладағы талаптарын қанағаттандыруға бағытталған қажетті пәнді енгізеді (білім беру ұйымымен анықталатын пәндер 10%-ға дейін).</w:t>
      </w:r>
    </w:p>
    <w:bookmarkEnd w:id="406"/>
    <w:bookmarkStart w:name="z561" w:id="407"/>
    <w:p>
      <w:pPr>
        <w:spacing w:after="0"/>
        <w:ind w:left="0"/>
        <w:jc w:val="both"/>
      </w:pPr>
      <w:r>
        <w:rPr>
          <w:rFonts w:ascii="Times New Roman"/>
          <w:b w:val="false"/>
          <w:i w:val="false"/>
          <w:color w:val="000000"/>
          <w:sz w:val="28"/>
        </w:rPr>
        <w:t>
      35. Оқу жылы 1 қыркүйектен басталады және оқу үрдісін ұйымдастыруға тәуелді мамандықтың ерекшелігіне байланысты аяқталады. Демалыс уақыты жылына 11 аптаны, оның ішінде қысқы мерзімде – кемінде 2 аптаны құрайды.</w:t>
      </w:r>
    </w:p>
    <w:bookmarkEnd w:id="407"/>
    <w:bookmarkStart w:name="z562" w:id="408"/>
    <w:p>
      <w:pPr>
        <w:spacing w:after="0"/>
        <w:ind w:left="0"/>
        <w:jc w:val="both"/>
      </w:pPr>
      <w:r>
        <w:rPr>
          <w:rFonts w:ascii="Times New Roman"/>
          <w:b w:val="false"/>
          <w:i w:val="false"/>
          <w:color w:val="000000"/>
          <w:sz w:val="28"/>
        </w:rPr>
        <w:t xml:space="preserve">
      Факультативтік пәндер 1 оқу тобына аптасына 4 сағаттан артық емес көлемде қарастырылады. </w:t>
      </w:r>
    </w:p>
    <w:bookmarkEnd w:id="408"/>
    <w:bookmarkStart w:name="z563" w:id="409"/>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қарастырылады. Консультациялар емтихан түрінде аралық және қорытынды аттестация қарастырылған пәндер бойынша, сондай-ақ кәсіби даярлық деңгейін бағалауды жүргізу мен біліктілік тағайындау жоспарланады.</w:t>
      </w:r>
    </w:p>
    <w:bookmarkEnd w:id="409"/>
    <w:bookmarkStart w:name="z564" w:id="410"/>
    <w:p>
      <w:pPr>
        <w:spacing w:after="0"/>
        <w:ind w:left="0"/>
        <w:jc w:val="both"/>
      </w:pPr>
      <w:r>
        <w:rPr>
          <w:rFonts w:ascii="Times New Roman"/>
          <w:b w:val="false"/>
          <w:i w:val="false"/>
          <w:color w:val="000000"/>
          <w:sz w:val="28"/>
        </w:rPr>
        <w:t>
      36. Емтихандар саны жалпы гуманитарлық, әлеуметтік-экономикалық, жалпы кәсіптік және арнайы пәндер бойынша білім алушы меңгерген білім, білік және құзырлық деңгейіне қойылатын талаптарға сәйкес айқындалады.</w:t>
      </w:r>
    </w:p>
    <w:bookmarkEnd w:id="410"/>
    <w:bookmarkStart w:name="z565" w:id="411"/>
    <w:p>
      <w:pPr>
        <w:spacing w:after="0"/>
        <w:ind w:left="0"/>
        <w:jc w:val="both"/>
      </w:pPr>
      <w:r>
        <w:rPr>
          <w:rFonts w:ascii="Times New Roman"/>
          <w:b w:val="false"/>
          <w:i w:val="false"/>
          <w:color w:val="000000"/>
          <w:sz w:val="28"/>
        </w:rPr>
        <w:t>
      37. Бір оқу жылының ішінде емтихандық сессияның жалпы ұзақтығы 4 аптадан аспайды.</w:t>
      </w:r>
    </w:p>
    <w:bookmarkEnd w:id="411"/>
    <w:bookmarkStart w:name="z566" w:id="412"/>
    <w:p>
      <w:pPr>
        <w:spacing w:after="0"/>
        <w:ind w:left="0"/>
        <w:jc w:val="both"/>
      </w:pPr>
      <w:r>
        <w:rPr>
          <w:rFonts w:ascii="Times New Roman"/>
          <w:b w:val="false"/>
          <w:i w:val="false"/>
          <w:color w:val="000000"/>
          <w:sz w:val="28"/>
        </w:rPr>
        <w:t>
      38. Сынақтар мен дифференциалдық сынақтар, осы пәнді оқытуға бөлінген оқу уақыты есебінен жүргізіліп 5 балдық жүйемен бағаланады.</w:t>
      </w:r>
    </w:p>
    <w:bookmarkEnd w:id="412"/>
    <w:bookmarkStart w:name="z567" w:id="413"/>
    <w:p>
      <w:pPr>
        <w:spacing w:after="0"/>
        <w:ind w:left="0"/>
        <w:jc w:val="both"/>
      </w:pPr>
      <w:r>
        <w:rPr>
          <w:rFonts w:ascii="Times New Roman"/>
          <w:b w:val="false"/>
          <w:i w:val="false"/>
          <w:color w:val="000000"/>
          <w:sz w:val="28"/>
        </w:rPr>
        <w:t xml:space="preserve">
      Емтихандар аралық аттестаттауға бөлінген мерзімде өткізіледі. </w:t>
      </w:r>
    </w:p>
    <w:bookmarkEnd w:id="413"/>
    <w:bookmarkStart w:name="z568" w:id="414"/>
    <w:p>
      <w:pPr>
        <w:spacing w:after="0"/>
        <w:ind w:left="0"/>
        <w:jc w:val="both"/>
      </w:pPr>
      <w:r>
        <w:rPr>
          <w:rFonts w:ascii="Times New Roman"/>
          <w:b w:val="false"/>
          <w:i w:val="false"/>
          <w:color w:val="000000"/>
          <w:sz w:val="28"/>
        </w:rPr>
        <w:t xml:space="preserve">
      Кәсіби білім беру бағдарламасын меңгергеннен кейін білім алушының даярлық деңгейін бағалау үшін қорытынды аттестаттау өткізіледі. </w:t>
      </w:r>
    </w:p>
    <w:bookmarkEnd w:id="414"/>
    <w:bookmarkStart w:name="z569" w:id="415"/>
    <w:p>
      <w:pPr>
        <w:spacing w:after="0"/>
        <w:ind w:left="0"/>
        <w:jc w:val="both"/>
      </w:pPr>
      <w:r>
        <w:rPr>
          <w:rFonts w:ascii="Times New Roman"/>
          <w:b w:val="false"/>
          <w:i w:val="false"/>
          <w:color w:val="000000"/>
          <w:sz w:val="28"/>
        </w:rPr>
        <w:t>
      39. Білім алушыларды қорытынды аттестаттау :</w:t>
      </w:r>
    </w:p>
    <w:bookmarkEnd w:id="415"/>
    <w:bookmarkStart w:name="z570" w:id="416"/>
    <w:p>
      <w:pPr>
        <w:spacing w:after="0"/>
        <w:ind w:left="0"/>
        <w:jc w:val="both"/>
      </w:pPr>
      <w:r>
        <w:rPr>
          <w:rFonts w:ascii="Times New Roman"/>
          <w:b w:val="false"/>
          <w:i w:val="false"/>
          <w:color w:val="000000"/>
          <w:sz w:val="28"/>
        </w:rPr>
        <w:t>
      1) білім беру ұйымдарындағы білім алушыларды аттестаттауды;</w:t>
      </w:r>
    </w:p>
    <w:bookmarkEnd w:id="416"/>
    <w:bookmarkStart w:name="z571" w:id="417"/>
    <w:p>
      <w:pPr>
        <w:spacing w:after="0"/>
        <w:ind w:left="0"/>
        <w:jc w:val="both"/>
      </w:pPr>
      <w:r>
        <w:rPr>
          <w:rFonts w:ascii="Times New Roman"/>
          <w:b w:val="false"/>
          <w:i w:val="false"/>
          <w:color w:val="000000"/>
          <w:sz w:val="28"/>
        </w:rPr>
        <w:t>
      2) кәсіби даярлық деңгейін бағалау мен біліктілікті беруді қамтиды.</w:t>
      </w:r>
    </w:p>
    <w:bookmarkEnd w:id="417"/>
    <w:bookmarkStart w:name="z572" w:id="418"/>
    <w:p>
      <w:pPr>
        <w:spacing w:after="0"/>
        <w:ind w:left="0"/>
        <w:jc w:val="both"/>
      </w:pPr>
      <w:r>
        <w:rPr>
          <w:rFonts w:ascii="Times New Roman"/>
          <w:b w:val="false"/>
          <w:i w:val="false"/>
          <w:color w:val="000000"/>
          <w:sz w:val="28"/>
        </w:rPr>
        <w:t>
      40. Білім беру ұйымдарындағы білім алушыларды қорытынды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418"/>
    <w:p>
      <w:pPr>
        <w:spacing w:after="0"/>
        <w:ind w:left="0"/>
        <w:jc w:val="both"/>
      </w:pPr>
      <w:r>
        <w:rPr>
          <w:rFonts w:ascii="Times New Roman"/>
          <w:b w:val="false"/>
          <w:i w:val="false"/>
          <w:color w:val="000000"/>
          <w:sz w:val="28"/>
        </w:rPr>
        <w:t>
      Білім беру бағдарламасының оқытуды аяқтау қорытындысы бойынша аттестаттау түрі – мамандық бойынша екі кезеңнен тұратын кешенді емтихан тапсыру:</w:t>
      </w:r>
    </w:p>
    <w:bookmarkStart w:name="z573" w:id="419"/>
    <w:p>
      <w:pPr>
        <w:spacing w:after="0"/>
        <w:ind w:left="0"/>
        <w:jc w:val="both"/>
      </w:pPr>
      <w:r>
        <w:rPr>
          <w:rFonts w:ascii="Times New Roman"/>
          <w:b w:val="false"/>
          <w:i w:val="false"/>
          <w:color w:val="000000"/>
          <w:sz w:val="28"/>
        </w:rPr>
        <w:t>
      1) теориялық кезең (арнайы пәндер бойынша тестілеу);</w:t>
      </w:r>
    </w:p>
    <w:bookmarkEnd w:id="419"/>
    <w:bookmarkStart w:name="z574" w:id="420"/>
    <w:p>
      <w:pPr>
        <w:spacing w:after="0"/>
        <w:ind w:left="0"/>
        <w:jc w:val="both"/>
      </w:pPr>
      <w:r>
        <w:rPr>
          <w:rFonts w:ascii="Times New Roman"/>
          <w:b w:val="false"/>
          <w:i w:val="false"/>
          <w:color w:val="000000"/>
          <w:sz w:val="28"/>
        </w:rPr>
        <w:t>
      2) практикалық кезең (біліктілік деңгейі бойынша практикалық тапсырмаларды орындау).</w:t>
      </w:r>
    </w:p>
    <w:bookmarkEnd w:id="420"/>
    <w:bookmarkStart w:name="z575" w:id="421"/>
    <w:p>
      <w:pPr>
        <w:spacing w:after="0"/>
        <w:ind w:left="0"/>
        <w:jc w:val="both"/>
      </w:pPr>
      <w:r>
        <w:rPr>
          <w:rFonts w:ascii="Times New Roman"/>
          <w:b w:val="false"/>
          <w:i w:val="false"/>
          <w:color w:val="000000"/>
          <w:sz w:val="28"/>
        </w:rPr>
        <w:t>
      41. Білім беру ұйымдарындағы білім алушыларды қорытынды аттестаттау екі аптадан аспайды.</w:t>
      </w:r>
    </w:p>
    <w:bookmarkEnd w:id="421"/>
    <w:bookmarkStart w:name="z576" w:id="422"/>
    <w:p>
      <w:pPr>
        <w:spacing w:after="0"/>
        <w:ind w:left="0"/>
        <w:jc w:val="both"/>
      </w:pPr>
      <w:r>
        <w:rPr>
          <w:rFonts w:ascii="Times New Roman"/>
          <w:b w:val="false"/>
          <w:i w:val="false"/>
          <w:color w:val="000000"/>
          <w:sz w:val="28"/>
        </w:rPr>
        <w:t>
      42. Даярлық деңгейін бағалауды ұйымдастыру және жүргізуге арналған оқу уақытының көлемі және біліктілік беру ҮОЖ көрсетілген.</w:t>
      </w:r>
    </w:p>
    <w:bookmarkEnd w:id="422"/>
    <w:bookmarkStart w:name="z577" w:id="423"/>
    <w:p>
      <w:pPr>
        <w:spacing w:after="0"/>
        <w:ind w:left="0"/>
        <w:jc w:val="both"/>
      </w:pPr>
      <w:r>
        <w:rPr>
          <w:rFonts w:ascii="Times New Roman"/>
          <w:b w:val="false"/>
          <w:i w:val="false"/>
          <w:color w:val="000000"/>
          <w:sz w:val="28"/>
        </w:rPr>
        <w:t xml:space="preserve">
      43. Мамандықтар бойынша практикалық емтихандар Қазақстан Республикасы Денсаулық сақтау және әлеуметтік даму министрінің 2015 жылғы 29 мамырдағы № 423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№11644 болып тіркелген) медициналық колледждердің клиникаға дейінгі симуляциялық кабинеттерін жарақтандыру нормативіне сәйкес білім беру ұйымдарының симуляциялық кабинеттерінде, оқу-жаттықтыру орталықтарында, қажетті құралдармен жабдықталған медициналық ұйымдардың базасында жүргізіледі.</w:t>
      </w:r>
    </w:p>
    <w:bookmarkEnd w:id="423"/>
    <w:bookmarkStart w:name="z578" w:id="424"/>
    <w:p>
      <w:pPr>
        <w:spacing w:after="0"/>
        <w:ind w:left="0"/>
        <w:jc w:val="both"/>
      </w:pPr>
      <w:r>
        <w:rPr>
          <w:rFonts w:ascii="Times New Roman"/>
          <w:b w:val="false"/>
          <w:i w:val="false"/>
          <w:color w:val="000000"/>
          <w:sz w:val="28"/>
        </w:rPr>
        <w:t>
      44. Кәсіптік практиканы өткізуге берілетін уақыт 10 аптадан аспайды.</w:t>
      </w:r>
    </w:p>
    <w:bookmarkEnd w:id="424"/>
    <w:bookmarkStart w:name="z579" w:id="425"/>
    <w:p>
      <w:pPr>
        <w:spacing w:after="0"/>
        <w:ind w:left="0"/>
        <w:jc w:val="both"/>
      </w:pPr>
      <w:r>
        <w:rPr>
          <w:rFonts w:ascii="Times New Roman"/>
          <w:b w:val="false"/>
          <w:i w:val="false"/>
          <w:color w:val="000000"/>
          <w:sz w:val="28"/>
        </w:rPr>
        <w:t>
      45. Оқу пәндерін зерделеудің бірізділігін белгілеу, оқу уақытын бөлу олардың әрқайсысы бойынша курстар мен семестрлер бойынша пәнаралық байланыстарды ескере отырып жүргізіледі.</w:t>
      </w:r>
    </w:p>
    <w:bookmarkEnd w:id="425"/>
    <w:bookmarkStart w:name="z580" w:id="426"/>
    <w:p>
      <w:pPr>
        <w:spacing w:after="0"/>
        <w:ind w:left="0"/>
        <w:jc w:val="both"/>
      </w:pPr>
      <w:r>
        <w:rPr>
          <w:rFonts w:ascii="Times New Roman"/>
          <w:b w:val="false"/>
          <w:i w:val="false"/>
          <w:color w:val="000000"/>
          <w:sz w:val="28"/>
        </w:rPr>
        <w:t>
      46. "Дене тәрбиесі" бойынша сабақтар міндетті болып табылады және аптасына 4 сағаттан аспайтындай (мамандыққа байланысты) жоспарланады, олардың екі сағаты екінші курстан бастап спорт секцияларында сабақ өткізуге бөлінеді.</w:t>
      </w:r>
    </w:p>
    <w:bookmarkEnd w:id="426"/>
    <w:bookmarkStart w:name="z581" w:id="427"/>
    <w:p>
      <w:pPr>
        <w:spacing w:after="0"/>
        <w:ind w:left="0"/>
        <w:jc w:val="both"/>
      </w:pPr>
      <w:r>
        <w:rPr>
          <w:rFonts w:ascii="Times New Roman"/>
          <w:b w:val="false"/>
          <w:i w:val="false"/>
          <w:color w:val="000000"/>
          <w:sz w:val="28"/>
        </w:rPr>
        <w:t>
      47. Базалық, кәсіби құзыреттілік және практикалық дағдыларды жетілдіру және бекіту мақсатында: арнайы пәндер бойынша практикалық сабақтар, клиникалық базаларда өндірістік оқыту және кәсіптік практика сағаттары енгізілген. Арнайы пәндер бойынша практикалық сабақтарды өткізу кезінде білім алушылардың саны 8-12 адамнан тұратын, жалпы кәсіптік пәндер бойынша – 13 адамнан артық емес кіші топтарға бөлінеді.</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w:t>
            </w:r>
            <w:r>
              <w:rPr>
                <w:rFonts w:ascii="Times New Roman"/>
                <w:b w:val="false"/>
                <w:i w:val="false"/>
                <w:color w:val="000000"/>
                <w:sz w:val="20"/>
              </w:rPr>
              <w:t>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w:t>
            </w:r>
            <w:r>
              <w:rPr>
                <w:rFonts w:ascii="Times New Roman"/>
                <w:b w:val="false"/>
                <w:i w:val="false"/>
                <w:color w:val="000000"/>
                <w:sz w:val="20"/>
              </w:rPr>
              <w:t xml:space="preserve">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5-3-қосымша</w:t>
            </w:r>
          </w:p>
        </w:tc>
      </w:tr>
    </w:tbl>
    <w:bookmarkStart w:name="z593" w:id="428"/>
    <w:p>
      <w:pPr>
        <w:spacing w:after="0"/>
        <w:ind w:left="0"/>
        <w:jc w:val="left"/>
      </w:pPr>
      <w:r>
        <w:rPr>
          <w:rFonts w:ascii="Times New Roman"/>
          <w:b/>
          <w:i w:val="false"/>
          <w:color w:val="000000"/>
        </w:rPr>
        <w:t xml:space="preserve"> Фармацевтикалық мамандықтар бойынша техникалық және кәсіптік білім берудің</w:t>
      </w:r>
      <w:r>
        <w:br/>
      </w:r>
      <w:r>
        <w:rPr>
          <w:rFonts w:ascii="Times New Roman"/>
          <w:b/>
          <w:i w:val="false"/>
          <w:color w:val="000000"/>
        </w:rPr>
        <w:t>мемлекеттік жалпыға бірдей міндетті стандарты</w:t>
      </w:r>
    </w:p>
    <w:bookmarkEnd w:id="428"/>
    <w:bookmarkStart w:name="z594" w:id="429"/>
    <w:p>
      <w:pPr>
        <w:spacing w:after="0"/>
        <w:ind w:left="0"/>
        <w:jc w:val="left"/>
      </w:pPr>
      <w:r>
        <w:rPr>
          <w:rFonts w:ascii="Times New Roman"/>
          <w:b/>
          <w:i w:val="false"/>
          <w:color w:val="000000"/>
        </w:rPr>
        <w:t xml:space="preserve"> 1 .Бөлім. Жалпы ережелер</w:t>
      </w:r>
    </w:p>
    <w:bookmarkEnd w:id="429"/>
    <w:bookmarkStart w:name="z595" w:id="430"/>
    <w:p>
      <w:pPr>
        <w:spacing w:after="0"/>
        <w:ind w:left="0"/>
        <w:jc w:val="both"/>
      </w:pPr>
      <w:r>
        <w:rPr>
          <w:rFonts w:ascii="Times New Roman"/>
          <w:b w:val="false"/>
          <w:i w:val="false"/>
          <w:color w:val="000000"/>
          <w:sz w:val="28"/>
        </w:rPr>
        <w:t xml:space="preserve">
      1. Осы фармацевтикалық мамандықтар бойынша техникалық және кәсіптік білім берудің мемлекеттік жалпыға бірдей міндетті стандарты (бұдан әрі – МЖМБС)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фармацевтикалық мамандықтар бойынша білім алушылардың техникалық және кәсіптік білім берудің (бұдан әрі – ТжКБ) оқыту бағдарламаларының мазмұнына, білім беру құрылымы мен мазмұнына, дайындық деңгейін бағалауға қойылатын талаптарды белгілейді.</w:t>
      </w:r>
    </w:p>
    <w:bookmarkEnd w:id="430"/>
    <w:bookmarkStart w:name="z596" w:id="431"/>
    <w:p>
      <w:pPr>
        <w:spacing w:after="0"/>
        <w:ind w:left="0"/>
        <w:jc w:val="both"/>
      </w:pPr>
      <w:r>
        <w:rPr>
          <w:rFonts w:ascii="Times New Roman"/>
          <w:b w:val="false"/>
          <w:i w:val="false"/>
          <w:color w:val="000000"/>
          <w:sz w:val="28"/>
        </w:rPr>
        <w:t>
      МЖМБС-нда мынадай терминдер мен анықтамалар пайдаланылады:</w:t>
      </w:r>
    </w:p>
    <w:bookmarkEnd w:id="431"/>
    <w:bookmarkStart w:name="z597" w:id="432"/>
    <w:p>
      <w:pPr>
        <w:spacing w:after="0"/>
        <w:ind w:left="0"/>
        <w:jc w:val="both"/>
      </w:pPr>
      <w:r>
        <w:rPr>
          <w:rFonts w:ascii="Times New Roman"/>
          <w:b w:val="false"/>
          <w:i w:val="false"/>
          <w:color w:val="000000"/>
          <w:sz w:val="28"/>
        </w:rPr>
        <w:t>
      1) базалық құзырет (бұдан әрі – БҚ) – өзін-өзі және жеке қызметін басқару қабілеттілігі, өзін-өзі ынталандыруға және өзін-өзі ұйымдастыруға бейімділігі;</w:t>
      </w:r>
    </w:p>
    <w:bookmarkEnd w:id="432"/>
    <w:bookmarkStart w:name="z598" w:id="433"/>
    <w:p>
      <w:pPr>
        <w:spacing w:after="0"/>
        <w:ind w:left="0"/>
        <w:jc w:val="both"/>
      </w:pPr>
      <w:r>
        <w:rPr>
          <w:rFonts w:ascii="Times New Roman"/>
          <w:b w:val="false"/>
          <w:i w:val="false"/>
          <w:color w:val="000000"/>
          <w:sz w:val="28"/>
        </w:rPr>
        <w:t>
      2) біліктілік – алынған мамандық бойынша қызметтің белгілі бір түрін құзыретті орындауға даярлық деңгейі;</w:t>
      </w:r>
    </w:p>
    <w:bookmarkEnd w:id="433"/>
    <w:bookmarkStart w:name="z599" w:id="434"/>
    <w:p>
      <w:pPr>
        <w:spacing w:after="0"/>
        <w:ind w:left="0"/>
        <w:jc w:val="both"/>
      </w:pPr>
      <w:r>
        <w:rPr>
          <w:rFonts w:ascii="Times New Roman"/>
          <w:b w:val="false"/>
          <w:i w:val="false"/>
          <w:color w:val="000000"/>
          <w:sz w:val="28"/>
        </w:rPr>
        <w:t>
      3) білім беру бағдарламасы – пәндер тізімі арқылы білім беру жүйесінің белгілі бір кезеңін білім беру мазмұнын анықтайтын құжат және оларды зерделеу мақсатын, оқу мерзімінің көлемін қамтиды;</w:t>
      </w:r>
    </w:p>
    <w:bookmarkEnd w:id="434"/>
    <w:bookmarkStart w:name="z600" w:id="435"/>
    <w:p>
      <w:pPr>
        <w:spacing w:after="0"/>
        <w:ind w:left="0"/>
        <w:jc w:val="both"/>
      </w:pPr>
      <w:r>
        <w:rPr>
          <w:rFonts w:ascii="Times New Roman"/>
          <w:b w:val="false"/>
          <w:i w:val="false"/>
          <w:color w:val="000000"/>
          <w:sz w:val="28"/>
        </w:rPr>
        <w:t>
      4) кәсіби үлгілік оқу бағдарламасы (бұдан әрі – ҮОБ) – үлгілік оқу жоспарының нақты пәні бойынша меңгерілуге тиіс білім, іскерлік және дағдының мазмұны мен көлемін айқындайтын құжат;</w:t>
      </w:r>
    </w:p>
    <w:bookmarkEnd w:id="435"/>
    <w:bookmarkStart w:name="z601" w:id="436"/>
    <w:p>
      <w:pPr>
        <w:spacing w:after="0"/>
        <w:ind w:left="0"/>
        <w:jc w:val="both"/>
      </w:pPr>
      <w:r>
        <w:rPr>
          <w:rFonts w:ascii="Times New Roman"/>
          <w:b w:val="false"/>
          <w:i w:val="false"/>
          <w:color w:val="000000"/>
          <w:sz w:val="28"/>
        </w:rPr>
        <w:t>
      5) кәсіби практика – кәсіптік білім беру және білікті техникалық және қызмет көрсету саласының қызметкерлерін жұмыс істеуге оқытудың тиімді нысанының білім беру процесінің ажырамас бөлігі;</w:t>
      </w:r>
    </w:p>
    <w:bookmarkEnd w:id="436"/>
    <w:bookmarkStart w:name="z602" w:id="437"/>
    <w:p>
      <w:pPr>
        <w:spacing w:after="0"/>
        <w:ind w:left="0"/>
        <w:jc w:val="both"/>
      </w:pPr>
      <w:r>
        <w:rPr>
          <w:rFonts w:ascii="Times New Roman"/>
          <w:b w:val="false"/>
          <w:i w:val="false"/>
          <w:color w:val="000000"/>
          <w:sz w:val="28"/>
        </w:rPr>
        <w:t>
      6) кәсіптік құзырет (бұдан әрі – КҚ)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437"/>
    <w:bookmarkStart w:name="z603" w:id="438"/>
    <w:p>
      <w:pPr>
        <w:spacing w:after="0"/>
        <w:ind w:left="0"/>
        <w:jc w:val="both"/>
      </w:pPr>
      <w:r>
        <w:rPr>
          <w:rFonts w:ascii="Times New Roman"/>
          <w:b w:val="false"/>
          <w:i w:val="false"/>
          <w:color w:val="000000"/>
          <w:sz w:val="28"/>
        </w:rPr>
        <w:t>
      7) құзыреттілік – кәсіби әрекет және білім, дағды және кәсіби тәжірибе бірлігі негізінде маманның кәсіби міндеттердің нақты жиынтығын шеше білу қабілеттілігі;</w:t>
      </w:r>
    </w:p>
    <w:bookmarkEnd w:id="438"/>
    <w:bookmarkStart w:name="z604" w:id="439"/>
    <w:p>
      <w:pPr>
        <w:spacing w:after="0"/>
        <w:ind w:left="0"/>
        <w:jc w:val="both"/>
      </w:pPr>
      <w:r>
        <w:rPr>
          <w:rFonts w:ascii="Times New Roman"/>
          <w:b w:val="false"/>
          <w:i w:val="false"/>
          <w:color w:val="000000"/>
          <w:sz w:val="28"/>
        </w:rPr>
        <w:t xml:space="preserve">
      8) нормативтік оқу мерзімі – нақты оқу нысаны (күндізгі) бойынша кәсіптік оқу бағдарламасын меңгеру мерзімі; </w:t>
      </w:r>
    </w:p>
    <w:bookmarkEnd w:id="439"/>
    <w:bookmarkStart w:name="z605" w:id="440"/>
    <w:p>
      <w:pPr>
        <w:spacing w:after="0"/>
        <w:ind w:left="0"/>
        <w:jc w:val="both"/>
      </w:pPr>
      <w:r>
        <w:rPr>
          <w:rFonts w:ascii="Times New Roman"/>
          <w:b w:val="false"/>
          <w:i w:val="false"/>
          <w:color w:val="000000"/>
          <w:sz w:val="28"/>
        </w:rPr>
        <w:t>
      9) оқу жоспарының моделі – техникалық және кәсіптік білім беру мазмұнының инварианттық негізгі құрылымдық құрамын бейнелейтін оқу жоспарын сипаттайтын нысан;</w:t>
      </w:r>
    </w:p>
    <w:bookmarkEnd w:id="440"/>
    <w:bookmarkStart w:name="z606" w:id="441"/>
    <w:p>
      <w:pPr>
        <w:spacing w:after="0"/>
        <w:ind w:left="0"/>
        <w:jc w:val="both"/>
      </w:pPr>
      <w:r>
        <w:rPr>
          <w:rFonts w:ascii="Times New Roman"/>
          <w:b w:val="false"/>
          <w:i w:val="false"/>
          <w:color w:val="000000"/>
          <w:sz w:val="28"/>
        </w:rPr>
        <w:t>
      10) оқу жұмыс бағдарламасы (бұдан әрі – ОЖБ) – білім беру ұйымының басшысы бекітетін үлгілік оқу бағдарламасы негізінде нақты оқу жұмыс жоспарына арналған техникалық және кәсіптік білім беру ұйымдары әзірлейтін құжат;</w:t>
      </w:r>
    </w:p>
    <w:bookmarkEnd w:id="441"/>
    <w:bookmarkStart w:name="z607" w:id="442"/>
    <w:p>
      <w:pPr>
        <w:spacing w:after="0"/>
        <w:ind w:left="0"/>
        <w:jc w:val="both"/>
      </w:pPr>
      <w:r>
        <w:rPr>
          <w:rFonts w:ascii="Times New Roman"/>
          <w:b w:val="false"/>
          <w:i w:val="false"/>
          <w:color w:val="000000"/>
          <w:sz w:val="28"/>
        </w:rPr>
        <w:t>
      11) оқу жұмыс жоспары (бұдан әрі – ОЖЖ) – білім беру ұйымының басшысы бекітетін оқу пәндерінің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442"/>
    <w:bookmarkStart w:name="z608" w:id="443"/>
    <w:p>
      <w:pPr>
        <w:spacing w:after="0"/>
        <w:ind w:left="0"/>
        <w:jc w:val="both"/>
      </w:pPr>
      <w:r>
        <w:rPr>
          <w:rFonts w:ascii="Times New Roman"/>
          <w:b w:val="false"/>
          <w:i w:val="false"/>
          <w:color w:val="000000"/>
          <w:sz w:val="28"/>
        </w:rPr>
        <w:t>
      12) үлгілік оқу жоспары (бұдан әрі – ҮОЖ) – техникалық және кәсіптік білім беру ұйымдарында мамандықтар мен біліктіліктерге, оқыту мерзіміне қатысты оқу пәндерінің тізбесі мен көлемін белгілейтін, оқу жоспарының моделі негізінде әзірленетін құжат;</w:t>
      </w:r>
    </w:p>
    <w:bookmarkEnd w:id="443"/>
    <w:bookmarkStart w:name="z609" w:id="444"/>
    <w:p>
      <w:pPr>
        <w:spacing w:after="0"/>
        <w:ind w:left="0"/>
        <w:jc w:val="both"/>
      </w:pPr>
      <w:r>
        <w:rPr>
          <w:rFonts w:ascii="Times New Roman"/>
          <w:b w:val="false"/>
          <w:i w:val="false"/>
          <w:color w:val="000000"/>
          <w:sz w:val="28"/>
        </w:rPr>
        <w:t>
      13) цикл – білім берудің бір бағытындағы оқу пәндерінің жиынтығы.</w:t>
      </w:r>
    </w:p>
    <w:bookmarkEnd w:id="444"/>
    <w:bookmarkStart w:name="z610" w:id="445"/>
    <w:p>
      <w:pPr>
        <w:spacing w:after="0"/>
        <w:ind w:left="0"/>
        <w:jc w:val="both"/>
      </w:pPr>
      <w:r>
        <w:rPr>
          <w:rFonts w:ascii="Times New Roman"/>
          <w:b w:val="false"/>
          <w:i w:val="false"/>
          <w:color w:val="000000"/>
          <w:sz w:val="28"/>
        </w:rPr>
        <w:t xml:space="preserve">
      2. Фармацевтикалық мамандықтар бойынша білім беру бағдарламаларын "Білім туралы" Қазақстан Республикасының 2007 жылғы 27 шілдедегі Заңының 14-бабының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меншік нысанына және ведомстволық бағыныстылығына қарамастан тиісті мамандық бойынша білім беру қызметін жүргізуге лицензиясы бар білім беру ұйымдары жүзеге асырады.</w:t>
      </w:r>
    </w:p>
    <w:bookmarkEnd w:id="445"/>
    <w:bookmarkStart w:name="z611" w:id="446"/>
    <w:p>
      <w:pPr>
        <w:spacing w:after="0"/>
        <w:ind w:left="0"/>
        <w:jc w:val="both"/>
      </w:pPr>
      <w:r>
        <w:rPr>
          <w:rFonts w:ascii="Times New Roman"/>
          <w:b w:val="false"/>
          <w:i w:val="false"/>
          <w:color w:val="000000"/>
          <w:sz w:val="28"/>
        </w:rPr>
        <w:t>
      3. Қазақстан Республикасының білім беру ұйымдары 0306000 – "Фармация" мамандығы бойынша техникалық және кәсіптік білімі бар мамандарды даярлауды:</w:t>
      </w:r>
    </w:p>
    <w:bookmarkEnd w:id="446"/>
    <w:bookmarkStart w:name="z612" w:id="447"/>
    <w:p>
      <w:pPr>
        <w:spacing w:after="0"/>
        <w:ind w:left="0"/>
        <w:jc w:val="both"/>
      </w:pPr>
      <w:r>
        <w:rPr>
          <w:rFonts w:ascii="Times New Roman"/>
          <w:b w:val="false"/>
          <w:i w:val="false"/>
          <w:color w:val="000000"/>
          <w:sz w:val="28"/>
        </w:rPr>
        <w:t>
      1) МЖМБС, ҮОБ және мамандықтардың ҮОЖ;</w:t>
      </w:r>
    </w:p>
    <w:bookmarkEnd w:id="447"/>
    <w:bookmarkStart w:name="z613" w:id="448"/>
    <w:p>
      <w:pPr>
        <w:spacing w:after="0"/>
        <w:ind w:left="0"/>
        <w:jc w:val="both"/>
      </w:pPr>
      <w:r>
        <w:rPr>
          <w:rFonts w:ascii="Times New Roman"/>
          <w:b w:val="false"/>
          <w:i w:val="false"/>
          <w:color w:val="000000"/>
          <w:sz w:val="28"/>
        </w:rPr>
        <w:t>
      2) ОЖЖ;</w:t>
      </w:r>
    </w:p>
    <w:bookmarkEnd w:id="448"/>
    <w:bookmarkStart w:name="z614" w:id="449"/>
    <w:p>
      <w:pPr>
        <w:spacing w:after="0"/>
        <w:ind w:left="0"/>
        <w:jc w:val="both"/>
      </w:pPr>
      <w:r>
        <w:rPr>
          <w:rFonts w:ascii="Times New Roman"/>
          <w:b w:val="false"/>
          <w:i w:val="false"/>
          <w:color w:val="000000"/>
          <w:sz w:val="28"/>
        </w:rPr>
        <w:t>
      3) академиялық күнтізбеге сәйкес жүзеге асырады.</w:t>
      </w:r>
    </w:p>
    <w:bookmarkEnd w:id="449"/>
    <w:bookmarkStart w:name="z615" w:id="450"/>
    <w:p>
      <w:pPr>
        <w:spacing w:after="0"/>
        <w:ind w:left="0"/>
        <w:jc w:val="both"/>
      </w:pPr>
      <w:r>
        <w:rPr>
          <w:rFonts w:ascii="Times New Roman"/>
          <w:b w:val="false"/>
          <w:i w:val="false"/>
          <w:color w:val="000000"/>
          <w:sz w:val="28"/>
        </w:rPr>
        <w:t>
      4. 0306000 – "Фармация" мамандығы бойынша оқу мерзімі 2 жыл 10 айға дейінгі уақытты құрайды.</w:t>
      </w:r>
    </w:p>
    <w:bookmarkEnd w:id="450"/>
    <w:bookmarkStart w:name="z616" w:id="451"/>
    <w:p>
      <w:pPr>
        <w:spacing w:after="0"/>
        <w:ind w:left="0"/>
        <w:jc w:val="both"/>
      </w:pPr>
      <w:r>
        <w:rPr>
          <w:rFonts w:ascii="Times New Roman"/>
          <w:b w:val="false"/>
          <w:i w:val="false"/>
          <w:color w:val="000000"/>
          <w:sz w:val="28"/>
        </w:rPr>
        <w:t>
      5. 0306000 – "Фармация" мамандығы бойынша оқу нысаны тек күндізгі бойынша жүзеге асырылады.</w:t>
      </w:r>
    </w:p>
    <w:bookmarkEnd w:id="451"/>
    <w:bookmarkStart w:name="z617" w:id="452"/>
    <w:p>
      <w:pPr>
        <w:spacing w:after="0"/>
        <w:ind w:left="0"/>
        <w:jc w:val="both"/>
      </w:pPr>
      <w:r>
        <w:rPr>
          <w:rFonts w:ascii="Times New Roman"/>
          <w:b w:val="false"/>
          <w:i w:val="false"/>
          <w:color w:val="000000"/>
          <w:sz w:val="28"/>
        </w:rPr>
        <w:t>
      6. Білім беру бағдарламасын игергісі келетіндерге арналған талап етілетін қажетті алдыңғы білімінің деңгейі - жалпы орта білім.</w:t>
      </w:r>
    </w:p>
    <w:bookmarkEnd w:id="452"/>
    <w:bookmarkStart w:name="z618" w:id="453"/>
    <w:p>
      <w:pPr>
        <w:spacing w:after="0"/>
        <w:ind w:left="0"/>
        <w:jc w:val="both"/>
      </w:pPr>
      <w:r>
        <w:rPr>
          <w:rFonts w:ascii="Times New Roman"/>
          <w:b w:val="false"/>
          <w:i w:val="false"/>
          <w:color w:val="000000"/>
          <w:sz w:val="28"/>
        </w:rPr>
        <w:t>
      7. МЖМБС қолдану мынадай мақсаттарға қол жеткізуді көздейді:</w:t>
      </w:r>
    </w:p>
    <w:bookmarkEnd w:id="453"/>
    <w:bookmarkStart w:name="z619" w:id="454"/>
    <w:p>
      <w:pPr>
        <w:spacing w:after="0"/>
        <w:ind w:left="0"/>
        <w:jc w:val="both"/>
      </w:pPr>
      <w:r>
        <w:rPr>
          <w:rFonts w:ascii="Times New Roman"/>
          <w:b w:val="false"/>
          <w:i w:val="false"/>
          <w:color w:val="000000"/>
          <w:sz w:val="28"/>
        </w:rPr>
        <w:t>
      1) білім беру сапасының кепілдігін қамтамасыз ету білім алушылардың дайындық деңгейіне және білім беру ұйымдарының білім беру қызметіне қойылатын міндетті талаптар арқылы жүзеге асады;</w:t>
      </w:r>
    </w:p>
    <w:bookmarkEnd w:id="454"/>
    <w:bookmarkStart w:name="z620" w:id="455"/>
    <w:p>
      <w:pPr>
        <w:spacing w:after="0"/>
        <w:ind w:left="0"/>
        <w:jc w:val="both"/>
      </w:pPr>
      <w:r>
        <w:rPr>
          <w:rFonts w:ascii="Times New Roman"/>
          <w:b w:val="false"/>
          <w:i w:val="false"/>
          <w:color w:val="000000"/>
          <w:sz w:val="28"/>
        </w:rPr>
        <w:t>
      2) білім беру қызметі субъектілерінің құқықтарын реттеу;</w:t>
      </w:r>
    </w:p>
    <w:bookmarkEnd w:id="455"/>
    <w:bookmarkStart w:name="z621" w:id="456"/>
    <w:p>
      <w:pPr>
        <w:spacing w:after="0"/>
        <w:ind w:left="0"/>
        <w:jc w:val="both"/>
      </w:pPr>
      <w:r>
        <w:rPr>
          <w:rFonts w:ascii="Times New Roman"/>
          <w:b w:val="false"/>
          <w:i w:val="false"/>
          <w:color w:val="000000"/>
          <w:sz w:val="28"/>
        </w:rPr>
        <w:t>
      3) білім алушылардың дайындық және білім беру бағдарламаларының сапасын бағалаудың объективтілігі мен ақпараттылығын арттыру;</w:t>
      </w:r>
    </w:p>
    <w:bookmarkEnd w:id="456"/>
    <w:bookmarkStart w:name="z622" w:id="457"/>
    <w:p>
      <w:pPr>
        <w:spacing w:after="0"/>
        <w:ind w:left="0"/>
        <w:jc w:val="both"/>
      </w:pPr>
      <w:r>
        <w:rPr>
          <w:rFonts w:ascii="Times New Roman"/>
          <w:b w:val="false"/>
          <w:i w:val="false"/>
          <w:color w:val="000000"/>
          <w:sz w:val="28"/>
        </w:rPr>
        <w:t>
      4) Қазақстанда білім беру кеңістігінің бірыңғай жұмыс істеуін қамтамасыз ету.</w:t>
      </w:r>
    </w:p>
    <w:bookmarkEnd w:id="457"/>
    <w:bookmarkStart w:name="z623" w:id="458"/>
    <w:p>
      <w:pPr>
        <w:spacing w:after="0"/>
        <w:ind w:left="0"/>
        <w:jc w:val="both"/>
      </w:pPr>
      <w:r>
        <w:rPr>
          <w:rFonts w:ascii="Times New Roman"/>
          <w:b w:val="false"/>
          <w:i w:val="false"/>
          <w:color w:val="000000"/>
          <w:sz w:val="28"/>
        </w:rPr>
        <w:t>
      8. 0306000 – "Фармация" мамандығы бойынша ҮОЖ-лары МЖМБС сәйкес білім беру бағдарламаларының құрылымын, көлемін және мазмұнын, оқытудың нормативті мерзімі мен білім алушылардың дайындық деңгейіне қойылатын талаптардың жиынтығын анықтайды.</w:t>
      </w:r>
    </w:p>
    <w:bookmarkEnd w:id="458"/>
    <w:bookmarkStart w:name="z624" w:id="459"/>
    <w:p>
      <w:pPr>
        <w:spacing w:after="0"/>
        <w:ind w:left="0"/>
        <w:jc w:val="left"/>
      </w:pPr>
      <w:r>
        <w:rPr>
          <w:rFonts w:ascii="Times New Roman"/>
          <w:b/>
          <w:i w:val="false"/>
          <w:color w:val="000000"/>
        </w:rPr>
        <w:t xml:space="preserve"> 2. Бөлім. Білім алушылардың даярлық деңгейіне</w:t>
      </w:r>
      <w:r>
        <w:br/>
      </w:r>
      <w:r>
        <w:rPr>
          <w:rFonts w:ascii="Times New Roman"/>
          <w:b/>
          <w:i w:val="false"/>
          <w:color w:val="000000"/>
        </w:rPr>
        <w:t>қойылатын талаптар</w:t>
      </w:r>
    </w:p>
    <w:bookmarkEnd w:id="459"/>
    <w:bookmarkStart w:name="z626" w:id="460"/>
    <w:p>
      <w:pPr>
        <w:spacing w:after="0"/>
        <w:ind w:left="0"/>
        <w:jc w:val="both"/>
      </w:pPr>
      <w:r>
        <w:rPr>
          <w:rFonts w:ascii="Times New Roman"/>
          <w:b w:val="false"/>
          <w:i w:val="false"/>
          <w:color w:val="000000"/>
          <w:sz w:val="28"/>
        </w:rPr>
        <w:t>
      9. МЖМБС-ын модульдік оқыту шеңберінде жүзеге асырылатын құзыреттілік тәсілін қолдануды көздейді.</w:t>
      </w:r>
    </w:p>
    <w:bookmarkEnd w:id="460"/>
    <w:bookmarkStart w:name="z627" w:id="461"/>
    <w:p>
      <w:pPr>
        <w:spacing w:after="0"/>
        <w:ind w:left="0"/>
        <w:jc w:val="both"/>
      </w:pPr>
      <w:r>
        <w:rPr>
          <w:rFonts w:ascii="Times New Roman"/>
          <w:b w:val="false"/>
          <w:i w:val="false"/>
          <w:color w:val="000000"/>
          <w:sz w:val="28"/>
        </w:rPr>
        <w:t>
      10. Білім беру бағдарламаларын меңгеру деңгейі әртүрлі бақылау түрлерімен қамтамасыз етіледі: аралық аттестация (сынақ, сараланған сынақ, емтихан), қорытынды аттестаттау.</w:t>
      </w:r>
    </w:p>
    <w:bookmarkEnd w:id="461"/>
    <w:bookmarkStart w:name="z628" w:id="462"/>
    <w:p>
      <w:pPr>
        <w:spacing w:after="0"/>
        <w:ind w:left="0"/>
        <w:jc w:val="both"/>
      </w:pPr>
      <w:r>
        <w:rPr>
          <w:rFonts w:ascii="Times New Roman"/>
          <w:b w:val="false"/>
          <w:i w:val="false"/>
          <w:color w:val="000000"/>
          <w:sz w:val="28"/>
        </w:rPr>
        <w:t xml:space="preserve">
      11. Білім беру бағдарламасы бойынша оқуды аяқтаған тұлғаларға Қазақстан Республикасы Білім және ғылым министрінің 2015 жылғы 28 қаңтардағы № 39 бұйрығымен бекітілген (Нормативтік құқықтық актілерді мемлекеттік тіркеу тізілімінде № 10348 болып тіркелген) Мемлекеттік үлгідегі білім беру туралы құжаттардың түрлері мен нысандарын және оларды беру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мамандық бойынша біліктілік және мемлекеттік үлгідегі құжат беріледі.</w:t>
      </w:r>
    </w:p>
    <w:bookmarkEnd w:id="462"/>
    <w:bookmarkStart w:name="z629" w:id="463"/>
    <w:p>
      <w:pPr>
        <w:spacing w:after="0"/>
        <w:ind w:left="0"/>
        <w:jc w:val="left"/>
      </w:pPr>
      <w:r>
        <w:rPr>
          <w:rFonts w:ascii="Times New Roman"/>
          <w:b/>
          <w:i w:val="false"/>
          <w:color w:val="000000"/>
        </w:rPr>
        <w:t xml:space="preserve"> 3. Бөлім. Үлгілік кәсіптік оқу бағдарламасының мазмұнына</w:t>
      </w:r>
      <w:r>
        <w:br/>
      </w:r>
      <w:r>
        <w:rPr>
          <w:rFonts w:ascii="Times New Roman"/>
          <w:b/>
          <w:i w:val="false"/>
          <w:color w:val="000000"/>
        </w:rPr>
        <w:t>қойылатын талаптар</w:t>
      </w:r>
    </w:p>
    <w:bookmarkEnd w:id="463"/>
    <w:bookmarkStart w:name="z631" w:id="464"/>
    <w:p>
      <w:pPr>
        <w:spacing w:after="0"/>
        <w:ind w:left="0"/>
        <w:jc w:val="both"/>
      </w:pPr>
      <w:r>
        <w:rPr>
          <w:rFonts w:ascii="Times New Roman"/>
          <w:b w:val="false"/>
          <w:i w:val="false"/>
          <w:color w:val="000000"/>
          <w:sz w:val="28"/>
        </w:rPr>
        <w:t xml:space="preserve">
      12. Қазақстан Республикасы Үкіметінің 2013 жылғы 17 мамырдағы №499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 қызметінің үлгілік қағидалары білім берудің құрылымының мазмұны есептеу-өлшегіш құралдарымен белгіленген талаптарға сәйкес: оқу жоспары мен бағдарламаларына, оқу жүктемесінің көлеміне, академиялық кезеңдер ұзақтығына, академиялық сабақ түрлеріне, оқу материалының көлеміне байланысты анықталады (бұдан әрі – Үлгілік қағидалар).</w:t>
      </w:r>
    </w:p>
    <w:bookmarkEnd w:id="464"/>
    <w:bookmarkStart w:name="z632" w:id="465"/>
    <w:p>
      <w:pPr>
        <w:spacing w:after="0"/>
        <w:ind w:left="0"/>
        <w:jc w:val="both"/>
      </w:pPr>
      <w:r>
        <w:rPr>
          <w:rFonts w:ascii="Times New Roman"/>
          <w:b w:val="false"/>
          <w:i w:val="false"/>
          <w:color w:val="000000"/>
          <w:sz w:val="28"/>
        </w:rPr>
        <w:t>
      13. Жоспарлау және білім беру қызметін ұйымдастыру оқу жоспарының негізінде жүзеге асырылады. Оқу жоспарлары үлгілік (бұдан әрі – ҮОЖ) және жұмыс (бұдан әрі – ОЖЖ) болып бөлінеді. ОЖЖ жұмыс берушілердің талаптарын ескере отырып ҮОЖ негізінде әзірленеді.</w:t>
      </w:r>
    </w:p>
    <w:bookmarkEnd w:id="465"/>
    <w:bookmarkStart w:name="z633" w:id="466"/>
    <w:p>
      <w:pPr>
        <w:spacing w:after="0"/>
        <w:ind w:left="0"/>
        <w:jc w:val="both"/>
      </w:pPr>
      <w:r>
        <w:rPr>
          <w:rFonts w:ascii="Times New Roman"/>
          <w:b w:val="false"/>
          <w:i w:val="false"/>
          <w:color w:val="000000"/>
          <w:sz w:val="28"/>
        </w:rPr>
        <w:t>
      14. 0306000 – "Фармация" мамандығы бойынша ОҮБ-ның мазмұнында: жалпы гуманитарлық, экономикалық, жалпы кәсіптік, осы МЖМБС-ке 10-қосымшаға сәйкес арнайы пәндер қарастырылған.</w:t>
      </w:r>
    </w:p>
    <w:bookmarkEnd w:id="466"/>
    <w:bookmarkStart w:name="z634" w:id="467"/>
    <w:p>
      <w:pPr>
        <w:spacing w:after="0"/>
        <w:ind w:left="0"/>
        <w:jc w:val="both"/>
      </w:pPr>
      <w:r>
        <w:rPr>
          <w:rFonts w:ascii="Times New Roman"/>
          <w:b w:val="false"/>
          <w:i w:val="false"/>
          <w:color w:val="000000"/>
          <w:sz w:val="28"/>
        </w:rPr>
        <w:t>
      15. Оқу жоспарларының барлық нысандарында пәндерді кодтаудың бірыңғай жүйесі қолданылады:</w:t>
      </w:r>
    </w:p>
    <w:bookmarkEnd w:id="467"/>
    <w:bookmarkStart w:name="z635" w:id="468"/>
    <w:p>
      <w:pPr>
        <w:spacing w:after="0"/>
        <w:ind w:left="0"/>
        <w:jc w:val="both"/>
      </w:pPr>
      <w:r>
        <w:rPr>
          <w:rFonts w:ascii="Times New Roman"/>
          <w:b w:val="false"/>
          <w:i w:val="false"/>
          <w:color w:val="000000"/>
          <w:sz w:val="28"/>
        </w:rPr>
        <w:t>
      1) жалпы гуманитарлық пәндер;</w:t>
      </w:r>
    </w:p>
    <w:bookmarkEnd w:id="468"/>
    <w:bookmarkStart w:name="z636" w:id="469"/>
    <w:p>
      <w:pPr>
        <w:spacing w:after="0"/>
        <w:ind w:left="0"/>
        <w:jc w:val="both"/>
      </w:pPr>
      <w:r>
        <w:rPr>
          <w:rFonts w:ascii="Times New Roman"/>
          <w:b w:val="false"/>
          <w:i w:val="false"/>
          <w:color w:val="000000"/>
          <w:sz w:val="28"/>
        </w:rPr>
        <w:t>
      2) әлеуметтік-экономикалық пәндер;</w:t>
      </w:r>
    </w:p>
    <w:bookmarkEnd w:id="469"/>
    <w:bookmarkStart w:name="z637" w:id="470"/>
    <w:p>
      <w:pPr>
        <w:spacing w:after="0"/>
        <w:ind w:left="0"/>
        <w:jc w:val="both"/>
      </w:pPr>
      <w:r>
        <w:rPr>
          <w:rFonts w:ascii="Times New Roman"/>
          <w:b w:val="false"/>
          <w:i w:val="false"/>
          <w:color w:val="000000"/>
          <w:sz w:val="28"/>
        </w:rPr>
        <w:t>
      3) жалпы кәсіптік пәндер;</w:t>
      </w:r>
    </w:p>
    <w:bookmarkEnd w:id="470"/>
    <w:bookmarkStart w:name="z638" w:id="471"/>
    <w:p>
      <w:pPr>
        <w:spacing w:after="0"/>
        <w:ind w:left="0"/>
        <w:jc w:val="both"/>
      </w:pPr>
      <w:r>
        <w:rPr>
          <w:rFonts w:ascii="Times New Roman"/>
          <w:b w:val="false"/>
          <w:i w:val="false"/>
          <w:color w:val="000000"/>
          <w:sz w:val="28"/>
        </w:rPr>
        <w:t>
      4) арнайы пәндер;</w:t>
      </w:r>
    </w:p>
    <w:bookmarkEnd w:id="471"/>
    <w:bookmarkStart w:name="z639" w:id="472"/>
    <w:p>
      <w:pPr>
        <w:spacing w:after="0"/>
        <w:ind w:left="0"/>
        <w:jc w:val="both"/>
      </w:pPr>
      <w:r>
        <w:rPr>
          <w:rFonts w:ascii="Times New Roman"/>
          <w:b w:val="false"/>
          <w:i w:val="false"/>
          <w:color w:val="000000"/>
          <w:sz w:val="28"/>
        </w:rPr>
        <w:t>
      5) өндірістік оқыту;</w:t>
      </w:r>
    </w:p>
    <w:bookmarkEnd w:id="472"/>
    <w:bookmarkStart w:name="z640" w:id="473"/>
    <w:p>
      <w:pPr>
        <w:spacing w:after="0"/>
        <w:ind w:left="0"/>
        <w:jc w:val="both"/>
      </w:pPr>
      <w:r>
        <w:rPr>
          <w:rFonts w:ascii="Times New Roman"/>
          <w:b w:val="false"/>
          <w:i w:val="false"/>
          <w:color w:val="000000"/>
          <w:sz w:val="28"/>
        </w:rPr>
        <w:t>
      6) кәсіби практика.</w:t>
      </w:r>
    </w:p>
    <w:bookmarkEnd w:id="473"/>
    <w:bookmarkStart w:name="z641" w:id="474"/>
    <w:p>
      <w:pPr>
        <w:spacing w:after="0"/>
        <w:ind w:left="0"/>
        <w:jc w:val="both"/>
      </w:pPr>
      <w:r>
        <w:rPr>
          <w:rFonts w:ascii="Times New Roman"/>
          <w:b w:val="false"/>
          <w:i w:val="false"/>
          <w:color w:val="000000"/>
          <w:sz w:val="28"/>
        </w:rPr>
        <w:t>
      16. Білім беретін оқу бағдарламасы міндетті пәндерді, білім беру ұйымы айқындайтын пәндерді, факультативтік сабақтар мен консультацияларды қамтиды. Консультациялар мен факультативтік сабақтар жеке білім алушылардың қабілеттері мен сұраныстарын қамтамасыз етуге бағытталған.</w:t>
      </w:r>
    </w:p>
    <w:bookmarkEnd w:id="474"/>
    <w:bookmarkStart w:name="z642" w:id="475"/>
    <w:p>
      <w:pPr>
        <w:spacing w:after="0"/>
        <w:ind w:left="0"/>
        <w:jc w:val="both"/>
      </w:pPr>
      <w:r>
        <w:rPr>
          <w:rFonts w:ascii="Times New Roman"/>
          <w:b w:val="false"/>
          <w:i w:val="false"/>
          <w:color w:val="000000"/>
          <w:sz w:val="28"/>
        </w:rPr>
        <w:t>
      17. ҮОЖ-да әрбір оқу пәнінің міндетті компонентінің күрделілігі, академиялық сағаттардағы әрбір оқу қызметінің түрі және қорытынды бақылау түрлері анықталады.</w:t>
      </w:r>
    </w:p>
    <w:bookmarkEnd w:id="475"/>
    <w:bookmarkStart w:name="z643" w:id="476"/>
    <w:p>
      <w:pPr>
        <w:spacing w:after="0"/>
        <w:ind w:left="0"/>
        <w:jc w:val="both"/>
      </w:pPr>
      <w:r>
        <w:rPr>
          <w:rFonts w:ascii="Times New Roman"/>
          <w:b w:val="false"/>
          <w:i w:val="false"/>
          <w:color w:val="000000"/>
          <w:sz w:val="28"/>
        </w:rPr>
        <w:t xml:space="preserve">
      18. Үлгілік қағидаларға сәйкес ОЖЖ мамандық бойынша ҮОЖ негізінде әзірленеді және педагогикалық кеңестің шешімімен білім беру ұйымының басшысы бекітеді. </w:t>
      </w:r>
    </w:p>
    <w:bookmarkEnd w:id="476"/>
    <w:bookmarkStart w:name="z644" w:id="477"/>
    <w:p>
      <w:pPr>
        <w:spacing w:after="0"/>
        <w:ind w:left="0"/>
        <w:jc w:val="both"/>
      </w:pPr>
      <w:r>
        <w:rPr>
          <w:rFonts w:ascii="Times New Roman"/>
          <w:b w:val="false"/>
          <w:i w:val="false"/>
          <w:color w:val="000000"/>
          <w:sz w:val="28"/>
        </w:rPr>
        <w:t>
      19. Білім беру бағдарламалары мамандық және пәндер бойынша әдістемелік кешендерді іске асыру негізінде жүзеге асырылады. Мамандық және пәндер бойынша әдістемелік кешендердің нысанын, құрылымын және әзірлеу тәртібін Үлгілік қағидаларға сәйкес дербес түрде білім беру ұйымдары анықтайды.</w:t>
      </w:r>
    </w:p>
    <w:bookmarkEnd w:id="477"/>
    <w:bookmarkStart w:name="z645" w:id="478"/>
    <w:p>
      <w:pPr>
        <w:spacing w:after="0"/>
        <w:ind w:left="0"/>
        <w:jc w:val="both"/>
      </w:pPr>
      <w:r>
        <w:rPr>
          <w:rFonts w:ascii="Times New Roman"/>
          <w:b w:val="false"/>
          <w:i w:val="false"/>
          <w:color w:val="000000"/>
          <w:sz w:val="28"/>
        </w:rPr>
        <w:t>
      20. Білім беру бағдарламаларын әзірлеу мен іске асыру кезінде білім беру ұйымдары:</w:t>
      </w:r>
    </w:p>
    <w:bookmarkEnd w:id="478"/>
    <w:bookmarkStart w:name="z646" w:id="479"/>
    <w:p>
      <w:pPr>
        <w:spacing w:after="0"/>
        <w:ind w:left="0"/>
        <w:jc w:val="both"/>
      </w:pPr>
      <w:r>
        <w:rPr>
          <w:rFonts w:ascii="Times New Roman"/>
          <w:b w:val="false"/>
          <w:i w:val="false"/>
          <w:color w:val="000000"/>
          <w:sz w:val="28"/>
        </w:rPr>
        <w:t>
      1) пәндер мен циклдер бойынша кәсіптік оқу бағдарламасын меңгеруге бөлінетін оқу уақытының көлемін, оқытуға жалпы сағат санын сақтай отырып 30 %-ға дейін өзгерте алады;</w:t>
      </w:r>
    </w:p>
    <w:bookmarkEnd w:id="479"/>
    <w:bookmarkStart w:name="z647" w:id="480"/>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 алады.</w:t>
      </w:r>
    </w:p>
    <w:bookmarkEnd w:id="480"/>
    <w:bookmarkStart w:name="z648" w:id="481"/>
    <w:p>
      <w:pPr>
        <w:spacing w:after="0"/>
        <w:ind w:left="0"/>
        <w:jc w:val="both"/>
      </w:pPr>
      <w:r>
        <w:rPr>
          <w:rFonts w:ascii="Times New Roman"/>
          <w:b w:val="false"/>
          <w:i w:val="false"/>
          <w:color w:val="000000"/>
          <w:sz w:val="28"/>
        </w:rPr>
        <w:t xml:space="preserve">
      21. 0306000 </w:t>
      </w:r>
      <w:r>
        <w:rPr>
          <w:rFonts w:ascii="Times New Roman"/>
          <w:b/>
          <w:i w:val="false"/>
          <w:color w:val="000000"/>
          <w:sz w:val="28"/>
        </w:rPr>
        <w:t>–</w:t>
      </w:r>
      <w:r>
        <w:rPr>
          <w:rFonts w:ascii="Times New Roman"/>
          <w:b w:val="false"/>
          <w:i w:val="false"/>
          <w:color w:val="000000"/>
          <w:sz w:val="28"/>
        </w:rPr>
        <w:t xml:space="preserve"> "Фармация" мамандығы бойынша оқыту мемлекеттік және орыс тілдерінде жүзеге асырылады. Үштілдік білім беру бағдарламасын енгізу кезінде оқу үш: мемлекеттік, орыс және ағылшын тілдерінде жүргізіледі.</w:t>
      </w:r>
    </w:p>
    <w:bookmarkEnd w:id="481"/>
    <w:bookmarkStart w:name="z649" w:id="482"/>
    <w:p>
      <w:pPr>
        <w:spacing w:after="0"/>
        <w:ind w:left="0"/>
        <w:jc w:val="both"/>
      </w:pPr>
      <w:r>
        <w:rPr>
          <w:rFonts w:ascii="Times New Roman"/>
          <w:b w:val="false"/>
          <w:i w:val="false"/>
          <w:color w:val="000000"/>
          <w:sz w:val="28"/>
        </w:rPr>
        <w:t xml:space="preserve">
      22. 0306000 </w:t>
      </w:r>
      <w:r>
        <w:rPr>
          <w:rFonts w:ascii="Times New Roman"/>
          <w:b/>
          <w:i w:val="false"/>
          <w:color w:val="000000"/>
          <w:sz w:val="28"/>
        </w:rPr>
        <w:t>–</w:t>
      </w:r>
      <w:r>
        <w:rPr>
          <w:rFonts w:ascii="Times New Roman"/>
          <w:b w:val="false"/>
          <w:i w:val="false"/>
          <w:color w:val="000000"/>
          <w:sz w:val="28"/>
        </w:rPr>
        <w:t xml:space="preserve"> "Фармация" мамандығы бойынша оқу бағдарламасын іске асыру ғылыми-педагогикалық, базалық жоғары, сондай-ақ орта фармацевтикалық білімі бар (жоғары педагогикалық білімі бар болған жағдайда), оқытылатын пән бейініне сәйкес және жүйелі түрде педагогикалық, ғылыми-әдістемелік немесе фармация саласында тәжірибемен айналысатын кадрлармен қамтамасыз етіледі.</w:t>
      </w:r>
    </w:p>
    <w:bookmarkEnd w:id="482"/>
    <w:bookmarkStart w:name="z650" w:id="483"/>
    <w:p>
      <w:pPr>
        <w:spacing w:after="0"/>
        <w:ind w:left="0"/>
        <w:jc w:val="both"/>
      </w:pPr>
      <w:r>
        <w:rPr>
          <w:rFonts w:ascii="Times New Roman"/>
          <w:b w:val="false"/>
          <w:i w:val="false"/>
          <w:color w:val="000000"/>
          <w:sz w:val="28"/>
        </w:rPr>
        <w:t>
      23. Бейінді пәндерді оқытуға, фармация саласында жоғары білікті және сондай-ақ жоғары және бірінші біліктілік санаттары бар мамандары тартылады.</w:t>
      </w:r>
    </w:p>
    <w:bookmarkEnd w:id="483"/>
    <w:bookmarkStart w:name="z651" w:id="484"/>
    <w:p>
      <w:pPr>
        <w:spacing w:after="0"/>
        <w:ind w:left="0"/>
        <w:jc w:val="both"/>
      </w:pPr>
      <w:r>
        <w:rPr>
          <w:rFonts w:ascii="Times New Roman"/>
          <w:b w:val="false"/>
          <w:i w:val="false"/>
          <w:color w:val="000000"/>
          <w:sz w:val="28"/>
        </w:rPr>
        <w:t>
      24. Кәсіби даярлықты ұйымдастыру төмендегілерді қамтиды:</w:t>
      </w:r>
    </w:p>
    <w:bookmarkEnd w:id="484"/>
    <w:bookmarkStart w:name="z652" w:id="485"/>
    <w:p>
      <w:pPr>
        <w:spacing w:after="0"/>
        <w:ind w:left="0"/>
        <w:jc w:val="both"/>
      </w:pPr>
      <w:r>
        <w:rPr>
          <w:rFonts w:ascii="Times New Roman"/>
          <w:b w:val="false"/>
          <w:i w:val="false"/>
          <w:color w:val="000000"/>
          <w:sz w:val="28"/>
        </w:rPr>
        <w:t>
      1) жалпы кәсіптік және арнайы пәндер бойынша зертханалық-практикалық сабақтар;</w:t>
      </w:r>
    </w:p>
    <w:bookmarkEnd w:id="485"/>
    <w:bookmarkStart w:name="z653" w:id="486"/>
    <w:p>
      <w:pPr>
        <w:spacing w:after="0"/>
        <w:ind w:left="0"/>
        <w:jc w:val="both"/>
      </w:pPr>
      <w:r>
        <w:rPr>
          <w:rFonts w:ascii="Times New Roman"/>
          <w:b w:val="false"/>
          <w:i w:val="false"/>
          <w:color w:val="000000"/>
          <w:sz w:val="28"/>
        </w:rPr>
        <w:t>
      2) өндірістік оқыту;</w:t>
      </w:r>
    </w:p>
    <w:bookmarkEnd w:id="486"/>
    <w:bookmarkStart w:name="z654" w:id="487"/>
    <w:p>
      <w:pPr>
        <w:spacing w:after="0"/>
        <w:ind w:left="0"/>
        <w:jc w:val="both"/>
      </w:pPr>
      <w:r>
        <w:rPr>
          <w:rFonts w:ascii="Times New Roman"/>
          <w:b w:val="false"/>
          <w:i w:val="false"/>
          <w:color w:val="000000"/>
          <w:sz w:val="28"/>
        </w:rPr>
        <w:t>
      3) кәсіби практика.</w:t>
      </w:r>
    </w:p>
    <w:bookmarkEnd w:id="487"/>
    <w:bookmarkStart w:name="z655" w:id="488"/>
    <w:p>
      <w:pPr>
        <w:spacing w:after="0"/>
        <w:ind w:left="0"/>
        <w:jc w:val="both"/>
      </w:pPr>
      <w:r>
        <w:rPr>
          <w:rFonts w:ascii="Times New Roman"/>
          <w:b w:val="false"/>
          <w:i w:val="false"/>
          <w:color w:val="000000"/>
          <w:sz w:val="28"/>
        </w:rPr>
        <w:t>
      25. Практикалық сабақтардың, өндірістік оқыту және кәсіби практиканың оқу бағдарламаларының мазмұны мен мерзімдері біліктілік талаптарына сәйкес ОЖБ, ОЖЖ бойынша анықталады.</w:t>
      </w:r>
    </w:p>
    <w:bookmarkEnd w:id="488"/>
    <w:bookmarkStart w:name="z656" w:id="489"/>
    <w:p>
      <w:pPr>
        <w:spacing w:after="0"/>
        <w:ind w:left="0"/>
        <w:jc w:val="both"/>
      </w:pPr>
      <w:r>
        <w:rPr>
          <w:rFonts w:ascii="Times New Roman"/>
          <w:b w:val="false"/>
          <w:i w:val="false"/>
          <w:color w:val="000000"/>
          <w:sz w:val="28"/>
        </w:rPr>
        <w:t xml:space="preserve">
      26. Кәсіптік практика фармацевтикалық ұйымдарда жұмыс берушілермен шарт негізінде, оның ішінде дуалді оқыту тұжырымдамасы шеңберінде, білікті мамандардың басшылық етуімен жүргізіледі және оқыту процесінде алынған білімін игеру және бекітуге, Үлгілік қағидаларға сәйкес практикалық дағдыларды игеру және кәсіби құзіреттіліктерді меңгеру бағытталған. "Мемлекеттік жалпыға міндетті білім беру стандарттарының тиісті білім беру деңгейін бекіту туралы"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1080 қаулы) техникалық және кәсіптік білім берудің мемлекеттік жалпыға міндетті стандартына сәйкес арнайы пәндер бойынша практикалық сабақтардың көлемін, өндірістік оқыту және кәсіптік практиканы қамтитын кәсіптік даярлау міндетті оқытудың жалпы оқу уақыты көлемінің кемінде 40%-ын құрауы тиіс.</w:t>
      </w:r>
    </w:p>
    <w:bookmarkEnd w:id="489"/>
    <w:bookmarkStart w:name="z657" w:id="490"/>
    <w:p>
      <w:pPr>
        <w:spacing w:after="0"/>
        <w:ind w:left="0"/>
        <w:jc w:val="both"/>
      </w:pPr>
      <w:r>
        <w:rPr>
          <w:rFonts w:ascii="Times New Roman"/>
          <w:b w:val="false"/>
          <w:i w:val="false"/>
          <w:color w:val="000000"/>
          <w:sz w:val="28"/>
        </w:rPr>
        <w:t>
      27. Білім беру бағдарламасын іске асыру аудиториялық қор, арнайы кабинеттер және зертханалар, манекендерді, тренажерларды, симуляциялық жабдықтар, кітапхана қорын, оқу әдебиеттерін және оқу-әдістемелік құралдар, соның ішінде: электрондық оқу құралдары, аудио және бейне материалдар, әдістемелік көрнекі құралдар және ұсынымдар бойынша пәндер, кәсіптік практикалар, жобалық жұмыстарға пайдалана отырып, инновациялық және ақпараттық-компьютерлік технологиялар болуымен қамтамасыз етіледі.</w:t>
      </w:r>
    </w:p>
    <w:bookmarkEnd w:id="490"/>
    <w:bookmarkStart w:name="z658" w:id="491"/>
    <w:p>
      <w:pPr>
        <w:spacing w:after="0"/>
        <w:ind w:left="0"/>
        <w:jc w:val="left"/>
      </w:pPr>
      <w:r>
        <w:rPr>
          <w:rFonts w:ascii="Times New Roman"/>
          <w:b/>
          <w:i w:val="false"/>
          <w:color w:val="000000"/>
        </w:rPr>
        <w:t xml:space="preserve"> 4 Бөлім. Білім алушылардың оқу жүктемесінің көлеміне</w:t>
      </w:r>
      <w:r>
        <w:br/>
      </w:r>
      <w:r>
        <w:rPr>
          <w:rFonts w:ascii="Times New Roman"/>
          <w:b/>
          <w:i w:val="false"/>
          <w:color w:val="000000"/>
        </w:rPr>
        <w:t>қойылатын талаптар</w:t>
      </w:r>
    </w:p>
    <w:bookmarkEnd w:id="491"/>
    <w:bookmarkStart w:name="z660" w:id="492"/>
    <w:p>
      <w:pPr>
        <w:spacing w:after="0"/>
        <w:ind w:left="0"/>
        <w:jc w:val="both"/>
      </w:pPr>
      <w:r>
        <w:rPr>
          <w:rFonts w:ascii="Times New Roman"/>
          <w:b w:val="false"/>
          <w:i w:val="false"/>
          <w:color w:val="000000"/>
          <w:sz w:val="28"/>
        </w:rPr>
        <w:t>
      28. Білім алушының оқу жүктемесінің көлемі әр пән бойынша оқу жылы ішінде игеретін академиялық сағатпен өлшенеді.</w:t>
      </w:r>
    </w:p>
    <w:bookmarkEnd w:id="492"/>
    <w:bookmarkStart w:name="z661" w:id="493"/>
    <w:p>
      <w:pPr>
        <w:spacing w:after="0"/>
        <w:ind w:left="0"/>
        <w:jc w:val="both"/>
      </w:pPr>
      <w:r>
        <w:rPr>
          <w:rFonts w:ascii="Times New Roman"/>
          <w:b w:val="false"/>
          <w:i w:val="false"/>
          <w:color w:val="000000"/>
          <w:sz w:val="28"/>
        </w:rPr>
        <w:t>
      29. Профессор-оқытушылар құрамының оқу жүктемесін жоспарлау академиялық сағаттармен жүзеге асырылады.</w:t>
      </w:r>
    </w:p>
    <w:bookmarkEnd w:id="493"/>
    <w:bookmarkStart w:name="z662" w:id="494"/>
    <w:p>
      <w:pPr>
        <w:spacing w:after="0"/>
        <w:ind w:left="0"/>
        <w:jc w:val="both"/>
      </w:pPr>
      <w:r>
        <w:rPr>
          <w:rFonts w:ascii="Times New Roman"/>
          <w:b w:val="false"/>
          <w:i w:val="false"/>
          <w:color w:val="000000"/>
          <w:sz w:val="28"/>
        </w:rPr>
        <w:t>
      30. Білім алушылардың оқу жүктемесінің жоғары көлемі аудиториялық және аудиториядан тыс оқу жұмысының барлық түрлерін қоса алғанда, аптасына 54 сағаттан аспауы тиіс.</w:t>
      </w:r>
    </w:p>
    <w:bookmarkEnd w:id="494"/>
    <w:bookmarkStart w:name="z663" w:id="495"/>
    <w:p>
      <w:pPr>
        <w:spacing w:after="0"/>
        <w:ind w:left="0"/>
        <w:jc w:val="both"/>
      </w:pPr>
      <w:r>
        <w:rPr>
          <w:rFonts w:ascii="Times New Roman"/>
          <w:b w:val="false"/>
          <w:i w:val="false"/>
          <w:color w:val="000000"/>
          <w:sz w:val="28"/>
        </w:rPr>
        <w:t>
      31. Білім алушылардың оқу жүктемесінің ең жоғары көлемі күндізгі оқыту нысанында міндетті оқу жүктемесі есебінен кемінде аптасына 36 сағат (бұл ретте көрсетілген көлемге факультативтік пәндер бойынша сабақтар мен консультациялар кірмейді).</w:t>
      </w:r>
    </w:p>
    <w:bookmarkEnd w:id="495"/>
    <w:bookmarkStart w:name="z664" w:id="496"/>
    <w:p>
      <w:pPr>
        <w:spacing w:after="0"/>
        <w:ind w:left="0"/>
        <w:jc w:val="both"/>
      </w:pPr>
      <w:r>
        <w:rPr>
          <w:rFonts w:ascii="Times New Roman"/>
          <w:b w:val="false"/>
          <w:i w:val="false"/>
          <w:color w:val="000000"/>
          <w:sz w:val="28"/>
        </w:rPr>
        <w:t>
      32. Білім беру ұйымы білім алушылардың оқу жүктемесінің көлемін анықтау кезінде:</w:t>
      </w:r>
    </w:p>
    <w:bookmarkEnd w:id="496"/>
    <w:bookmarkStart w:name="z665" w:id="497"/>
    <w:p>
      <w:pPr>
        <w:spacing w:after="0"/>
        <w:ind w:left="0"/>
        <w:jc w:val="both"/>
      </w:pPr>
      <w:r>
        <w:rPr>
          <w:rFonts w:ascii="Times New Roman"/>
          <w:b w:val="false"/>
          <w:i w:val="false"/>
          <w:color w:val="000000"/>
          <w:sz w:val="28"/>
        </w:rPr>
        <w:t>
      1) мамандығы бойынша оқу бағдарламаларына дербес пәндерді, қосымша тақырыптар мен бөлімдерді енгізу жолымен теориялық және практикалық дайындықты кеңейтеді, тереңдетеді, кәсіби практиканың оқу уақытының көлемін ұлғайтады;</w:t>
      </w:r>
    </w:p>
    <w:bookmarkEnd w:id="497"/>
    <w:bookmarkStart w:name="z666" w:id="498"/>
    <w:p>
      <w:pPr>
        <w:spacing w:after="0"/>
        <w:ind w:left="0"/>
        <w:jc w:val="both"/>
      </w:pPr>
      <w:r>
        <w:rPr>
          <w:rFonts w:ascii="Times New Roman"/>
          <w:b w:val="false"/>
          <w:i w:val="false"/>
          <w:color w:val="000000"/>
          <w:sz w:val="28"/>
        </w:rPr>
        <w:t>
      2) жұмыс берушілердің саласындағы кәсіби мүдделерін қанағаттандыруға бағытталған қажетті пәнді енгізеді (білім беру ұйымымен анықталатын пәндер 10%-ға дейін).</w:t>
      </w:r>
    </w:p>
    <w:bookmarkEnd w:id="498"/>
    <w:bookmarkStart w:name="z667" w:id="499"/>
    <w:p>
      <w:pPr>
        <w:spacing w:after="0"/>
        <w:ind w:left="0"/>
        <w:jc w:val="both"/>
      </w:pPr>
      <w:r>
        <w:rPr>
          <w:rFonts w:ascii="Times New Roman"/>
          <w:b w:val="false"/>
          <w:i w:val="false"/>
          <w:color w:val="000000"/>
          <w:sz w:val="28"/>
        </w:rPr>
        <w:t>
      33. Оқу жылы 1-қыркүйектен басталады және мамандықтың ерекшелігіне байланысты оқу үрдісінің ұйымдастырылуына қарай аяқталады. Демалыс уақыты жылына 11 аптаны, оның ішінде қысқы мерзімде – кемінде 2 аптаны құрайды. Факультативтік пәндер 1 оқу тобына аптасына 4 сағаттан артық емес көлемде қарастырылады.</w:t>
      </w:r>
    </w:p>
    <w:bookmarkEnd w:id="499"/>
    <w:bookmarkStart w:name="z668" w:id="500"/>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w:t>
      </w:r>
    </w:p>
    <w:bookmarkEnd w:id="500"/>
    <w:bookmarkStart w:name="z669" w:id="501"/>
    <w:p>
      <w:pPr>
        <w:spacing w:after="0"/>
        <w:ind w:left="0"/>
        <w:jc w:val="both"/>
      </w:pPr>
      <w:r>
        <w:rPr>
          <w:rFonts w:ascii="Times New Roman"/>
          <w:b w:val="false"/>
          <w:i w:val="false"/>
          <w:color w:val="000000"/>
          <w:sz w:val="28"/>
        </w:rPr>
        <w:t>
      34. Жалпы гуманитарлық, әлеуметтік-экономикалық, жалпы кәсіптік және арнайы пәндер бойынша емтихандар саны білім алушы меңгеруі тиіс білім, іскерлік және құзырет деңгейіне қойылатын талаптарға сәйкес айқындалады.</w:t>
      </w:r>
    </w:p>
    <w:bookmarkEnd w:id="501"/>
    <w:bookmarkStart w:name="z670" w:id="502"/>
    <w:p>
      <w:pPr>
        <w:spacing w:after="0"/>
        <w:ind w:left="0"/>
        <w:jc w:val="both"/>
      </w:pPr>
      <w:r>
        <w:rPr>
          <w:rFonts w:ascii="Times New Roman"/>
          <w:b w:val="false"/>
          <w:i w:val="false"/>
          <w:color w:val="000000"/>
          <w:sz w:val="28"/>
        </w:rPr>
        <w:t>
      35. Бір оқу жылының ішінде емтихандық сессияның жалпы ұзақтығы 4 аптадан аспайды.</w:t>
      </w:r>
    </w:p>
    <w:bookmarkEnd w:id="502"/>
    <w:bookmarkStart w:name="z671" w:id="503"/>
    <w:p>
      <w:pPr>
        <w:spacing w:after="0"/>
        <w:ind w:left="0"/>
        <w:jc w:val="both"/>
      </w:pPr>
      <w:r>
        <w:rPr>
          <w:rFonts w:ascii="Times New Roman"/>
          <w:b w:val="false"/>
          <w:i w:val="false"/>
          <w:color w:val="000000"/>
          <w:sz w:val="28"/>
        </w:rPr>
        <w:t xml:space="preserve">
      36. Сынақтар мен дифференциалдық сынақтар, осы пәнді оқытуға бөлінген оқу уақыты есебінен жүргізіліп 5 балдық жүйемен бағаланады. </w:t>
      </w:r>
    </w:p>
    <w:bookmarkEnd w:id="503"/>
    <w:bookmarkStart w:name="z672" w:id="504"/>
    <w:p>
      <w:pPr>
        <w:spacing w:after="0"/>
        <w:ind w:left="0"/>
        <w:jc w:val="both"/>
      </w:pPr>
      <w:r>
        <w:rPr>
          <w:rFonts w:ascii="Times New Roman"/>
          <w:b w:val="false"/>
          <w:i w:val="false"/>
          <w:color w:val="000000"/>
          <w:sz w:val="28"/>
        </w:rPr>
        <w:t>
      Емтихандар аралық аттестаттауға бөлінген мерзімде өткізіледі.</w:t>
      </w:r>
    </w:p>
    <w:bookmarkEnd w:id="504"/>
    <w:bookmarkStart w:name="z673" w:id="505"/>
    <w:p>
      <w:pPr>
        <w:spacing w:after="0"/>
        <w:ind w:left="0"/>
        <w:jc w:val="both"/>
      </w:pPr>
      <w:r>
        <w:rPr>
          <w:rFonts w:ascii="Times New Roman"/>
          <w:b w:val="false"/>
          <w:i w:val="false"/>
          <w:color w:val="000000"/>
          <w:sz w:val="28"/>
        </w:rPr>
        <w:t xml:space="preserve">
      Кәсіби білім беру бағдарламасын меңгергеннен кейін білім алушының даярлық деңгейін бағалау үшін қорытынды аттестаттау өткізіледі. </w:t>
      </w:r>
    </w:p>
    <w:bookmarkEnd w:id="505"/>
    <w:bookmarkStart w:name="z674" w:id="506"/>
    <w:p>
      <w:pPr>
        <w:spacing w:after="0"/>
        <w:ind w:left="0"/>
        <w:jc w:val="both"/>
      </w:pPr>
      <w:r>
        <w:rPr>
          <w:rFonts w:ascii="Times New Roman"/>
          <w:b w:val="false"/>
          <w:i w:val="false"/>
          <w:color w:val="000000"/>
          <w:sz w:val="28"/>
        </w:rPr>
        <w:t>
      37. Білім алушыларды қорытынды аттестаттау:</w:t>
      </w:r>
    </w:p>
    <w:bookmarkEnd w:id="506"/>
    <w:bookmarkStart w:name="z675" w:id="507"/>
    <w:p>
      <w:pPr>
        <w:spacing w:after="0"/>
        <w:ind w:left="0"/>
        <w:jc w:val="both"/>
      </w:pPr>
      <w:r>
        <w:rPr>
          <w:rFonts w:ascii="Times New Roman"/>
          <w:b w:val="false"/>
          <w:i w:val="false"/>
          <w:color w:val="000000"/>
          <w:sz w:val="28"/>
        </w:rPr>
        <w:t>
      1) білім беру ұйымдарындағы білім алушыларды аттестаттау;</w:t>
      </w:r>
    </w:p>
    <w:bookmarkEnd w:id="507"/>
    <w:bookmarkStart w:name="z676" w:id="508"/>
    <w:p>
      <w:pPr>
        <w:spacing w:after="0"/>
        <w:ind w:left="0"/>
        <w:jc w:val="both"/>
      </w:pPr>
      <w:r>
        <w:rPr>
          <w:rFonts w:ascii="Times New Roman"/>
          <w:b w:val="false"/>
          <w:i w:val="false"/>
          <w:color w:val="000000"/>
          <w:sz w:val="28"/>
        </w:rPr>
        <w:t>
      2) кәсіптік даярлық деңгейін бағалау мен біліктілікті беруді қамтиды.</w:t>
      </w:r>
    </w:p>
    <w:bookmarkEnd w:id="508"/>
    <w:bookmarkStart w:name="z677" w:id="509"/>
    <w:p>
      <w:pPr>
        <w:spacing w:after="0"/>
        <w:ind w:left="0"/>
        <w:jc w:val="both"/>
      </w:pPr>
      <w:r>
        <w:rPr>
          <w:rFonts w:ascii="Times New Roman"/>
          <w:b w:val="false"/>
          <w:i w:val="false"/>
          <w:color w:val="000000"/>
          <w:sz w:val="28"/>
        </w:rPr>
        <w:t>
      38. Білім беру ұйымдарындағы білім алушыларды қорытынды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509"/>
    <w:bookmarkStart w:name="z678" w:id="510"/>
    <w:p>
      <w:pPr>
        <w:spacing w:after="0"/>
        <w:ind w:left="0"/>
        <w:jc w:val="both"/>
      </w:pPr>
      <w:r>
        <w:rPr>
          <w:rFonts w:ascii="Times New Roman"/>
          <w:b w:val="false"/>
          <w:i w:val="false"/>
          <w:color w:val="000000"/>
          <w:sz w:val="28"/>
        </w:rPr>
        <w:t>
      Білім беру бағдарламасының оқытуды аяқтау қорытындысы бойынша аттестаттау түрі – мамандық бойынша екі кезеңнен тұратын кешенді емтихан тапсыру:</w:t>
      </w:r>
    </w:p>
    <w:bookmarkEnd w:id="510"/>
    <w:bookmarkStart w:name="z679" w:id="511"/>
    <w:p>
      <w:pPr>
        <w:spacing w:after="0"/>
        <w:ind w:left="0"/>
        <w:jc w:val="both"/>
      </w:pPr>
      <w:r>
        <w:rPr>
          <w:rFonts w:ascii="Times New Roman"/>
          <w:b w:val="false"/>
          <w:i w:val="false"/>
          <w:color w:val="000000"/>
          <w:sz w:val="28"/>
        </w:rPr>
        <w:t>
      1) теориялық кезең (арнайы пәндер бойынша тестілеу);</w:t>
      </w:r>
    </w:p>
    <w:bookmarkEnd w:id="511"/>
    <w:bookmarkStart w:name="z680" w:id="512"/>
    <w:p>
      <w:pPr>
        <w:spacing w:after="0"/>
        <w:ind w:left="0"/>
        <w:jc w:val="both"/>
      </w:pPr>
      <w:r>
        <w:rPr>
          <w:rFonts w:ascii="Times New Roman"/>
          <w:b w:val="false"/>
          <w:i w:val="false"/>
          <w:color w:val="000000"/>
          <w:sz w:val="28"/>
        </w:rPr>
        <w:t>
      2)практикалық кезең (біліктілік деңгейі бойынша практикалық тапсырмаларды орындау).</w:t>
      </w:r>
    </w:p>
    <w:bookmarkEnd w:id="512"/>
    <w:bookmarkStart w:name="z681" w:id="513"/>
    <w:p>
      <w:pPr>
        <w:spacing w:after="0"/>
        <w:ind w:left="0"/>
        <w:jc w:val="both"/>
      </w:pPr>
      <w:r>
        <w:rPr>
          <w:rFonts w:ascii="Times New Roman"/>
          <w:b w:val="false"/>
          <w:i w:val="false"/>
          <w:color w:val="000000"/>
          <w:sz w:val="28"/>
        </w:rPr>
        <w:t>
      39. Білім беру ұйымдарындағы білім алушыларды қорытынды аттестаттау екі аптадан аспайды.</w:t>
      </w:r>
    </w:p>
    <w:bookmarkEnd w:id="513"/>
    <w:bookmarkStart w:name="z682" w:id="514"/>
    <w:p>
      <w:pPr>
        <w:spacing w:after="0"/>
        <w:ind w:left="0"/>
        <w:jc w:val="both"/>
      </w:pPr>
      <w:r>
        <w:rPr>
          <w:rFonts w:ascii="Times New Roman"/>
          <w:b w:val="false"/>
          <w:i w:val="false"/>
          <w:color w:val="000000"/>
          <w:sz w:val="28"/>
        </w:rPr>
        <w:t>
      40. Даярлық деңгейін бағалау және біліктілікті беруді ұйымдастыру және өткізуге оқу уақытының көлемі ҮОЖ көрсетілген.</w:t>
      </w:r>
    </w:p>
    <w:bookmarkEnd w:id="514"/>
    <w:bookmarkStart w:name="z683" w:id="515"/>
    <w:p>
      <w:pPr>
        <w:spacing w:after="0"/>
        <w:ind w:left="0"/>
        <w:jc w:val="both"/>
      </w:pPr>
      <w:r>
        <w:rPr>
          <w:rFonts w:ascii="Times New Roman"/>
          <w:b w:val="false"/>
          <w:i w:val="false"/>
          <w:color w:val="000000"/>
          <w:sz w:val="28"/>
        </w:rPr>
        <w:t xml:space="preserve">
      41. Мамандықтар бойынша практикалық емтихандар Қазақстан Республикасы Денсаулық сақтау және әлеуметтік даму министрінің 2015 жылғы 29 мамырдағы № 423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№11644 болып тіркелген) медициналық колледждердің клиникаға дейінгі симуляциялық кабинеттерін жарақтандыру нормативіне сәйкес білім беру ұйымдарының симуляциялық кабинеттерінде, оқу-жаттықтыру орталықтарында, қажетті құралдармен жабдықталған медициналық ұйымдардың базасында жүргізіледі.</w:t>
      </w:r>
    </w:p>
    <w:bookmarkEnd w:id="515"/>
    <w:bookmarkStart w:name="z684" w:id="516"/>
    <w:p>
      <w:pPr>
        <w:spacing w:after="0"/>
        <w:ind w:left="0"/>
        <w:jc w:val="both"/>
      </w:pPr>
      <w:r>
        <w:rPr>
          <w:rFonts w:ascii="Times New Roman"/>
          <w:b w:val="false"/>
          <w:i w:val="false"/>
          <w:color w:val="000000"/>
          <w:sz w:val="28"/>
        </w:rPr>
        <w:t>
      42. Кәсіптік практиканы өткізуге берілетін уақыт 10 аптадан аспайды.</w:t>
      </w:r>
    </w:p>
    <w:bookmarkEnd w:id="516"/>
    <w:bookmarkStart w:name="z685" w:id="517"/>
    <w:p>
      <w:pPr>
        <w:spacing w:after="0"/>
        <w:ind w:left="0"/>
        <w:jc w:val="both"/>
      </w:pPr>
      <w:r>
        <w:rPr>
          <w:rFonts w:ascii="Times New Roman"/>
          <w:b w:val="false"/>
          <w:i w:val="false"/>
          <w:color w:val="000000"/>
          <w:sz w:val="28"/>
        </w:rPr>
        <w:t>
      43. Оқу пәндерін зерделеудің бірізділігін белгілеу, оқу уақытын бөлу олардың әрқайсысы бойынша курстар мен семестрлер бойынша пәнаралық байланыстарды ескере отырып жүргізіледі.</w:t>
      </w:r>
    </w:p>
    <w:bookmarkEnd w:id="517"/>
    <w:bookmarkStart w:name="z686" w:id="518"/>
    <w:p>
      <w:pPr>
        <w:spacing w:after="0"/>
        <w:ind w:left="0"/>
        <w:jc w:val="both"/>
      </w:pPr>
      <w:r>
        <w:rPr>
          <w:rFonts w:ascii="Times New Roman"/>
          <w:b w:val="false"/>
          <w:i w:val="false"/>
          <w:color w:val="000000"/>
          <w:sz w:val="28"/>
        </w:rPr>
        <w:t xml:space="preserve">
      44. "Дене тәрбиесі" пәні бойынша сабақтар міндетті болып табылады және аптасына 4 сағаттан асырылмай жоспарланады, олардың екі сағаты екінші курстан бастап спорт секцияларында сабақ өткізуге бөлінуі мүмкін. </w:t>
      </w:r>
    </w:p>
    <w:bookmarkEnd w:id="518"/>
    <w:bookmarkStart w:name="z687" w:id="519"/>
    <w:p>
      <w:pPr>
        <w:spacing w:after="0"/>
        <w:ind w:left="0"/>
        <w:jc w:val="both"/>
      </w:pPr>
      <w:r>
        <w:rPr>
          <w:rFonts w:ascii="Times New Roman"/>
          <w:b w:val="false"/>
          <w:i w:val="false"/>
          <w:color w:val="000000"/>
          <w:sz w:val="28"/>
        </w:rPr>
        <w:t>
      45. Базалық, кәсіби құзыреттілік және практикалық дағдыларды жетілдіру және бекіту мақсатында: арнайы пәндер бойынша практикалық сабақтар, клиникалық базаларда өндірістік оқыту және кәсіптік практика сағаттары бойынша енгізілген. Арнайы пәндер бойынша практикалық сабақтарды өткізу кезінде білім алушылардың саны 8-12 адамнан тұратын, жалпы кәсіптік пәндер бойынша – 13 адамнан артық емес кіші топтарға бөлінеді.</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шіледегі</w:t>
            </w:r>
            <w:r>
              <w:br/>
            </w:r>
            <w:r>
              <w:rPr>
                <w:rFonts w:ascii="Times New Roman"/>
                <w:b w:val="false"/>
                <w:i w:val="false"/>
                <w:color w:val="000000"/>
                <w:sz w:val="20"/>
              </w:rPr>
              <w:t>№ 661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шілдегі</w:t>
            </w:r>
            <w:r>
              <w:br/>
            </w:r>
            <w:r>
              <w:rPr>
                <w:rFonts w:ascii="Times New Roman"/>
                <w:b w:val="false"/>
                <w:i w:val="false"/>
                <w:color w:val="000000"/>
                <w:sz w:val="20"/>
              </w:rPr>
              <w:t xml:space="preserve"> № 647 бұйрығына</w:t>
            </w:r>
            <w:r>
              <w:br/>
            </w:r>
            <w:r>
              <w:rPr>
                <w:rFonts w:ascii="Times New Roman"/>
                <w:b w:val="false"/>
                <w:i w:val="false"/>
                <w:color w:val="000000"/>
                <w:sz w:val="20"/>
              </w:rPr>
              <w:t>8-1-қосымша</w:t>
            </w:r>
          </w:p>
        </w:tc>
      </w:tr>
    </w:tbl>
    <w:bookmarkStart w:name="z701" w:id="520"/>
    <w:p>
      <w:pPr>
        <w:spacing w:after="0"/>
        <w:ind w:left="0"/>
        <w:jc w:val="left"/>
      </w:pPr>
      <w:r>
        <w:rPr>
          <w:rFonts w:ascii="Times New Roman"/>
          <w:b/>
          <w:i w:val="false"/>
          <w:color w:val="000000"/>
        </w:rPr>
        <w:t xml:space="preserve"> Бакалавриаттың фармацевтика мамандығы</w:t>
      </w:r>
      <w:r>
        <w:br/>
      </w:r>
      <w:r>
        <w:rPr>
          <w:rFonts w:ascii="Times New Roman"/>
          <w:b/>
          <w:i w:val="false"/>
          <w:color w:val="000000"/>
        </w:rPr>
        <w:t>бойынша үлгілік кәсіптік оқу бағдарламасы</w:t>
      </w:r>
      <w:r>
        <w:br/>
      </w:r>
      <w:r>
        <w:rPr>
          <w:rFonts w:ascii="Times New Roman"/>
          <w:b/>
          <w:i w:val="false"/>
          <w:color w:val="000000"/>
        </w:rPr>
        <w:t>1. Бөлім Білім беру бағдарламасының паспорты</w:t>
      </w:r>
    </w:p>
    <w:bookmarkEnd w:id="520"/>
    <w:bookmarkStart w:name="z704" w:id="521"/>
    <w:p>
      <w:pPr>
        <w:spacing w:after="0"/>
        <w:ind w:left="0"/>
        <w:jc w:val="both"/>
      </w:pPr>
      <w:r>
        <w:rPr>
          <w:rFonts w:ascii="Times New Roman"/>
          <w:b w:val="false"/>
          <w:i w:val="false"/>
          <w:color w:val="000000"/>
          <w:sz w:val="28"/>
        </w:rPr>
        <w:t xml:space="preserve">
      1. Бакалалавриаттың Фармацевтика мамандығы бойынша үлгілік кәсіби оқу бағдарламасы "Халық денсаулығы және денсаулық сақтау жүйесі туралы" 2009 жылғы 18 қыркүйектегі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"Білім туралы" 2007 жылғы 27 шілдедегі Қазақстан Республикасы заңының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және Қазақстан Республикасының білім беру ұйымдарында бакалавриаттағы медицина кадрларын даярлау тәртібін анықтайды. </w:t>
      </w:r>
    </w:p>
    <w:bookmarkEnd w:id="521"/>
    <w:bookmarkStart w:name="z705" w:id="522"/>
    <w:p>
      <w:pPr>
        <w:spacing w:after="0"/>
        <w:ind w:left="0"/>
        <w:jc w:val="both"/>
      </w:pPr>
      <w:r>
        <w:rPr>
          <w:rFonts w:ascii="Times New Roman"/>
          <w:b w:val="false"/>
          <w:i w:val="false"/>
          <w:color w:val="000000"/>
          <w:sz w:val="28"/>
        </w:rPr>
        <w:t>
      2. Бакалавриатта мамандарды даярлау фармация саласын жоғары білікті мамандармен қамтамасыз ету үшін жүзеге асырылады.</w:t>
      </w:r>
    </w:p>
    <w:bookmarkEnd w:id="522"/>
    <w:bookmarkStart w:name="z706" w:id="523"/>
    <w:p>
      <w:pPr>
        <w:spacing w:after="0"/>
        <w:ind w:left="0"/>
        <w:jc w:val="both"/>
      </w:pPr>
      <w:r>
        <w:rPr>
          <w:rFonts w:ascii="Times New Roman"/>
          <w:b w:val="false"/>
          <w:i w:val="false"/>
          <w:color w:val="000000"/>
          <w:sz w:val="28"/>
        </w:rPr>
        <w:t>
      3. Базалық орта білім - бакалавриатта білім беру бағдарламасын меңгеруді қалаған тұлғалардың бастапқы білім деңгейі болып табылады.</w:t>
      </w:r>
    </w:p>
    <w:bookmarkEnd w:id="523"/>
    <w:bookmarkStart w:name="z707" w:id="524"/>
    <w:p>
      <w:pPr>
        <w:spacing w:after="0"/>
        <w:ind w:left="0"/>
        <w:jc w:val="both"/>
      </w:pPr>
      <w:r>
        <w:rPr>
          <w:rFonts w:ascii="Times New Roman"/>
          <w:b w:val="false"/>
          <w:i w:val="false"/>
          <w:color w:val="000000"/>
          <w:sz w:val="28"/>
        </w:rPr>
        <w:t>
      4. Бакалавриаттың білім беру бағдарламасы:</w:t>
      </w:r>
    </w:p>
    <w:bookmarkEnd w:id="524"/>
    <w:bookmarkStart w:name="z708" w:id="525"/>
    <w:p>
      <w:pPr>
        <w:spacing w:after="0"/>
        <w:ind w:left="0"/>
        <w:jc w:val="both"/>
      </w:pPr>
      <w:r>
        <w:rPr>
          <w:rFonts w:ascii="Times New Roman"/>
          <w:b w:val="false"/>
          <w:i w:val="false"/>
          <w:color w:val="000000"/>
          <w:sz w:val="28"/>
        </w:rPr>
        <w:t>
      1) базалық және бейінді пәндердің міндетті компонентін, таңдау бойынша компонент циклдерін меңгерумен анықталатын теориялық оқытудан;</w:t>
      </w:r>
    </w:p>
    <w:bookmarkEnd w:id="525"/>
    <w:bookmarkStart w:name="z709" w:id="526"/>
    <w:p>
      <w:pPr>
        <w:spacing w:after="0"/>
        <w:ind w:left="0"/>
        <w:jc w:val="both"/>
      </w:pPr>
      <w:r>
        <w:rPr>
          <w:rFonts w:ascii="Times New Roman"/>
          <w:b w:val="false"/>
          <w:i w:val="false"/>
          <w:color w:val="000000"/>
          <w:sz w:val="28"/>
        </w:rPr>
        <w:t>
      2) аралық және қорытынды аттестациялаудан тұрады.</w:t>
      </w:r>
    </w:p>
    <w:bookmarkEnd w:id="526"/>
    <w:bookmarkStart w:name="z710" w:id="527"/>
    <w:p>
      <w:pPr>
        <w:spacing w:after="0"/>
        <w:ind w:left="0"/>
        <w:jc w:val="both"/>
      </w:pPr>
      <w:r>
        <w:rPr>
          <w:rFonts w:ascii="Times New Roman"/>
          <w:b w:val="false"/>
          <w:i w:val="false"/>
          <w:color w:val="000000"/>
          <w:sz w:val="28"/>
        </w:rPr>
        <w:t xml:space="preserve">
      5. Білім алушылардың оқу жетістіктерін бағалауды білім беру ұйымы өз бетінше анықтайтын әр түрлі бақылау нысандарымен және аттестациялау бойынша жүзеге асырады. </w:t>
      </w:r>
    </w:p>
    <w:bookmarkEnd w:id="527"/>
    <w:bookmarkStart w:name="z711" w:id="528"/>
    <w:p>
      <w:pPr>
        <w:spacing w:after="0"/>
        <w:ind w:left="0"/>
        <w:jc w:val="both"/>
      </w:pPr>
      <w:r>
        <w:rPr>
          <w:rFonts w:ascii="Times New Roman"/>
          <w:b w:val="false"/>
          <w:i w:val="false"/>
          <w:color w:val="000000"/>
          <w:sz w:val="28"/>
        </w:rPr>
        <w:t>
      6. Аралық бақылау білім беру ұйымының ғылыми (әдістемелік) кеңесімен бекітілген нысанда, оқу жұмыс жоспарына және академиялық күнтізбеге сәйкес жүзеге асырылады.</w:t>
      </w:r>
    </w:p>
    <w:bookmarkEnd w:id="528"/>
    <w:bookmarkStart w:name="z712" w:id="529"/>
    <w:p>
      <w:pPr>
        <w:spacing w:after="0"/>
        <w:ind w:left="0"/>
        <w:jc w:val="both"/>
      </w:pPr>
      <w:r>
        <w:rPr>
          <w:rFonts w:ascii="Times New Roman"/>
          <w:b w:val="false"/>
          <w:i w:val="false"/>
          <w:color w:val="000000"/>
          <w:sz w:val="28"/>
        </w:rPr>
        <w:t>
      7. Оқу жылы аяқталғаннан кейін, аралық аттестациялаудың нәтижесі негізінде ұйым басшысының бұйрығымен білім алушыларды келесі курсқа ауыстыру жүзеге асырылады. Осы мақсатта көшіру баллы анықталады.</w:t>
      </w:r>
    </w:p>
    <w:bookmarkEnd w:id="529"/>
    <w:bookmarkStart w:name="z713" w:id="530"/>
    <w:p>
      <w:pPr>
        <w:spacing w:after="0"/>
        <w:ind w:left="0"/>
        <w:jc w:val="both"/>
      </w:pPr>
      <w:r>
        <w:rPr>
          <w:rFonts w:ascii="Times New Roman"/>
          <w:b w:val="false"/>
          <w:i w:val="false"/>
          <w:color w:val="000000"/>
          <w:sz w:val="28"/>
        </w:rPr>
        <w:t>
      8. Ең төменгі көшіру баллын жинамаған студент, өз үлгерімінің орта баллын көтеру мақсатында кейбір пәндерді ақылы түрде жазғы семестрде қайта оқуға және емтихан тапсыруға мүмкіндік алады.</w:t>
      </w:r>
    </w:p>
    <w:bookmarkEnd w:id="530"/>
    <w:bookmarkStart w:name="z714" w:id="531"/>
    <w:p>
      <w:pPr>
        <w:spacing w:after="0"/>
        <w:ind w:left="0"/>
        <w:jc w:val="both"/>
      </w:pPr>
      <w:r>
        <w:rPr>
          <w:rFonts w:ascii="Times New Roman"/>
          <w:b w:val="false"/>
          <w:i w:val="false"/>
          <w:color w:val="000000"/>
          <w:sz w:val="28"/>
        </w:rPr>
        <w:t>
      9. Білім алушыны қорытынды аттестациялау, ұйымның ғылыми (әдістемелік) кеңесімен бекітілген нысанда, оқу жұмыс жоспарына және академиялық күнтізбеге сәйкес жүзеге асырылады.</w:t>
      </w:r>
    </w:p>
    <w:bookmarkEnd w:id="531"/>
    <w:bookmarkStart w:name="z715" w:id="532"/>
    <w:p>
      <w:pPr>
        <w:spacing w:after="0"/>
        <w:ind w:left="0"/>
        <w:jc w:val="both"/>
      </w:pPr>
      <w:r>
        <w:rPr>
          <w:rFonts w:ascii="Times New Roman"/>
          <w:b w:val="false"/>
          <w:i w:val="false"/>
          <w:color w:val="000000"/>
          <w:sz w:val="28"/>
        </w:rPr>
        <w:t xml:space="preserve">
      Қорытынды аттестациялауға МЖМБС сәйкес бекітілген жеке оқу жоспарының талаптарына сәйкес білім беру процессін аяқтаған білім алушылар жіберіледі. </w:t>
      </w:r>
    </w:p>
    <w:bookmarkEnd w:id="532"/>
    <w:bookmarkStart w:name="z716" w:id="533"/>
    <w:p>
      <w:pPr>
        <w:spacing w:after="0"/>
        <w:ind w:left="0"/>
        <w:jc w:val="both"/>
      </w:pPr>
      <w:r>
        <w:rPr>
          <w:rFonts w:ascii="Times New Roman"/>
          <w:b w:val="false"/>
          <w:i w:val="false"/>
          <w:color w:val="000000"/>
          <w:sz w:val="28"/>
        </w:rPr>
        <w:t>
      10. Жеке оқу жоспарының талаптарын орындамаған соңғы курстың білім алушылары жазғы семестрге өткізілмей, келесі жылға оқуға қалдырылады.</w:t>
      </w:r>
    </w:p>
    <w:bookmarkEnd w:id="533"/>
    <w:bookmarkStart w:name="z717" w:id="534"/>
    <w:p>
      <w:pPr>
        <w:spacing w:after="0"/>
        <w:ind w:left="0"/>
        <w:jc w:val="both"/>
      </w:pPr>
      <w:r>
        <w:rPr>
          <w:rFonts w:ascii="Times New Roman"/>
          <w:b w:val="false"/>
          <w:i w:val="false"/>
          <w:color w:val="000000"/>
          <w:sz w:val="28"/>
        </w:rPr>
        <w:t>
      11. Білім алушыларға қорытынды аттестациялауды өткізу үшін ұйым МЖМБС сәйкес Мемлекеттік аттестациялау комиссиясын құрады.</w:t>
      </w:r>
    </w:p>
    <w:bookmarkEnd w:id="534"/>
    <w:bookmarkStart w:name="z718" w:id="535"/>
    <w:p>
      <w:pPr>
        <w:spacing w:after="0"/>
        <w:ind w:left="0"/>
        <w:jc w:val="both"/>
      </w:pPr>
      <w:r>
        <w:rPr>
          <w:rFonts w:ascii="Times New Roman"/>
          <w:b w:val="false"/>
          <w:i w:val="false"/>
          <w:color w:val="000000"/>
          <w:sz w:val="28"/>
        </w:rPr>
        <w:t>
      12. Аталған мамандық бойынша бакалавриаттың білім беру бағдарламасын аяқтаған студент мынадай басты құзыреттерді меңгергенін көрсетеді:</w:t>
      </w:r>
    </w:p>
    <w:bookmarkEnd w:id="535"/>
    <w:bookmarkStart w:name="z719" w:id="536"/>
    <w:p>
      <w:pPr>
        <w:spacing w:after="0"/>
        <w:ind w:left="0"/>
        <w:jc w:val="both"/>
      </w:pPr>
      <w:r>
        <w:rPr>
          <w:rFonts w:ascii="Times New Roman"/>
          <w:b w:val="false"/>
          <w:i w:val="false"/>
          <w:color w:val="000000"/>
          <w:sz w:val="28"/>
        </w:rPr>
        <w:t>
      Студент біледі:</w:t>
      </w:r>
    </w:p>
    <w:bookmarkEnd w:id="536"/>
    <w:bookmarkStart w:name="z720" w:id="537"/>
    <w:p>
      <w:pPr>
        <w:spacing w:after="0"/>
        <w:ind w:left="0"/>
        <w:jc w:val="both"/>
      </w:pPr>
      <w:r>
        <w:rPr>
          <w:rFonts w:ascii="Times New Roman"/>
          <w:b w:val="false"/>
          <w:i w:val="false"/>
          <w:color w:val="000000"/>
          <w:sz w:val="28"/>
        </w:rPr>
        <w:t>
      халыққа дəрі-дəрмектік көмекті ұйымдастырудың негізгі қағидаттарын;</w:t>
      </w:r>
    </w:p>
    <w:bookmarkEnd w:id="537"/>
    <w:bookmarkStart w:name="z721" w:id="538"/>
    <w:p>
      <w:pPr>
        <w:spacing w:after="0"/>
        <w:ind w:left="0"/>
        <w:jc w:val="both"/>
      </w:pPr>
      <w:r>
        <w:rPr>
          <w:rFonts w:ascii="Times New Roman"/>
          <w:b w:val="false"/>
          <w:i w:val="false"/>
          <w:color w:val="000000"/>
          <w:sz w:val="28"/>
        </w:rPr>
        <w:t>
      фармация экономикасының негіздерін;</w:t>
      </w:r>
    </w:p>
    <w:bookmarkEnd w:id="538"/>
    <w:bookmarkStart w:name="z722" w:id="539"/>
    <w:p>
      <w:pPr>
        <w:spacing w:after="0"/>
        <w:ind w:left="0"/>
        <w:jc w:val="both"/>
      </w:pPr>
      <w:r>
        <w:rPr>
          <w:rFonts w:ascii="Times New Roman"/>
          <w:b w:val="false"/>
          <w:i w:val="false"/>
          <w:color w:val="000000"/>
          <w:sz w:val="28"/>
        </w:rPr>
        <w:t>
      фармациядағы маркетингтік басқару процесін;</w:t>
      </w:r>
    </w:p>
    <w:bookmarkEnd w:id="539"/>
    <w:bookmarkStart w:name="z723" w:id="540"/>
    <w:p>
      <w:pPr>
        <w:spacing w:after="0"/>
        <w:ind w:left="0"/>
        <w:jc w:val="both"/>
      </w:pPr>
      <w:r>
        <w:rPr>
          <w:rFonts w:ascii="Times New Roman"/>
          <w:b w:val="false"/>
          <w:i w:val="false"/>
          <w:color w:val="000000"/>
          <w:sz w:val="28"/>
        </w:rPr>
        <w:t>
      маркетингтік зерттеулер жүргізуді және талдауды;</w:t>
      </w:r>
    </w:p>
    <w:bookmarkEnd w:id="540"/>
    <w:bookmarkStart w:name="z724" w:id="541"/>
    <w:p>
      <w:pPr>
        <w:spacing w:after="0"/>
        <w:ind w:left="0"/>
        <w:jc w:val="both"/>
      </w:pPr>
      <w:r>
        <w:rPr>
          <w:rFonts w:ascii="Times New Roman"/>
          <w:b w:val="false"/>
          <w:i w:val="false"/>
          <w:color w:val="000000"/>
          <w:sz w:val="28"/>
        </w:rPr>
        <w:t>
      фармацевтикалық менеджмент негіздерін;</w:t>
      </w:r>
    </w:p>
    <w:bookmarkEnd w:id="541"/>
    <w:bookmarkStart w:name="z725" w:id="542"/>
    <w:p>
      <w:pPr>
        <w:spacing w:after="0"/>
        <w:ind w:left="0"/>
        <w:jc w:val="both"/>
      </w:pPr>
      <w:r>
        <w:rPr>
          <w:rFonts w:ascii="Times New Roman"/>
          <w:b w:val="false"/>
          <w:i w:val="false"/>
          <w:color w:val="000000"/>
          <w:sz w:val="28"/>
        </w:rPr>
        <w:t>
      экстемпоральді және өнеркәсіптік өндірістің дәрілік заттарын, фитопрепараттарды, емдік-косметикалық, парафармацевтикалық және ветеринарлық препараттарды, биологиялық белсенді қоспалар мен табиғи өнімдерді өндірудің және шығарудың технологиялық процесін ұйымдастырудың негізгі қағидаттарын;</w:t>
      </w:r>
    </w:p>
    <w:bookmarkEnd w:id="542"/>
    <w:bookmarkStart w:name="z726" w:id="543"/>
    <w:p>
      <w:pPr>
        <w:spacing w:after="0"/>
        <w:ind w:left="0"/>
        <w:jc w:val="both"/>
      </w:pPr>
      <w:r>
        <w:rPr>
          <w:rFonts w:ascii="Times New Roman"/>
          <w:b w:val="false"/>
          <w:i w:val="false"/>
          <w:color w:val="000000"/>
          <w:sz w:val="28"/>
        </w:rPr>
        <w:t>
      дəрілік заттардың сапасын регламенттейтін негізгі қағидаттар мен ережелерді;</w:t>
      </w:r>
    </w:p>
    <w:bookmarkEnd w:id="543"/>
    <w:bookmarkStart w:name="z727" w:id="544"/>
    <w:p>
      <w:pPr>
        <w:spacing w:after="0"/>
        <w:ind w:left="0"/>
        <w:jc w:val="both"/>
      </w:pPr>
      <w:r>
        <w:rPr>
          <w:rFonts w:ascii="Times New Roman"/>
          <w:b w:val="false"/>
          <w:i w:val="false"/>
          <w:color w:val="000000"/>
          <w:sz w:val="28"/>
        </w:rPr>
        <w:t>
      фармацевтикалық талдаудың жалпы қағидаттарын, дəрілік заттардың сапасын зерттеудің негізгі əдістері мен тəсілдерін,;</w:t>
      </w:r>
    </w:p>
    <w:bookmarkEnd w:id="544"/>
    <w:bookmarkStart w:name="z728" w:id="545"/>
    <w:p>
      <w:pPr>
        <w:spacing w:after="0"/>
        <w:ind w:left="0"/>
        <w:jc w:val="both"/>
      </w:pPr>
      <w:r>
        <w:rPr>
          <w:rFonts w:ascii="Times New Roman"/>
          <w:b w:val="false"/>
          <w:i w:val="false"/>
          <w:color w:val="000000"/>
          <w:sz w:val="28"/>
        </w:rPr>
        <w:t>
      дəрілік өсімдік шикізаттарының номенклатурасын, ботаникалық белгілері бойынша дəрілік өсімдіктерді дайындау мәселерін;</w:t>
      </w:r>
    </w:p>
    <w:bookmarkEnd w:id="545"/>
    <w:bookmarkStart w:name="z729" w:id="546"/>
    <w:p>
      <w:pPr>
        <w:spacing w:after="0"/>
        <w:ind w:left="0"/>
        <w:jc w:val="both"/>
      </w:pPr>
      <w:r>
        <w:rPr>
          <w:rFonts w:ascii="Times New Roman"/>
          <w:b w:val="false"/>
          <w:i w:val="false"/>
          <w:color w:val="000000"/>
          <w:sz w:val="28"/>
        </w:rPr>
        <w:t>
      дәрілік өсімдік шикізатын макро- жəне микроскопиялық, тауарлықталдау мен стандарттаудың негізгі қағидаттарын.</w:t>
      </w:r>
    </w:p>
    <w:bookmarkEnd w:id="546"/>
    <w:bookmarkStart w:name="z730" w:id="547"/>
    <w:p>
      <w:pPr>
        <w:spacing w:after="0"/>
        <w:ind w:left="0"/>
        <w:jc w:val="both"/>
      </w:pPr>
      <w:r>
        <w:rPr>
          <w:rFonts w:ascii="Times New Roman"/>
          <w:b w:val="false"/>
          <w:i w:val="false"/>
          <w:color w:val="000000"/>
          <w:sz w:val="28"/>
        </w:rPr>
        <w:t>
      Студент атқара алады:</w:t>
      </w:r>
    </w:p>
    <w:bookmarkEnd w:id="547"/>
    <w:bookmarkStart w:name="z731" w:id="548"/>
    <w:p>
      <w:pPr>
        <w:spacing w:after="0"/>
        <w:ind w:left="0"/>
        <w:jc w:val="both"/>
      </w:pPr>
      <w:r>
        <w:rPr>
          <w:rFonts w:ascii="Times New Roman"/>
          <w:b w:val="false"/>
          <w:i w:val="false"/>
          <w:color w:val="000000"/>
          <w:sz w:val="28"/>
        </w:rPr>
        <w:t>
      дәрілік заттардың айналысы саласындағы субъектілердің қызметін ұйымдастыру, басқару, жоспарлау және талдау;</w:t>
      </w:r>
    </w:p>
    <w:bookmarkEnd w:id="548"/>
    <w:bookmarkStart w:name="z732" w:id="549"/>
    <w:p>
      <w:pPr>
        <w:spacing w:after="0"/>
        <w:ind w:left="0"/>
        <w:jc w:val="both"/>
      </w:pPr>
      <w:r>
        <w:rPr>
          <w:rFonts w:ascii="Times New Roman"/>
          <w:b w:val="false"/>
          <w:i w:val="false"/>
          <w:color w:val="000000"/>
          <w:sz w:val="28"/>
        </w:rPr>
        <w:t>
      бақылау-рұқсат беру жүйесі саласындағы қызметтің барлық түрлерін (дәрілік заттарды лицензиялау, тіркеу, сертификаттау және басқалары) ұйымдастыру және жүзеге асыру;</w:t>
      </w:r>
    </w:p>
    <w:bookmarkEnd w:id="549"/>
    <w:bookmarkStart w:name="z733" w:id="550"/>
    <w:p>
      <w:pPr>
        <w:spacing w:after="0"/>
        <w:ind w:left="0"/>
        <w:jc w:val="both"/>
      </w:pPr>
      <w:r>
        <w:rPr>
          <w:rFonts w:ascii="Times New Roman"/>
          <w:b w:val="false"/>
          <w:i w:val="false"/>
          <w:color w:val="000000"/>
          <w:sz w:val="28"/>
        </w:rPr>
        <w:t>
      халықаралық және отандық стандарттар мен нормаларға сәйкес экстемпоральді және өнеркәсіптік өндірістің дәрілік заттарын дайындау;</w:t>
      </w:r>
    </w:p>
    <w:bookmarkEnd w:id="550"/>
    <w:bookmarkStart w:name="z734" w:id="551"/>
    <w:p>
      <w:pPr>
        <w:spacing w:after="0"/>
        <w:ind w:left="0"/>
        <w:jc w:val="both"/>
      </w:pPr>
      <w:r>
        <w:rPr>
          <w:rFonts w:ascii="Times New Roman"/>
          <w:b w:val="false"/>
          <w:i w:val="false"/>
          <w:color w:val="000000"/>
          <w:sz w:val="28"/>
        </w:rPr>
        <w:t>
      дәрілік заттардың сапасына дайындау, өндіру, сақтау және қолдану сатыларындағы нормативтік құжаттарға сәйкес бақылауды ұйымдастыру және жүргізу;</w:t>
      </w:r>
    </w:p>
    <w:bookmarkEnd w:id="551"/>
    <w:bookmarkStart w:name="z735" w:id="552"/>
    <w:p>
      <w:pPr>
        <w:spacing w:after="0"/>
        <w:ind w:left="0"/>
        <w:jc w:val="both"/>
      </w:pPr>
      <w:r>
        <w:rPr>
          <w:rFonts w:ascii="Times New Roman"/>
          <w:b w:val="false"/>
          <w:i w:val="false"/>
          <w:color w:val="000000"/>
          <w:sz w:val="28"/>
        </w:rPr>
        <w:t>
      дәрілік өсімдік шикізатын дайындауды, қабылдауды және стандарттауды ұйымдастыру және жүргізу;</w:t>
      </w:r>
    </w:p>
    <w:bookmarkEnd w:id="552"/>
    <w:bookmarkStart w:name="z736" w:id="553"/>
    <w:p>
      <w:pPr>
        <w:spacing w:after="0"/>
        <w:ind w:left="0"/>
        <w:jc w:val="both"/>
      </w:pPr>
      <w:r>
        <w:rPr>
          <w:rFonts w:ascii="Times New Roman"/>
          <w:b w:val="false"/>
          <w:i w:val="false"/>
          <w:color w:val="000000"/>
          <w:sz w:val="28"/>
        </w:rPr>
        <w:t>
      улы жəне күшті әсер ететін заттардан уланған кезде сот-химиялық сараптамада және зертханалық экспресс-диагностикада химиялық-токсикологиялық талдау жүргізу;</w:t>
      </w:r>
    </w:p>
    <w:bookmarkEnd w:id="553"/>
    <w:bookmarkStart w:name="z737" w:id="554"/>
    <w:p>
      <w:pPr>
        <w:spacing w:after="0"/>
        <w:ind w:left="0"/>
        <w:jc w:val="both"/>
      </w:pPr>
      <w:r>
        <w:rPr>
          <w:rFonts w:ascii="Times New Roman"/>
          <w:b w:val="false"/>
          <w:i w:val="false"/>
          <w:color w:val="000000"/>
          <w:sz w:val="28"/>
        </w:rPr>
        <w:t>
      науқастарға және экстремалды жағдайларда зардап шеккендерге дәрігерге дейінгі көмек көрсету;</w:t>
      </w:r>
    </w:p>
    <w:bookmarkEnd w:id="554"/>
    <w:bookmarkStart w:name="z738" w:id="555"/>
    <w:p>
      <w:pPr>
        <w:spacing w:after="0"/>
        <w:ind w:left="0"/>
        <w:jc w:val="both"/>
      </w:pPr>
      <w:r>
        <w:rPr>
          <w:rFonts w:ascii="Times New Roman"/>
          <w:b w:val="false"/>
          <w:i w:val="false"/>
          <w:color w:val="000000"/>
          <w:sz w:val="28"/>
        </w:rPr>
        <w:t>
      Студент мынадай дағдыларды игереді:</w:t>
      </w:r>
    </w:p>
    <w:bookmarkEnd w:id="555"/>
    <w:bookmarkStart w:name="z739" w:id="556"/>
    <w:p>
      <w:pPr>
        <w:spacing w:after="0"/>
        <w:ind w:left="0"/>
        <w:jc w:val="both"/>
      </w:pPr>
      <w:r>
        <w:rPr>
          <w:rFonts w:ascii="Times New Roman"/>
          <w:b w:val="false"/>
          <w:i w:val="false"/>
          <w:color w:val="000000"/>
          <w:sz w:val="28"/>
        </w:rPr>
        <w:t>
      фармацевтикалық нарықтың тауарды өткізу жүйесінің негізгі буынында жұмысты ұйымдастыру;</w:t>
      </w:r>
    </w:p>
    <w:bookmarkEnd w:id="556"/>
    <w:bookmarkStart w:name="z740" w:id="557"/>
    <w:p>
      <w:pPr>
        <w:spacing w:after="0"/>
        <w:ind w:left="0"/>
        <w:jc w:val="both"/>
      </w:pPr>
      <w:r>
        <w:rPr>
          <w:rFonts w:ascii="Times New Roman"/>
          <w:b w:val="false"/>
          <w:i w:val="false"/>
          <w:color w:val="000000"/>
          <w:sz w:val="28"/>
        </w:rPr>
        <w:t>
      фармакоэкономиканың негізгі әдістері, экономикалық көрсеткіштерді жоспарлау, бағаларды қалыптастыру және дәріханалық ұйымдардың әртүрлі мүмкіндіктерін талдау;</w:t>
      </w:r>
    </w:p>
    <w:bookmarkEnd w:id="557"/>
    <w:bookmarkStart w:name="z741" w:id="558"/>
    <w:p>
      <w:pPr>
        <w:spacing w:after="0"/>
        <w:ind w:left="0"/>
        <w:jc w:val="both"/>
      </w:pPr>
      <w:r>
        <w:rPr>
          <w:rFonts w:ascii="Times New Roman"/>
          <w:b w:val="false"/>
          <w:i w:val="false"/>
          <w:color w:val="000000"/>
          <w:sz w:val="28"/>
        </w:rPr>
        <w:t>
      кадрлық менеджмент міндеттерін шешу және фармацевтикалық ұйымдарда іс-қағаздарын жүргізу;</w:t>
      </w:r>
    </w:p>
    <w:bookmarkEnd w:id="558"/>
    <w:bookmarkStart w:name="z742" w:id="559"/>
    <w:p>
      <w:pPr>
        <w:spacing w:after="0"/>
        <w:ind w:left="0"/>
        <w:jc w:val="both"/>
      </w:pPr>
      <w:r>
        <w:rPr>
          <w:rFonts w:ascii="Times New Roman"/>
          <w:b w:val="false"/>
          <w:i w:val="false"/>
          <w:color w:val="000000"/>
          <w:sz w:val="28"/>
        </w:rPr>
        <w:t>
      емдеу-профилактикалық және фармацевтикалық ұйымдардың мамандарына және халыққа дәрілік заттарды қолдану мәселелері бойынша консультациялық көмек көрсету;</w:t>
      </w:r>
    </w:p>
    <w:bookmarkEnd w:id="559"/>
    <w:bookmarkStart w:name="z743" w:id="560"/>
    <w:p>
      <w:pPr>
        <w:spacing w:after="0"/>
        <w:ind w:left="0"/>
        <w:jc w:val="both"/>
      </w:pPr>
      <w:r>
        <w:rPr>
          <w:rFonts w:ascii="Times New Roman"/>
          <w:b w:val="false"/>
          <w:i w:val="false"/>
          <w:color w:val="000000"/>
          <w:sz w:val="28"/>
        </w:rPr>
        <w:t>
      дәріханалық және өнеркәсіптік өндіріс дәрілік заттарын дайындау және сапасын бақылау;</w:t>
      </w:r>
    </w:p>
    <w:bookmarkEnd w:id="560"/>
    <w:bookmarkStart w:name="z744" w:id="561"/>
    <w:p>
      <w:pPr>
        <w:spacing w:after="0"/>
        <w:ind w:left="0"/>
        <w:jc w:val="both"/>
      </w:pPr>
      <w:r>
        <w:rPr>
          <w:rFonts w:ascii="Times New Roman"/>
          <w:b w:val="false"/>
          <w:i w:val="false"/>
          <w:color w:val="000000"/>
          <w:sz w:val="28"/>
        </w:rPr>
        <w:t>
      дәрілік заттарға және дәрілік өсімдік шикізаттарына дайындау, алу, сақтау және қолдану сатыларында фармацевтикалық талдау жүргізу;</w:t>
      </w:r>
    </w:p>
    <w:bookmarkEnd w:id="561"/>
    <w:bookmarkStart w:name="z745" w:id="562"/>
    <w:p>
      <w:pPr>
        <w:spacing w:after="0"/>
        <w:ind w:left="0"/>
        <w:jc w:val="both"/>
      </w:pPr>
      <w:r>
        <w:rPr>
          <w:rFonts w:ascii="Times New Roman"/>
          <w:b w:val="false"/>
          <w:i w:val="false"/>
          <w:color w:val="000000"/>
          <w:sz w:val="28"/>
        </w:rPr>
        <w:t>
      дәрілік заттарды және дәрілік өсімдік шикізаттарын дайындау, қабылдау және қолдану;</w:t>
      </w:r>
    </w:p>
    <w:bookmarkEnd w:id="562"/>
    <w:bookmarkStart w:name="z746" w:id="563"/>
    <w:p>
      <w:pPr>
        <w:spacing w:after="0"/>
        <w:ind w:left="0"/>
        <w:jc w:val="both"/>
      </w:pPr>
      <w:r>
        <w:rPr>
          <w:rFonts w:ascii="Times New Roman"/>
          <w:b w:val="false"/>
          <w:i w:val="false"/>
          <w:color w:val="000000"/>
          <w:sz w:val="28"/>
        </w:rPr>
        <w:t>
      улы жəне күшті әсер ететін заттардан уланған кезде химиялық-токсикологиялық талдау жүргізу дағдыларын білу.</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w:t>
            </w:r>
            <w:r>
              <w:rPr>
                <w:rFonts w:ascii="Times New Roman"/>
                <w:b w:val="false"/>
                <w:i w:val="false"/>
                <w:color w:val="000000"/>
                <w:sz w:val="20"/>
              </w:rPr>
              <w:t xml:space="preserve">  мемлекеттік жалпыға</w:t>
            </w:r>
            <w:r>
              <w:br/>
            </w:r>
            <w:r>
              <w:rPr>
                <w:rFonts w:ascii="Times New Roman"/>
                <w:b w:val="false"/>
                <w:i w:val="false"/>
                <w:color w:val="000000"/>
                <w:sz w:val="20"/>
              </w:rPr>
              <w:t>бірдей міндетті</w:t>
            </w:r>
            <w:r>
              <w:rPr>
                <w:rFonts w:ascii="Times New Roman"/>
                <w:b w:val="false"/>
                <w:i w:val="false"/>
                <w:color w:val="000000"/>
                <w:sz w:val="20"/>
              </w:rPr>
              <w:t xml:space="preserve"> стандартқа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w:t>
            </w:r>
            <w:r>
              <w:rPr>
                <w:rFonts w:ascii="Times New Roman"/>
                <w:b w:val="false"/>
                <w:i w:val="false"/>
                <w:color w:val="000000"/>
                <w:sz w:val="20"/>
              </w:rPr>
              <w:t xml:space="preserve"> министрінің</w:t>
            </w:r>
            <w:r>
              <w:br/>
            </w:r>
            <w:r>
              <w:rPr>
                <w:rFonts w:ascii="Times New Roman"/>
                <w:b w:val="false"/>
                <w:i w:val="false"/>
                <w:color w:val="000000"/>
                <w:sz w:val="20"/>
              </w:rPr>
              <w:t xml:space="preserve">міндетін </w:t>
            </w:r>
            <w:r>
              <w:rPr>
                <w:rFonts w:ascii="Times New Roman"/>
                <w:b w:val="false"/>
                <w:i w:val="false"/>
                <w:color w:val="000000"/>
                <w:sz w:val="20"/>
              </w:rPr>
              <w:t>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 xml:space="preserve">8-2-қосымша </w:t>
            </w:r>
          </w:p>
        </w:tc>
      </w:tr>
    </w:tbl>
    <w:bookmarkStart w:name="z758" w:id="564"/>
    <w:p>
      <w:pPr>
        <w:spacing w:after="0"/>
        <w:ind w:left="0"/>
        <w:jc w:val="left"/>
      </w:pPr>
      <w:r>
        <w:rPr>
          <w:rFonts w:ascii="Times New Roman"/>
          <w:b/>
          <w:i w:val="false"/>
          <w:color w:val="000000"/>
        </w:rPr>
        <w:t xml:space="preserve"> Медициналық және фармацевтикалық мамандықтар бойынша техникалық және</w:t>
      </w:r>
      <w:r>
        <w:br/>
      </w:r>
      <w:r>
        <w:rPr>
          <w:rFonts w:ascii="Times New Roman"/>
          <w:b/>
          <w:i w:val="false"/>
          <w:color w:val="000000"/>
        </w:rPr>
        <w:t>кәсіптік білім берудің үлгілік кәсіптік оқу бағдарламасы</w:t>
      </w:r>
      <w:r>
        <w:br/>
      </w:r>
      <w:r>
        <w:rPr>
          <w:rFonts w:ascii="Times New Roman"/>
          <w:b/>
          <w:i w:val="false"/>
          <w:color w:val="000000"/>
        </w:rPr>
        <w:t>1 Бөлім. Білім беру бағдарламасының паспорты</w:t>
      </w:r>
    </w:p>
    <w:bookmarkEnd w:id="564"/>
    <w:bookmarkStart w:name="z760" w:id="565"/>
    <w:p>
      <w:pPr>
        <w:spacing w:after="0"/>
        <w:ind w:left="0"/>
        <w:jc w:val="both"/>
      </w:pPr>
      <w:r>
        <w:rPr>
          <w:rFonts w:ascii="Times New Roman"/>
          <w:b w:val="false"/>
          <w:i w:val="false"/>
          <w:color w:val="000000"/>
          <w:sz w:val="28"/>
        </w:rPr>
        <w:t xml:space="preserve">
      1. Медициналық және фармацевтикалық мамандықтар бойынша техникалық және кәсіптік білім берудің (бұдан әрі – ТжКБ) үлгілік кәсіптік оқу бағдарламасы (бұдан әрі – Бағдарлама)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"Білім туралы" Қазақстан Республикасының 2007 жылғы 27 шілдедегі Заңының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p>
    <w:bookmarkEnd w:id="565"/>
    <w:bookmarkStart w:name="z761" w:id="566"/>
    <w:p>
      <w:pPr>
        <w:spacing w:after="0"/>
        <w:ind w:left="0"/>
        <w:jc w:val="both"/>
      </w:pPr>
      <w:r>
        <w:rPr>
          <w:rFonts w:ascii="Times New Roman"/>
          <w:b w:val="false"/>
          <w:i w:val="false"/>
          <w:color w:val="000000"/>
          <w:sz w:val="28"/>
        </w:rPr>
        <w:t>
      2. ТжКБ ұйымдарында мамандарды даярлау медицина саласын білікті кадрлармен қамтамасыз ету мақсатында жүзеге асырылады.</w:t>
      </w:r>
    </w:p>
    <w:bookmarkEnd w:id="566"/>
    <w:bookmarkStart w:name="z762" w:id="567"/>
    <w:p>
      <w:pPr>
        <w:spacing w:after="0"/>
        <w:ind w:left="0"/>
        <w:jc w:val="both"/>
      </w:pPr>
      <w:r>
        <w:rPr>
          <w:rFonts w:ascii="Times New Roman"/>
          <w:b w:val="false"/>
          <w:i w:val="false"/>
          <w:color w:val="000000"/>
          <w:sz w:val="28"/>
        </w:rPr>
        <w:t>
      3. Білім беру бағдарламасы:</w:t>
      </w:r>
    </w:p>
    <w:bookmarkEnd w:id="567"/>
    <w:bookmarkStart w:name="z763" w:id="568"/>
    <w:p>
      <w:pPr>
        <w:spacing w:after="0"/>
        <w:ind w:left="0"/>
        <w:jc w:val="both"/>
      </w:pPr>
      <w:r>
        <w:rPr>
          <w:rFonts w:ascii="Times New Roman"/>
          <w:b w:val="false"/>
          <w:i w:val="false"/>
          <w:color w:val="000000"/>
          <w:sz w:val="28"/>
        </w:rPr>
        <w:t>
      1) міндетті компоненттен және білім беру ұйымы анықтайтын пәндердің оқытуын қосатын теориялық және практикалық білімді, факультатив сабақтары мен консультацияларды;</w:t>
      </w:r>
    </w:p>
    <w:bookmarkEnd w:id="568"/>
    <w:bookmarkStart w:name="z764" w:id="569"/>
    <w:p>
      <w:pPr>
        <w:spacing w:after="0"/>
        <w:ind w:left="0"/>
        <w:jc w:val="both"/>
      </w:pPr>
      <w:r>
        <w:rPr>
          <w:rFonts w:ascii="Times New Roman"/>
          <w:b w:val="false"/>
          <w:i w:val="false"/>
          <w:color w:val="000000"/>
          <w:sz w:val="28"/>
        </w:rPr>
        <w:t>
      2) өндірістік оқыту және кәсіптік практика;</w:t>
      </w:r>
    </w:p>
    <w:bookmarkEnd w:id="569"/>
    <w:bookmarkStart w:name="z765" w:id="570"/>
    <w:p>
      <w:pPr>
        <w:spacing w:after="0"/>
        <w:ind w:left="0"/>
        <w:jc w:val="both"/>
      </w:pPr>
      <w:r>
        <w:rPr>
          <w:rFonts w:ascii="Times New Roman"/>
          <w:b w:val="false"/>
          <w:i w:val="false"/>
          <w:color w:val="000000"/>
          <w:sz w:val="28"/>
        </w:rPr>
        <w:t>
      3) аралық және қорытынды аттестаттауды қамтиды.</w:t>
      </w:r>
    </w:p>
    <w:bookmarkEnd w:id="570"/>
    <w:bookmarkStart w:name="z766" w:id="571"/>
    <w:p>
      <w:pPr>
        <w:spacing w:after="0"/>
        <w:ind w:left="0"/>
        <w:jc w:val="both"/>
      </w:pPr>
      <w:r>
        <w:rPr>
          <w:rFonts w:ascii="Times New Roman"/>
          <w:b w:val="false"/>
          <w:i w:val="false"/>
          <w:color w:val="000000"/>
          <w:sz w:val="28"/>
        </w:rPr>
        <w:t xml:space="preserve">
      Міндетті компонент циклі пәндерінің мазмұны осы Бағдарламаның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 қосымшаларында</w:t>
      </w:r>
      <w:r>
        <w:rPr>
          <w:rFonts w:ascii="Times New Roman"/>
          <w:b w:val="false"/>
          <w:i w:val="false"/>
          <w:color w:val="000000"/>
          <w:sz w:val="28"/>
        </w:rPr>
        <w:t xml:space="preserve"> қарастырылған.</w:t>
      </w:r>
    </w:p>
    <w:bookmarkEnd w:id="571"/>
    <w:bookmarkStart w:name="z767" w:id="572"/>
    <w:p>
      <w:pPr>
        <w:spacing w:after="0"/>
        <w:ind w:left="0"/>
        <w:jc w:val="both"/>
      </w:pPr>
      <w:r>
        <w:rPr>
          <w:rFonts w:ascii="Times New Roman"/>
          <w:b w:val="false"/>
          <w:i w:val="false"/>
          <w:color w:val="000000"/>
          <w:sz w:val="28"/>
        </w:rPr>
        <w:t xml:space="preserve">
      Білім беру қызметін жоспарлау және ұйымдастыру, тиісті мамандық бойынша үлгілік оқу жоспарларының негізінде осы Бағдарламаның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28-қосымшаларына</w:t>
      </w:r>
      <w:r>
        <w:rPr>
          <w:rFonts w:ascii="Times New Roman"/>
          <w:b w:val="false"/>
          <w:i w:val="false"/>
          <w:color w:val="000000"/>
          <w:sz w:val="28"/>
        </w:rPr>
        <w:t xml:space="preserve"> сәйкес жүзеге асырылады.</w:t>
      </w:r>
    </w:p>
    <w:bookmarkEnd w:id="572"/>
    <w:bookmarkStart w:name="z768" w:id="573"/>
    <w:p>
      <w:pPr>
        <w:spacing w:after="0"/>
        <w:ind w:left="0"/>
        <w:jc w:val="both"/>
      </w:pPr>
      <w:r>
        <w:rPr>
          <w:rFonts w:ascii="Times New Roman"/>
          <w:b w:val="false"/>
          <w:i w:val="false"/>
          <w:color w:val="000000"/>
          <w:sz w:val="28"/>
        </w:rPr>
        <w:t>
      4. Білім алушылардың оқудағы жетістіктерін бағалау тиісті мамандық бойынша үлгілік оқу жоспарында айқындалғани әр түрлі бақылаулар және аттестаттау арқылы жүзеге асырылады.</w:t>
      </w:r>
    </w:p>
    <w:bookmarkEnd w:id="573"/>
    <w:bookmarkStart w:name="z769" w:id="574"/>
    <w:p>
      <w:pPr>
        <w:spacing w:after="0"/>
        <w:ind w:left="0"/>
        <w:jc w:val="both"/>
      </w:pPr>
      <w:r>
        <w:rPr>
          <w:rFonts w:ascii="Times New Roman"/>
          <w:b w:val="false"/>
          <w:i w:val="false"/>
          <w:color w:val="000000"/>
          <w:sz w:val="28"/>
        </w:rPr>
        <w:t>
      5. Білім алушыларды аралық аттестаттау ұйым басшысы педагогикалық кеңестің шешімі негізінде бекіткен жұмыс оқу жоспары және академиялық күнтізбеге сәйкес жүзеге асырылады.</w:t>
      </w:r>
    </w:p>
    <w:bookmarkEnd w:id="574"/>
    <w:bookmarkStart w:name="z770" w:id="575"/>
    <w:p>
      <w:pPr>
        <w:spacing w:after="0"/>
        <w:ind w:left="0"/>
        <w:jc w:val="both"/>
      </w:pPr>
      <w:r>
        <w:rPr>
          <w:rFonts w:ascii="Times New Roman"/>
          <w:b w:val="false"/>
          <w:i w:val="false"/>
          <w:color w:val="000000"/>
          <w:sz w:val="28"/>
        </w:rPr>
        <w:t>
      6. Оқу жылы аяқталған соң аралық аттестаттау қорытындылары негізінде білім алушыларды келесі курсқа көшіру ұйым басшысының бұйрығымен жүзеге асырылады.</w:t>
      </w:r>
    </w:p>
    <w:bookmarkEnd w:id="575"/>
    <w:bookmarkStart w:name="z771" w:id="576"/>
    <w:p>
      <w:pPr>
        <w:spacing w:after="0"/>
        <w:ind w:left="0"/>
        <w:jc w:val="both"/>
      </w:pPr>
      <w:r>
        <w:rPr>
          <w:rFonts w:ascii="Times New Roman"/>
          <w:b w:val="false"/>
          <w:i w:val="false"/>
          <w:color w:val="000000"/>
          <w:sz w:val="28"/>
        </w:rPr>
        <w:t>
      7. Білім алушыларды қорытынды аттестаттау жұмыс оқу жоспарына және академиялық күнтізбе нысанына сәйкес білім беру ұйымының педагогикалық (әдістемелік) кеңесі бекіткен мерзімде өткізіледі.</w:t>
      </w:r>
    </w:p>
    <w:bookmarkEnd w:id="576"/>
    <w:bookmarkStart w:name="z772" w:id="577"/>
    <w:p>
      <w:pPr>
        <w:spacing w:after="0"/>
        <w:ind w:left="0"/>
        <w:jc w:val="both"/>
      </w:pPr>
      <w:r>
        <w:rPr>
          <w:rFonts w:ascii="Times New Roman"/>
          <w:b w:val="false"/>
          <w:i w:val="false"/>
          <w:color w:val="000000"/>
          <w:sz w:val="28"/>
        </w:rPr>
        <w:t>
      Қорытынды аттестаттауға үлгілік оқу жоспарының талаптарына сәйкес білім беру бағдарламасын игерген білім алушылар жіберіледі.</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1-қосымша</w:t>
            </w:r>
          </w:p>
        </w:tc>
      </w:tr>
    </w:tbl>
    <w:bookmarkStart w:name="z777" w:id="578"/>
    <w:p>
      <w:pPr>
        <w:spacing w:after="0"/>
        <w:ind w:left="0"/>
        <w:jc w:val="both"/>
      </w:pPr>
      <w:r>
        <w:rPr>
          <w:rFonts w:ascii="Times New Roman"/>
          <w:b w:val="false"/>
          <w:i w:val="false"/>
          <w:color w:val="000000"/>
          <w:sz w:val="28"/>
        </w:rPr>
        <w:t>
      030100 0 – "Емдеу ісі"</w:t>
      </w:r>
    </w:p>
    <w:bookmarkEnd w:id="578"/>
    <w:bookmarkStart w:name="z778" w:id="579"/>
    <w:p>
      <w:pPr>
        <w:spacing w:after="0"/>
        <w:ind w:left="0"/>
        <w:jc w:val="both"/>
      </w:pPr>
      <w:r>
        <w:rPr>
          <w:rFonts w:ascii="Times New Roman"/>
          <w:b w:val="false"/>
          <w:i w:val="false"/>
          <w:color w:val="000000"/>
          <w:sz w:val="28"/>
        </w:rPr>
        <w:t>
      Біліктілігі: 030101 3 – "Фельдшер"</w:t>
      </w:r>
    </w:p>
    <w:bookmarkEnd w:id="579"/>
    <w:bookmarkStart w:name="z779" w:id="580"/>
    <w:p>
      <w:pPr>
        <w:spacing w:after="0"/>
        <w:ind w:left="0"/>
        <w:jc w:val="left"/>
      </w:pPr>
      <w:r>
        <w:rPr>
          <w:rFonts w:ascii="Times New Roman"/>
          <w:b/>
          <w:i w:val="false"/>
          <w:color w:val="000000"/>
        </w:rPr>
        <w:t xml:space="preserve"> Пәндер циклдері және кәсіптік практика бойынша үлгілік кәсіптік оқу</w:t>
      </w:r>
      <w:r>
        <w:br/>
      </w:r>
      <w:r>
        <w:rPr>
          <w:rFonts w:ascii="Times New Roman"/>
          <w:b/>
          <w:i w:val="false"/>
          <w:color w:val="000000"/>
        </w:rPr>
        <w:t>бағдарламасының мазмұны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(пәннің)</w:t>
            </w:r>
          </w:p>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 Жеке бас гигиенасы – денсаулықтың негізі. Ұлттық салт-дәстүрлер. Сөйлеу және мәдениет.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ғасырлардағы ақындардың шығармалары. 20 ғасырдағы қазақ әдебиеті. Жазушыларың өмірі мен шығармашылығы. Қазақстан тәуелсіздігі кезеңіндегі шығармалар.</w:t>
            </w:r>
          </w:p>
          <w:p>
            <w:pPr>
              <w:spacing w:after="20"/>
              <w:ind w:left="20"/>
              <w:jc w:val="both"/>
            </w:pPr>
            <w:r>
              <w:rPr>
                <w:rFonts w:ascii="Times New Roman"/>
                <w:b w:val="false"/>
                <w:i w:val="false"/>
                <w:color w:val="000000"/>
                <w:sz w:val="20"/>
              </w:rPr>
              <w:t xml:space="preserve">
19 ғасырдағы орыс әдебиеті. 20 ғасырдағы орыс әдебиеті. Ұлы отан соғысы кезеңіндегі әдебиет. Қазіргі заман әдебиеті.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w:t>
            </w:r>
          </w:p>
          <w:p>
            <w:pPr>
              <w:spacing w:after="20"/>
              <w:ind w:left="20"/>
              <w:jc w:val="both"/>
            </w:pPr>
            <w:r>
              <w:rPr>
                <w:rFonts w:ascii="Times New Roman"/>
                <w:b w:val="false"/>
                <w:i w:val="false"/>
                <w:color w:val="000000"/>
                <w:sz w:val="20"/>
              </w:rPr>
              <w:t>
Соғыстан кейінгі  Америка құрама штаттары мен Латын Америкасы. Екінші дүниежүзілік соғыс. "Қырғи-қабақ соғыс"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ТМД-ның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ҚҚ-1.1.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w:t>
            </w:r>
          </w:p>
          <w:p>
            <w:pPr>
              <w:spacing w:after="20"/>
              <w:ind w:left="20"/>
              <w:jc w:val="both"/>
            </w:pPr>
            <w:r>
              <w:rPr>
                <w:rFonts w:ascii="Times New Roman"/>
                <w:b w:val="false"/>
                <w:i w:val="false"/>
                <w:color w:val="000000"/>
                <w:sz w:val="20"/>
              </w:rPr>
              <w:t>
20 ғасырдың бірінші жартысы мен 21 ғасырдың басындағы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Заманауи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Дүниенің жалпы сипаттамасы. Тұрғындардың географиясы. Ғылыми техникалық революция және әлемдік шаруашылық. Әлемдік шаруашылық салаларының географиясы. Әлемнің өңірлік көрінісі.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Операциялық жүйе. Мәліметтерді  мұрағаттау, компьютерлік вирустардан  қорғаным. "Microsoft Word"  мәтіндік процессоры. "Microsoft Excel"   электрондық кестесі.  "Microcoft Access" дерекқоры. "Microsoft Power Point"  презентация.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w:t>
            </w:r>
          </w:p>
          <w:p>
            <w:pPr>
              <w:spacing w:after="20"/>
              <w:ind w:left="20"/>
              <w:jc w:val="both"/>
            </w:pPr>
            <w:r>
              <w:rPr>
                <w:rFonts w:ascii="Times New Roman"/>
                <w:b w:val="false"/>
                <w:i w:val="false"/>
                <w:color w:val="000000"/>
                <w:sz w:val="20"/>
              </w:rPr>
              <w:t xml:space="preserve">
Электр және магнетизм. </w:t>
            </w:r>
          </w:p>
          <w:p>
            <w:pPr>
              <w:spacing w:after="20"/>
              <w:ind w:left="20"/>
              <w:jc w:val="both"/>
            </w:pPr>
            <w:r>
              <w:rPr>
                <w:rFonts w:ascii="Times New Roman"/>
                <w:b w:val="false"/>
                <w:i w:val="false"/>
                <w:color w:val="000000"/>
                <w:sz w:val="20"/>
              </w:rPr>
              <w:t xml:space="preserve">
Тербелістер мен толқындар. </w:t>
            </w:r>
          </w:p>
          <w:p>
            <w:pPr>
              <w:spacing w:after="20"/>
              <w:ind w:left="20"/>
              <w:jc w:val="both"/>
            </w:pPr>
            <w:r>
              <w:rPr>
                <w:rFonts w:ascii="Times New Roman"/>
                <w:b w:val="false"/>
                <w:i w:val="false"/>
                <w:color w:val="000000"/>
                <w:sz w:val="20"/>
              </w:rPr>
              <w:t>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байланыстары.  Маңызды                            d-лементтер және олардың байланыстары.  Маңызды                           р-элементтер және олардың байланыстары. Бейорганикалық заттарды өндіру. Органикалық қосылыстардың химиялық құрылысының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ғылымның негізгі принциптері,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Дүниетанымдылықты дұрыс қалыптастыру үшін биологиялық түсініктер мен заңдылықтар негізін білу.</w:t>
            </w:r>
          </w:p>
          <w:p>
            <w:pPr>
              <w:spacing w:after="20"/>
              <w:ind w:left="20"/>
              <w:jc w:val="both"/>
            </w:pPr>
            <w:r>
              <w:rPr>
                <w:rFonts w:ascii="Times New Roman"/>
                <w:b w:val="false"/>
                <w:i w:val="false"/>
                <w:color w:val="000000"/>
                <w:sz w:val="20"/>
              </w:rPr>
              <w:t xml:space="preserve">
Жасушаның құрылымы мен функциясы. Жасушадағы зат пен энергияның алмасуы. Жасушаның көбеюі мен дамуы. </w:t>
            </w:r>
          </w:p>
          <w:p>
            <w:pPr>
              <w:spacing w:after="20"/>
              <w:ind w:left="20"/>
              <w:jc w:val="both"/>
            </w:pPr>
            <w:r>
              <w:rPr>
                <w:rFonts w:ascii="Times New Roman"/>
                <w:b w:val="false"/>
                <w:i w:val="false"/>
                <w:color w:val="000000"/>
                <w:sz w:val="20"/>
              </w:rPr>
              <w:t>
Генетика және селекция негіздері. Эволюциялық ілімінің негіздері.</w:t>
            </w:r>
          </w:p>
          <w:p>
            <w:pPr>
              <w:spacing w:after="20"/>
              <w:ind w:left="20"/>
              <w:jc w:val="both"/>
            </w:pPr>
            <w:r>
              <w:rPr>
                <w:rFonts w:ascii="Times New Roman"/>
                <w:b w:val="false"/>
                <w:i w:val="false"/>
                <w:color w:val="000000"/>
                <w:sz w:val="20"/>
              </w:rPr>
              <w:t>
Органикалық дүниенің заңдылықтары мен даму жолдары. Адам эволюциясы.</w:t>
            </w:r>
          </w:p>
          <w:p>
            <w:pPr>
              <w:spacing w:after="20"/>
              <w:ind w:left="20"/>
              <w:jc w:val="both"/>
            </w:pPr>
            <w:r>
              <w:rPr>
                <w:rFonts w:ascii="Times New Roman"/>
                <w:b w:val="false"/>
                <w:i w:val="false"/>
                <w:color w:val="000000"/>
                <w:sz w:val="20"/>
              </w:rPr>
              <w:t>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халық және жылжымалы ойындары. Қозғалыс қабілеттерін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w:t>
            </w:r>
          </w:p>
          <w:p>
            <w:pPr>
              <w:spacing w:after="20"/>
              <w:ind w:left="20"/>
              <w:jc w:val="both"/>
            </w:pPr>
            <w:r>
              <w:rPr>
                <w:rFonts w:ascii="Times New Roman"/>
                <w:b w:val="false"/>
                <w:i w:val="false"/>
                <w:color w:val="000000"/>
                <w:sz w:val="20"/>
              </w:rPr>
              <w:t>
Қазақстан Республикасы Қарулы күштерінің жарғылары.</w:t>
            </w:r>
          </w:p>
          <w:p>
            <w:pPr>
              <w:spacing w:after="20"/>
              <w:ind w:left="20"/>
              <w:jc w:val="both"/>
            </w:pPr>
            <w:r>
              <w:rPr>
                <w:rFonts w:ascii="Times New Roman"/>
                <w:b w:val="false"/>
                <w:i w:val="false"/>
                <w:color w:val="000000"/>
                <w:sz w:val="20"/>
              </w:rPr>
              <w:t>
Медициналық қызметтің ұйымдастырылуы мен жабдықталуы.</w:t>
            </w:r>
          </w:p>
          <w:p>
            <w:pPr>
              <w:spacing w:after="20"/>
              <w:ind w:left="20"/>
              <w:jc w:val="both"/>
            </w:pPr>
            <w:r>
              <w:rPr>
                <w:rFonts w:ascii="Times New Roman"/>
                <w:b w:val="false"/>
                <w:i w:val="false"/>
                <w:color w:val="000000"/>
                <w:sz w:val="20"/>
              </w:rPr>
              <w:t>
Әскери қызметкерлердің денсаулығын сақтау.</w:t>
            </w:r>
          </w:p>
          <w:p>
            <w:pPr>
              <w:spacing w:after="20"/>
              <w:ind w:left="20"/>
              <w:jc w:val="both"/>
            </w:pPr>
            <w:r>
              <w:rPr>
                <w:rFonts w:ascii="Times New Roman"/>
                <w:b w:val="false"/>
                <w:i w:val="false"/>
                <w:color w:val="000000"/>
                <w:sz w:val="20"/>
              </w:rPr>
              <w:t>
Қазақстан Республикасы Қарулы күштерінің  тактикасы мен медициналық қызметі.</w:t>
            </w:r>
          </w:p>
          <w:p>
            <w:pPr>
              <w:spacing w:after="20"/>
              <w:ind w:left="20"/>
              <w:jc w:val="both"/>
            </w:pPr>
            <w:r>
              <w:rPr>
                <w:rFonts w:ascii="Times New Roman"/>
                <w:b w:val="false"/>
                <w:i w:val="false"/>
                <w:color w:val="000000"/>
                <w:sz w:val="20"/>
              </w:rPr>
              <w:t>
Әскери далалық хирургия негіздері.</w:t>
            </w:r>
          </w:p>
          <w:p>
            <w:pPr>
              <w:spacing w:after="20"/>
              <w:ind w:left="20"/>
              <w:jc w:val="both"/>
            </w:pPr>
            <w:r>
              <w:rPr>
                <w:rFonts w:ascii="Times New Roman"/>
                <w:b w:val="false"/>
                <w:i w:val="false"/>
                <w:color w:val="000000"/>
                <w:sz w:val="20"/>
              </w:rPr>
              <w:t>
Әскери далалық терапия негіздері.</w:t>
            </w:r>
          </w:p>
          <w:p>
            <w:pPr>
              <w:spacing w:after="20"/>
              <w:ind w:left="20"/>
              <w:jc w:val="both"/>
            </w:pPr>
            <w:r>
              <w:rPr>
                <w:rFonts w:ascii="Times New Roman"/>
                <w:b w:val="false"/>
                <w:i w:val="false"/>
                <w:color w:val="000000"/>
                <w:sz w:val="20"/>
              </w:rPr>
              <w:t>
Әскери токсология, радиология негіздері. Ядролық және химиялық қару жарақтардан сақтау бойынша медициналық қызметтер іс-шарасы.</w:t>
            </w:r>
          </w:p>
          <w:p>
            <w:pPr>
              <w:spacing w:after="20"/>
              <w:ind w:left="20"/>
              <w:jc w:val="both"/>
            </w:pPr>
            <w:r>
              <w:rPr>
                <w:rFonts w:ascii="Times New Roman"/>
                <w:b w:val="false"/>
                <w:i w:val="false"/>
                <w:color w:val="000000"/>
                <w:sz w:val="20"/>
              </w:rPr>
              <w:t xml:space="preserve">
Атыс дайындығы. </w:t>
            </w:r>
          </w:p>
          <w:p>
            <w:pPr>
              <w:spacing w:after="20"/>
              <w:ind w:left="20"/>
              <w:jc w:val="both"/>
            </w:pPr>
            <w:r>
              <w:rPr>
                <w:rFonts w:ascii="Times New Roman"/>
                <w:b w:val="false"/>
                <w:i w:val="false"/>
                <w:color w:val="000000"/>
                <w:sz w:val="20"/>
              </w:rPr>
              <w:t xml:space="preserve">
Әскери гигиена негіздері. </w:t>
            </w:r>
          </w:p>
          <w:p>
            <w:pPr>
              <w:spacing w:after="20"/>
              <w:ind w:left="20"/>
              <w:jc w:val="both"/>
            </w:pPr>
            <w:r>
              <w:rPr>
                <w:rFonts w:ascii="Times New Roman"/>
                <w:b w:val="false"/>
                <w:i w:val="false"/>
                <w:color w:val="000000"/>
                <w:sz w:val="20"/>
              </w:rPr>
              <w:t xml:space="preserve">
Әскери эпидемиология негіздері. </w:t>
            </w:r>
          </w:p>
          <w:p>
            <w:pPr>
              <w:spacing w:after="20"/>
              <w:ind w:left="20"/>
              <w:jc w:val="both"/>
            </w:pPr>
            <w:r>
              <w:rPr>
                <w:rFonts w:ascii="Times New Roman"/>
                <w:b w:val="false"/>
                <w:i w:val="false"/>
                <w:color w:val="000000"/>
                <w:sz w:val="20"/>
              </w:rPr>
              <w:t xml:space="preserve">
Саптық дайындық. </w:t>
            </w:r>
          </w:p>
          <w:p>
            <w:pPr>
              <w:spacing w:after="20"/>
              <w:ind w:left="20"/>
              <w:jc w:val="both"/>
            </w:pPr>
            <w:r>
              <w:rPr>
                <w:rFonts w:ascii="Times New Roman"/>
                <w:b w:val="false"/>
                <w:i w:val="false"/>
                <w:color w:val="000000"/>
                <w:sz w:val="20"/>
              </w:rPr>
              <w:t>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терминология. Кәсіби-тақырыптық диалогтар. Кәсіби бағытталған мәтіндерді аудару техникасы (сөздікпен). Тіл дамыту. Кәсіби байланыс. Адам денесінің құрылымы.</w:t>
            </w:r>
          </w:p>
          <w:p>
            <w:pPr>
              <w:spacing w:after="20"/>
              <w:ind w:left="20"/>
              <w:jc w:val="both"/>
            </w:pPr>
            <w:r>
              <w:rPr>
                <w:rFonts w:ascii="Times New Roman"/>
                <w:b w:val="false"/>
                <w:i w:val="false"/>
                <w:color w:val="000000"/>
                <w:sz w:val="20"/>
              </w:rPr>
              <w:t>
Алғашқы жедел медициналық көмек.  Тыныс алу жолдары, жүрек-қан тамыр, ас қорыту, несеп-жыныс, жүйке, эндокриндік жүйелерінің аурулары. Балалар аурулары. Медицина саласындағы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ұйымдар.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Аурулар. Сөз жасамы.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оның ерекшеліктері. Ерте дәуірдегі Қазақстан. Тарих ғылым және пән ретінде. Қазақстан аумағындағы 6-15 ғасырлардағы мемлекеттер. Қазақ халқының  және қазақ мемлекеттілігінің  қалыптасу тарихы. Қазақстан Ресей империясының құрамында. Қазақ халқының патшалық Ресейдің отарлық саясатына қарсы ұлт-азаттық көтерілісі. 20 ғасырдың басындағы Қазақстан. 20 ғасырдағы саяси қуғын-сүргін және халықтар депортациясы. Ұлы отан соғысы жылдарындағы Қазақстан. 20 ғасырдың екінші жартысындағы Қазақстан. Қазақстан қазіргі кезде (1991-2015жылдар). Қазақстан Республикасындағы медицина мен денсаулық сақатаудың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негіздері мен принциптері. Дене шынықтыру және денсаулықты қамтамасыз ету. Қозғалыс белсенділігінің режимі.</w:t>
            </w:r>
          </w:p>
          <w:p>
            <w:pPr>
              <w:spacing w:after="20"/>
              <w:ind w:left="20"/>
              <w:jc w:val="both"/>
            </w:pPr>
            <w:r>
              <w:rPr>
                <w:rFonts w:ascii="Times New Roman"/>
                <w:b w:val="false"/>
                <w:i w:val="false"/>
                <w:color w:val="000000"/>
                <w:sz w:val="20"/>
              </w:rPr>
              <w:t>
Кәсіптік-қолданбалы психофизикалық дайындық. Дене шынықтыру сабақтарында және жарақаттану кезінде алғашқы дәрігерлік көмек көрсету бойынша негізгі іс-шаралар. Дене шнықтырудың әлеуметтік-биологиялық негіздері. Жеңіл атлетика. Гимнастика. Спорттық ойындар. Футбол. Волейбол. Баскетбол. Қол добы. Президенттік көпсайыс. Туризм. Жүзу. Шаңғы спорты. Қазақ ұлттық спорт түрлері, халық және қимыл-қозғалыс ойындары. Қозғалыс қабілеттерін қалыптастыруға арналған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теориясының жалпы мәселелері. Дүниежүзілік мәдениеттер мен өркениеттер. Отандық мәдениеттің теориясы мен тарихы. Дүниежүзілік діндердің мәдениеттің дамуында алатын орны. Қазіргі заманғы Қазақстан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оның қалыптасуы және даму тарихы. Қазақ философиясы. Философияның теориялық және методологиялық негіздері. Әлеуметтік философия. Қазіргі философияның өзекті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ғылымының пайда болуы және дамуының негізгі кезеңдері. Әлемдік саяси өмірдің тарихы. 19  ғасырдағы еуропалық саяси ойдың тарихы. Қазақстанның саяси ойының тарихы. Заманауи шетелдік және қазақстандық саясаттану. Билік саяси феномен ретінде. Қоғамның саяси жүйесі.Сайлау. Мемлекет. Саяси режимдар, партия және партиялық жүйелер. Саяси көзқарас, идеология және мәдениет. Саяси қақтығыстар және әлеуметтік тәртіп. Саяси прогресс және саяси қызмет. Халқаралық қатынас және мемлекеттердің сыртқы саясаты. Қоғамның әлеуметтік құрылымы. Әлеуметтік іс-қимыл және тәртіп.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 Микроэкономика негіздері. Бизнеске кіріспе. Макроэкономикаға кіріспе. Қазақстан Республикасы денсаулық сақтау экономикасы. Жасыл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құқық және мемлекеттік-құқықтық құбылыстар туралы негізгі түсініктер. Құқықтың негізгі салалары. Конституциялық құқық. Қазақстан Республикасының сайлау жүйесі. Қазақстан Республикасының әкімшілік және азаматтық  құқықтарының негіздері. Қазақстан Республикасындағы мемлекеттік қызмет. Міндеттелген құқық негіздері. Қазақстан Республикасының отбасы құқық негіздері. Қазақстан Республикасының еңбек құқығы. Қазақстан Республикасының әлеуметтік  қамтамасыз ету  құқығы. Қазақстан Республикасының салық құқығының негіздері. Қазақстан Республикасының қылмыстық құқық негіздері. Қазақстанда сыбайлас жемқорлықпен күрес. Қазақстан Республикасының құқық қорғау органдары. Қазақстан Республикасының сот және сот төрелігі. Қазақстан Республикасының медициналық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ақпараттық және бағдарламалық жасақтамасы. Мәтіндік редактор. Электрондық кесте. Презентация  құру. Деректер қорын басқару жүйесі. Ақпараттық-коммуникациялық технологиялар.  Медициналық ақпараттық жүйе.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генетиканың негізгі бағыттары.</w:t>
            </w:r>
          </w:p>
          <w:p>
            <w:pPr>
              <w:spacing w:after="20"/>
              <w:ind w:left="20"/>
              <w:jc w:val="both"/>
            </w:pPr>
            <w:r>
              <w:rPr>
                <w:rFonts w:ascii="Times New Roman"/>
                <w:b w:val="false"/>
                <w:i w:val="false"/>
                <w:color w:val="000000"/>
                <w:sz w:val="20"/>
              </w:rPr>
              <w:t>
Тіршілік үрдістерінің  жасушалық және молекулалық- генетикалық негіздері.</w:t>
            </w:r>
          </w:p>
          <w:p>
            <w:pPr>
              <w:spacing w:after="20"/>
              <w:ind w:left="20"/>
              <w:jc w:val="both"/>
            </w:pPr>
            <w:r>
              <w:rPr>
                <w:rFonts w:ascii="Times New Roman"/>
                <w:b w:val="false"/>
                <w:i w:val="false"/>
                <w:color w:val="000000"/>
                <w:sz w:val="20"/>
              </w:rPr>
              <w:t>
Молекулалық, жалпы генетиканың  негіздері. Медициналық генетика негіздері. Ағзалық деңгейде тіршілік үрдістерінің негіздері. Мүшелер жүйесінің эволюциясы. Медициналық паразитология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пәні және зерттеу әдістері. Остеология. Синдесмология. Миология. Спланхнология. Эндокринді және жүйке жүйесі. Сезім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пәні және зерттеу әдістері. Қан жүйесінің физиологиясы. Ас қорыту, тыныс алу, зәр шығару, жүрек қан-тамыр, эндокринді және жүйке  жүйелерінің физиологиясы.  Зат  алмасудың  физиологиялық маңызы, терморегуляция. Қозғыш тіндер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 Морфология. Анатомиялық терминология. Фармацевтикалық терминология. Клиникалық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дайындаудағы патологиялық анатомия және физиологияның рөлі мен маңызы. Жалпы және жеке патология туралы негізгі түсінік. Типтік патологиялық процестер. Ағзалар мен жүйелердің патологиялық анатомиясы және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алдын алудағы және емдеудегі фармакология және оның мағынасы. Жалпы рецептура. Жалпы фармакология. Жеке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вирусологияның міндеттері. Микроағзалардың  морфологиясы, физиологиясы және экологиясы. Инфекция және жұқпалық процесс. Иммунитет, инфекциялық дерттердің арнайы иммундық алдын алу және иммундық емі. Патогенді және шартты патогенді бактериялардың, негізгі вирустарды идентификациялау.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сүру ортасы және экологиялық факторлар. Қоршаған орта және адам денсаулығы. Медициналық экология. Антропогендік фактордың биосфераға әсері. Экологиялық қорғаныс және қоршаған ортаны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негіздері және коммуникативті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зерттеу әдістері. Психикалық танымдық үрдістер. Сана және бейсана. Психологиядағы тұлға құрылымы. Коммуникативтік дағдылар. Психодиагностика.</w:t>
            </w:r>
          </w:p>
          <w:p>
            <w:pPr>
              <w:spacing w:after="20"/>
              <w:ind w:left="20"/>
              <w:jc w:val="both"/>
            </w:pPr>
            <w:r>
              <w:rPr>
                <w:rFonts w:ascii="Times New Roman"/>
                <w:b w:val="false"/>
                <w:i w:val="false"/>
                <w:color w:val="000000"/>
                <w:sz w:val="20"/>
              </w:rPr>
              <w:t xml:space="preserve">
Медициналық қызметкердің тұлғасы.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жүйесінде гигиенаның рөлі. Атмосфералық ауаның, судың, топырақтың гигиеналық  сипаттамасы. Тамақтану гигиенасы. Балалар мен жасөспірімдердің гигиенасы. Еңбек шарты мен  кәсіптік дерттердің және уланулардың алдын-алу. Ауруханаішілік инфекцияның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қауіпсіздігін қамтамасыз ету негіздері. Медициналық көмек көрсету түрлері. Төтенше жағдайда хирургиялық жарақат алғандарды диагностикалау және емдеу негіздері. Төтенше жағдайда термиялық жарақат алған және суға кеткен кезде медициналық көмек. Апатты-химиялық қауіпті затты қолдану кезіндегі химиялық жұқтыру ошақтарында қалғандарға медициналық көмек көрсету ерекшеліктері. Иондық сәулелерден зардап шеккендерге медициналық көмек көрсетуді ұйымдастыру. Аралас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биофизиканың теориялық және клиникалық медицинадағы маңызы. Мембраналық жүйелердің физикалық-химиялық құрылымы, олардың жұмыс істеу механизмі. Рентген сәулесі. Жоғары жиіліктегі магнит өрісі. Магнитотерапия. Емдік-диагностикалық құрылғылармен жұмыс жүргізу. Медициналық міндеттерді орындау үшін техникалық құрылғыларды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заңдары және негізгі түсініктері. Ерітінділердің қасиеттері. Биогендік элементтер. Дисперсті және коллоидті жүйелер. Органикалық қосылыстардың негізділігі және қышқылдығы.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Денсаулықтың жастық және жыныстық ерекшеліктері.                Геронтология. Репродуктивті денсаулық. Жыныстық жолмен берілетін аурулар. Денсаулықты нығайтатын факторлар. Шынығудың негізгі әдістері. Тиімді тамақтану.</w:t>
            </w:r>
          </w:p>
          <w:p>
            <w:pPr>
              <w:spacing w:after="20"/>
              <w:ind w:left="20"/>
              <w:jc w:val="both"/>
            </w:pPr>
            <w:r>
              <w:rPr>
                <w:rFonts w:ascii="Times New Roman"/>
                <w:b w:val="false"/>
                <w:i w:val="false"/>
                <w:color w:val="000000"/>
                <w:sz w:val="20"/>
              </w:rPr>
              <w:t>
Психопрофилактика және психореттеу. Сауықтырудың дәстүрлі емес әдістері. Зиянды әдеттер және олардың түрлері. Қауіпті және кең таралған жұқпалы ауруларды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 және  бақылау. Пациент пен қызметкерге арналған қауіпсіз ауруханалық орта. Жеке бас тазалығын жүргізуде пациентке көмек көрсету. Пациенттің тамақтануы мен тамақтандыруы. Науқастың функционалды жағдайын бағалау. Қан айналысына әсер ету шаралары. Дәрілік  терапия  тәсілдері  және  әдістері. Организмнің әр түрлі  қызметтері бұзылған кездегі мейіргерлік процесті ұйымдастыру. Пациентті зертханалық  зерттеу әдістеріне  дайындау.  Пациентті құралдармен  зерттеу әдістеріне  дайындау. Реабилитология  негіздері. Гериатриялық  пациенттерді  бақылау және   күту. Паллиативті көмек.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клиникалық тексеруінің жалпы әдістері. Клиникалық және қосымша тексеру әдістері. Негізгі синдромдар.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жүрек-қантамыр жүйесінің аурулары. Асқазан-ішек жолдарының, зәр шығару, қан түзу және эндокринді жүйелер, тірек-қимыл аппаратының аурулары. Коллагеноз. Аллергоздар.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Бір жасар балаларды тамақтандыру. Неонатология. Ерте жастағы баланың аурулары. Анемия. Тамақтанудың және асқорытудың жіті бұзылыстары. Жоғарғы тыныс алу жолдарының аурулары. Балалардағы жүрек аурулары. Дәнекер тінінің диффузды аурулары. Лейкоздар. Қан түзу жүйесінің аурулары. Асқазан-ішек жолдарының және билиарлық жүйенің аурулары. Балалардағы бүйрек және зәр шығару жүйесінің аурулары. Балалардағы эндокринді жүйе аурулары. Балалардағы жұқпалы аурулар. Педиатриядағы шұғыл жағдайлар. Емдеу-профилактиклық көмек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анестезиология және реанимация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хирургиялық қызметті ұйымдастыру.  Қан кету.  Қан кетуді тоқтату.  Жансыздандыру.  Десмургия.  Иммобилизация және тасымалдау. Қуысты мүшелерге, жараларға, қуыстарға түтікше қою. Қан және  қан алмастырғыштарды құю. Қан тобы және резус-фактор. Хирургиялық операциялар. Хирургиялық аурулардың диагностикасы. Реанимацияның негізі. Жарақаттар. Жарақаттық шок, ағзаның улануы. Хирургиялық инфекциялар. Жедел жергілікті арнайы емес хирургиялық инфекция. Паразиттік аурулар. Ісіктер. Қатерлі және қатерсіз ісіктер.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бет, ауыз қуысының; мойын және өңештің; кеудеқуысы мен сүт безiнiң хирургиялық аурулары мен зақымданулары. Құрсақ қуысы ағзаларының аурулары.</w:t>
            </w:r>
          </w:p>
          <w:p>
            <w:pPr>
              <w:spacing w:after="20"/>
              <w:ind w:left="20"/>
              <w:jc w:val="both"/>
            </w:pPr>
            <w:r>
              <w:rPr>
                <w:rFonts w:ascii="Times New Roman"/>
                <w:b w:val="false"/>
                <w:i w:val="false"/>
                <w:color w:val="000000"/>
                <w:sz w:val="20"/>
              </w:rPr>
              <w:t>
Несеп-жыныс жүйесi ағзаларының хирургиялық аурулары және жарақаттары.</w:t>
            </w:r>
          </w:p>
          <w:p>
            <w:pPr>
              <w:spacing w:after="20"/>
              <w:ind w:left="20"/>
              <w:jc w:val="both"/>
            </w:pPr>
            <w:r>
              <w:rPr>
                <w:rFonts w:ascii="Times New Roman"/>
                <w:b w:val="false"/>
                <w:i w:val="false"/>
                <w:color w:val="000000"/>
                <w:sz w:val="20"/>
              </w:rPr>
              <w:t>
Омыртқа бағанының, жамбас және тік iшектің хирургиялық аурулары мен зақымдануы.</w:t>
            </w:r>
          </w:p>
          <w:p>
            <w:pPr>
              <w:spacing w:after="20"/>
              <w:ind w:left="20"/>
              <w:jc w:val="both"/>
            </w:pPr>
            <w:r>
              <w:rPr>
                <w:rFonts w:ascii="Times New Roman"/>
                <w:b w:val="false"/>
                <w:i w:val="false"/>
                <w:color w:val="000000"/>
                <w:sz w:val="20"/>
              </w:rPr>
              <w:t>
Аяқ-қолдың хирургиялық аурулары, туа біткен  ақаулары және жарақаттары.</w:t>
            </w:r>
          </w:p>
          <w:p>
            <w:pPr>
              <w:spacing w:after="20"/>
              <w:ind w:left="20"/>
              <w:jc w:val="both"/>
            </w:pPr>
            <w:r>
              <w:rPr>
                <w:rFonts w:ascii="Times New Roman"/>
                <w:b w:val="false"/>
                <w:i w:val="false"/>
                <w:color w:val="000000"/>
                <w:sz w:val="20"/>
              </w:rPr>
              <w:t>
Артерия мен веналардың хирургиялық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акушерия. Патологиялық акушерия.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жалпы  патологиясы туралы ілім. Жұқпалы аурухана құрылымы, күн тәртібі. Жұқпалы аурулармен ауыратын науқасты емханаға емдеуге жатқызу ережелері. Ішек инфекциясы. Тағам токсикоинфекциясы. Ауа-тамшы жолмен жұғатын инфекциялар. Вирусты гепатиттер. Туберкулез. Трансмиссивті инфекциялар. Адам иммунитеті тапшылығының 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анатомиясы мен физиологиясы. Тері ауруларының этиологиясы мен потогенез мәселелері. Тері аураларының қағидалары.  Терінің аллергиялық аурулары. Этиологиясы белгісіз тері аурулары. Терінің вирустық аурулары. Саңырауқұлақ  және паразиттік аурулар. Жыныстық жолмен берілетін аурулар.  Адам иммунитеті тапшылығының 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жүйке синдромының клиникалық көріністері. Ми қан айналымының жіті бұзылуы.</w:t>
            </w:r>
          </w:p>
          <w:p>
            <w:pPr>
              <w:spacing w:after="20"/>
              <w:ind w:left="20"/>
              <w:jc w:val="both"/>
            </w:pPr>
            <w:r>
              <w:rPr>
                <w:rFonts w:ascii="Times New Roman"/>
                <w:b w:val="false"/>
                <w:i w:val="false"/>
                <w:color w:val="000000"/>
                <w:sz w:val="20"/>
              </w:rPr>
              <w:t>
Жүйке жүйесінің жұқпалы аурулары. Жаңа туылған балалардың жүйке жүйесі аурулары. Вегетативті жүйке жүйесінің аурулары. Орталық жүйке жүйесінің көлемді процестері. Орталық жүйке жүйесінің жарақаттары. Жүйке жүйесінің және  бұлшық ет жүйесінің тұқым қуалайтын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психопатологиялық симптомдардың клиникалық белгілері. Жұқпалы және соматикалық аурулардағы психикалық бұзылыстар (симптоматикалық психоздар).</w:t>
            </w:r>
          </w:p>
          <w:p>
            <w:pPr>
              <w:spacing w:after="20"/>
              <w:ind w:left="20"/>
              <w:jc w:val="both"/>
            </w:pPr>
            <w:r>
              <w:rPr>
                <w:rFonts w:ascii="Times New Roman"/>
                <w:b w:val="false"/>
                <w:i w:val="false"/>
                <w:color w:val="000000"/>
                <w:sz w:val="20"/>
              </w:rPr>
              <w:t>
Егде және кәрілік жастағы психикалық аурулар. Психикаға белсенді әсер ететін заттарды қолданудан пайда болатын психикалық бұзылыстар мен мінез құлықтың бұзылуы (алкоголизм, наркомания, токсикомания). Эпилепсия. Шизофрения. Маниакалды-депрессивті психоз.</w:t>
            </w:r>
          </w:p>
          <w:p>
            <w:pPr>
              <w:spacing w:after="20"/>
              <w:ind w:left="20"/>
              <w:jc w:val="both"/>
            </w:pPr>
            <w:r>
              <w:rPr>
                <w:rFonts w:ascii="Times New Roman"/>
                <w:b w:val="false"/>
                <w:i w:val="false"/>
                <w:color w:val="000000"/>
                <w:sz w:val="20"/>
              </w:rPr>
              <w:t>
Олигофрения. Невроздар мен  реактивті психоздар. Психиатриядағы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маңы қуыстары. Мұрынның өткір және созылмалы аурулары.  Мұрын аурулары кезінде жалпы күтім жасау және емдеу әдістері. Жұтқыншақ, өңеш, көмей мен кеңірдектің аурулары және бөгде денелер. Көмей, бронх, кеңірдек аурулары кезіндегі күтім және емдеу тәсілдері. Сыртқы құлақ аурулары. Ортаңғы, ішкі құлақ аурулары. Кереңдік жене мылқаулық. ЛОР-онкология.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анатомия-физиологиялық  ерекшеліктері.</w:t>
            </w:r>
          </w:p>
          <w:p>
            <w:pPr>
              <w:spacing w:after="20"/>
              <w:ind w:left="20"/>
              <w:jc w:val="both"/>
            </w:pPr>
            <w:r>
              <w:rPr>
                <w:rFonts w:ascii="Times New Roman"/>
                <w:b w:val="false"/>
                <w:i w:val="false"/>
                <w:color w:val="000000"/>
                <w:sz w:val="20"/>
              </w:rPr>
              <w:t>
Рефракция, аккомадация туралы түсініктер. Офтальмологтың кабинетінің құрылысымен жабдықталуы. Көз ауруларын емдеудің негізгі принциптері мен әдістері. Қабақ, көзжасы аппаратының аурулары. Коньюктива аурулары. Трахома. Мөлдір қабық пен ақ қабықтың аурулары. Тамыр жолдарының аурулары. Көзбұршақ  пен шыны тәріздес дененің аурулары. Глаукома. Торқабықтың және көру жүйке талшығының аурулары.</w:t>
            </w:r>
          </w:p>
          <w:p>
            <w:pPr>
              <w:spacing w:after="20"/>
              <w:ind w:left="20"/>
              <w:jc w:val="both"/>
            </w:pPr>
            <w:r>
              <w:rPr>
                <w:rFonts w:ascii="Times New Roman"/>
                <w:b w:val="false"/>
                <w:i w:val="false"/>
                <w:color w:val="000000"/>
                <w:sz w:val="20"/>
              </w:rPr>
              <w:t>
Көру мүшесінің жарақаттануы.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бөлімінің жұмысын ұйымдастыру.</w:t>
            </w:r>
          </w:p>
          <w:p>
            <w:pPr>
              <w:spacing w:after="20"/>
              <w:ind w:left="20"/>
              <w:jc w:val="both"/>
            </w:pPr>
            <w:r>
              <w:rPr>
                <w:rFonts w:ascii="Times New Roman"/>
                <w:b w:val="false"/>
                <w:i w:val="false"/>
                <w:color w:val="000000"/>
                <w:sz w:val="20"/>
              </w:rPr>
              <w:t>
Электр тоғымен емдеу.</w:t>
            </w:r>
          </w:p>
          <w:p>
            <w:pPr>
              <w:spacing w:after="20"/>
              <w:ind w:left="20"/>
              <w:jc w:val="both"/>
            </w:pPr>
            <w:r>
              <w:rPr>
                <w:rFonts w:ascii="Times New Roman"/>
                <w:b w:val="false"/>
                <w:i w:val="false"/>
                <w:color w:val="000000"/>
                <w:sz w:val="20"/>
              </w:rPr>
              <w:t>
Тоқтар, жоғары, ультражоғары және асқан жиілікті өрістер. Сәулемен емдеу. Ультра дыбыс.</w:t>
            </w:r>
          </w:p>
          <w:p>
            <w:pPr>
              <w:spacing w:after="20"/>
              <w:ind w:left="20"/>
              <w:jc w:val="both"/>
            </w:pPr>
            <w:r>
              <w:rPr>
                <w:rFonts w:ascii="Times New Roman"/>
                <w:b w:val="false"/>
                <w:i w:val="false"/>
                <w:color w:val="000000"/>
                <w:sz w:val="20"/>
              </w:rPr>
              <w:t>
Ингаляциялық терапия.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және медициналық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шынықтырудың жалпы негіздері. Емдік дене шынықтыру  (бұдан әрі – ЕДШ) бөлмесін ұйымдастыру. Дене шыныұтырумен айналысатындарды медициналық бақылаудың негіздері. Жүрек-қан тамыр жүйесі аурулары бар науқастарды оңалтудағы емдік дене шынықтыру. Тыныс алу, ас қорыту, зат алмасуы бұзылуы кезіндегі  емдік дене шынықтыру.  Неврологиялық клиникадағы, травматологиядағы, ортопедиядағы және хирургиядағы  емдік дене шынықтыру . Жүктілік кезіндегі және босанудан кейінгі емдік дене шынықтыру . Гинекологиялық аурулар кезіндегі емдік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 ұйымдарының теориялық негіздері.</w:t>
            </w:r>
          </w:p>
          <w:p>
            <w:pPr>
              <w:spacing w:after="20"/>
              <w:ind w:left="20"/>
              <w:jc w:val="both"/>
            </w:pPr>
            <w:r>
              <w:rPr>
                <w:rFonts w:ascii="Times New Roman"/>
                <w:b w:val="false"/>
                <w:i w:val="false"/>
                <w:color w:val="000000"/>
                <w:sz w:val="20"/>
              </w:rPr>
              <w:t>
Медициналық статистика, статистикалық зерттеу әдістері.</w:t>
            </w:r>
          </w:p>
          <w:p>
            <w:pPr>
              <w:spacing w:after="20"/>
              <w:ind w:left="20"/>
              <w:jc w:val="both"/>
            </w:pPr>
            <w:r>
              <w:rPr>
                <w:rFonts w:ascii="Times New Roman"/>
                <w:b w:val="false"/>
                <w:i w:val="false"/>
                <w:color w:val="000000"/>
                <w:sz w:val="20"/>
              </w:rPr>
              <w:t>
Халық денсаулығының көрсеткіштері. Қала тұрғындары мен өнеркәсіптік кәсіпорын жұмысшыларына медициналық көмек көрсетуді ұйымдастыру.</w:t>
            </w:r>
          </w:p>
          <w:p>
            <w:pPr>
              <w:spacing w:after="20"/>
              <w:ind w:left="20"/>
              <w:jc w:val="both"/>
            </w:pPr>
            <w:r>
              <w:rPr>
                <w:rFonts w:ascii="Times New Roman"/>
                <w:b w:val="false"/>
                <w:i w:val="false"/>
                <w:color w:val="000000"/>
                <w:sz w:val="20"/>
              </w:rPr>
              <w:t>
Ана мен бала денсаулығын қорғау. Санитария-эпидемиологиялық қызметті ұйымдастыру. Ауыл тұрғындарына медициналық көмекті ұйымдастыру.</w:t>
            </w:r>
          </w:p>
          <w:p>
            <w:pPr>
              <w:spacing w:after="20"/>
              <w:ind w:left="20"/>
              <w:jc w:val="both"/>
            </w:pPr>
            <w:r>
              <w:rPr>
                <w:rFonts w:ascii="Times New Roman"/>
                <w:b w:val="false"/>
                <w:i w:val="false"/>
                <w:color w:val="000000"/>
                <w:sz w:val="20"/>
              </w:rPr>
              <w:t>
Қазіргі кезеңде денсаулық сақтау жүйесін жоспарлау, қаржыландыру және экономикасы. Денсаулық сақтаудағы менеджмент, маркетинг және кәсіпкерлік салаларының негіздері. Денсаулық сақтаудағы  автоматтандырылған жүйе және есептеу техникасын қолдану.</w:t>
            </w:r>
          </w:p>
          <w:p>
            <w:pPr>
              <w:spacing w:after="20"/>
              <w:ind w:left="20"/>
              <w:jc w:val="both"/>
            </w:pPr>
            <w:r>
              <w:rPr>
                <w:rFonts w:ascii="Times New Roman"/>
                <w:b w:val="false"/>
                <w:i w:val="false"/>
                <w:color w:val="000000"/>
                <w:sz w:val="20"/>
              </w:rPr>
              <w:t>
Медициналық сақтандыру.</w:t>
            </w:r>
          </w:p>
          <w:p>
            <w:pPr>
              <w:spacing w:after="20"/>
              <w:ind w:left="20"/>
              <w:jc w:val="both"/>
            </w:pPr>
            <w:r>
              <w:rPr>
                <w:rFonts w:ascii="Times New Roman"/>
                <w:b w:val="false"/>
                <w:i w:val="false"/>
                <w:color w:val="000000"/>
                <w:sz w:val="20"/>
              </w:rPr>
              <w:t xml:space="preserve">
Халықаралық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анықтайтын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мейіргелік күтім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Білім алушылардың тікелей медициналық ұйымдарда болашақ кәсіби қызметімен, медициналық ұйымдардың бөлімшелерінде мейіргердің жұмысымен танысуы. Медициналық ұйымдарда санитариялық-эпидемиологиялық режимді, пациенттерге жалпы күтімді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медициналық ұйымдардағы  практика.  Теориялық білімді бекіту, науқасты клиникалық және қосымша тексеру үшін қажетті іскерлік пен дағдыларды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Клиникалық ауруханалардың терапиялық, хирургиялық, реанимациялық  бөлімдерінің, емханалардың жұмыс тәртібімен, медициналық есептік іс-құжаттарымен танысу. Хирургиялық көмекті ұйымдастыру тәртібімен, залалсыздандыру әдістерімен, операциялық бөлік пен таңғыш салу бөлмесінің құрылғыларымен,  олардың жұмысын ұйымдастыру тәртібімен танысу. Теориялық білімді бекіту, ішкі аурулар мен хирургиялық аурулардың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гинекологиямен акушерия және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базалық медициналық ұйымдарда жүргізіледі. Перинаталдық орталық, Ана және бала денсаулығын қорғау орталығы, әйелдер кеңесі, перзентхана, балалар ауруханалары мен емханалары жұмыстарының ерекшеліктерімен танысу. Акушериялық  аурулар мен балалар ауруларының диагностикасын, емін, күтімін және алдын алу шараларын анықтау үшін қажетті іскерлік пен дағдыларды меңгеру, медициналық есептік іс-құжаттарымен танысу.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w:t>
            </w:r>
          </w:p>
          <w:p>
            <w:pPr>
              <w:spacing w:after="20"/>
              <w:ind w:left="20"/>
              <w:jc w:val="both"/>
            </w:pPr>
            <w:r>
              <w:rPr>
                <w:rFonts w:ascii="Times New Roman"/>
                <w:b w:val="false"/>
                <w:i w:val="false"/>
                <w:color w:val="000000"/>
                <w:sz w:val="20"/>
              </w:rPr>
              <w:t xml:space="preserve">
Жедел және шұғыл медициналық көмек қызметі жұмысының ұйыдастырылуымен және медициналық құжаттарының рәсімделуімен танысу.  Жедел жәрдем шақыртуларында арнайы пәндерді оқу кезінде шұғыл жағдайлар бойынша алған білімдері мен іскерліктерін бекіту, науқасты тікелей тексеріп  қарау, дифференциалдық диагностика </w:t>
            </w:r>
          </w:p>
          <w:p>
            <w:pPr>
              <w:spacing w:after="20"/>
              <w:ind w:left="20"/>
              <w:jc w:val="both"/>
            </w:pPr>
            <w:r>
              <w:rPr>
                <w:rFonts w:ascii="Times New Roman"/>
                <w:b w:val="false"/>
                <w:i w:val="false"/>
                <w:color w:val="000000"/>
                <w:sz w:val="20"/>
              </w:rPr>
              <w:t xml:space="preserve">
жүргізу, жедел көмек көрсету  арқылы практикалық дағдыларды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 Қабылдау бөлімінің,</w:t>
            </w:r>
          </w:p>
          <w:p>
            <w:pPr>
              <w:spacing w:after="20"/>
              <w:ind w:left="20"/>
              <w:jc w:val="both"/>
            </w:pPr>
            <w:r>
              <w:rPr>
                <w:rFonts w:ascii="Times New Roman"/>
                <w:b w:val="false"/>
                <w:i w:val="false"/>
                <w:color w:val="000000"/>
                <w:sz w:val="20"/>
              </w:rPr>
              <w:t>
клиникалық ауруханалардың, емханалардың терапиялық бөлімдерінің жұмыс тәртібімен, медициналық есептік іс-құжаттарымен танысу. Теориялық білімді бекіту, ішкі аурулардың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w:t>
            </w:r>
          </w:p>
          <w:p>
            <w:pPr>
              <w:spacing w:after="20"/>
              <w:ind w:left="20"/>
              <w:jc w:val="both"/>
            </w:pPr>
            <w:r>
              <w:rPr>
                <w:rFonts w:ascii="Times New Roman"/>
                <w:b w:val="false"/>
                <w:i w:val="false"/>
                <w:color w:val="000000"/>
                <w:sz w:val="20"/>
              </w:rPr>
              <w:t xml:space="preserve">
Клиникалық ауруханалардың қабылдау бөлімінің,  хирургиялық, реанимациялық  бөлімдерінің жұмыс тәртібімен, медициналық есептік іс-құжаттарымен танысу. </w:t>
            </w:r>
          </w:p>
          <w:p>
            <w:pPr>
              <w:spacing w:after="20"/>
              <w:ind w:left="20"/>
              <w:jc w:val="both"/>
            </w:pPr>
            <w:r>
              <w:rPr>
                <w:rFonts w:ascii="Times New Roman"/>
                <w:b w:val="false"/>
                <w:i w:val="false"/>
                <w:color w:val="000000"/>
                <w:sz w:val="20"/>
              </w:rPr>
              <w:t>
Хирургиялық көмекті ұйымдастыру тәртібімен, залалсыздандыру әдістерімен, операциялық бөлік пен таңғыш салу бөлмесінің құрылғыларымен,  олардың жұмысын ұйымдастыру тәртібімен танысу. Теориялық білімді бекіту, хирургиялық аурулардың диагностикасын, емін, күтімін және алдын алу шараларын анықтау үшін қажетті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w:t>
            </w:r>
          </w:p>
          <w:p>
            <w:pPr>
              <w:spacing w:after="20"/>
              <w:ind w:left="20"/>
              <w:jc w:val="both"/>
            </w:pPr>
            <w:r>
              <w:rPr>
                <w:rFonts w:ascii="Times New Roman"/>
                <w:b w:val="false"/>
                <w:i w:val="false"/>
                <w:color w:val="000000"/>
                <w:sz w:val="20"/>
              </w:rPr>
              <w:t>
Перинаталдық орталық, ана және бала денсаулығын қорғау орталығы, әйелдер кеңесі, перзентхана  жұмыстарының ерекшеліктерімен және олардың медициналық есептік іс-құжаттарынымен танысу.</w:t>
            </w:r>
          </w:p>
          <w:p>
            <w:pPr>
              <w:spacing w:after="20"/>
              <w:ind w:left="20"/>
              <w:jc w:val="both"/>
            </w:pPr>
            <w:r>
              <w:rPr>
                <w:rFonts w:ascii="Times New Roman"/>
                <w:b w:val="false"/>
                <w:i w:val="false"/>
                <w:color w:val="000000"/>
                <w:sz w:val="20"/>
              </w:rPr>
              <w:t>
Теориялық білімді бекіту, акушериялық  аурулар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w:t>
            </w:r>
          </w:p>
          <w:p>
            <w:pPr>
              <w:spacing w:after="20"/>
              <w:ind w:left="20"/>
              <w:jc w:val="both"/>
            </w:pPr>
            <w:r>
              <w:rPr>
                <w:rFonts w:ascii="Times New Roman"/>
                <w:b w:val="false"/>
                <w:i w:val="false"/>
                <w:color w:val="000000"/>
                <w:sz w:val="20"/>
              </w:rPr>
              <w:t>
Балалар ауруханалары мен емханалары жұмыстарының ерекшеліктерімен және олардың медициналық есептік іс-құжаттарынымен танысу.</w:t>
            </w:r>
          </w:p>
          <w:p>
            <w:pPr>
              <w:spacing w:after="20"/>
              <w:ind w:left="20"/>
              <w:jc w:val="both"/>
            </w:pPr>
            <w:r>
              <w:rPr>
                <w:rFonts w:ascii="Times New Roman"/>
                <w:b w:val="false"/>
                <w:i w:val="false"/>
                <w:color w:val="000000"/>
                <w:sz w:val="20"/>
              </w:rPr>
              <w:t>
Теориялық білімді бекіту, балалар ауруларының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w:t>
            </w:r>
          </w:p>
          <w:p>
            <w:pPr>
              <w:spacing w:after="20"/>
              <w:ind w:left="20"/>
              <w:jc w:val="both"/>
            </w:pPr>
            <w:r>
              <w:rPr>
                <w:rFonts w:ascii="Times New Roman"/>
                <w:b w:val="false"/>
                <w:i w:val="false"/>
                <w:color w:val="000000"/>
                <w:sz w:val="20"/>
              </w:rPr>
              <w:t xml:space="preserve">
Жедел және шұғыл медициналық көмек қызметі жұмысының ұйыдастырылуымен және медициналық құжаттарының рәсімделуімен танысу. Жедел жәрдем шақыртуларында арнайы пәндерді оқу кезінде шұғыл жағдайлар бойынша алған білімдері мен іскерліктерін бекіту, науқасты тікелей тексеріп  қарау, дифференциалдық диагностика жүргізу, жедел көмек көрсету  арқылы практикалық дағдыларды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bl>
    <w:bookmarkStart w:name="z855" w:id="581"/>
    <w:p>
      <w:pPr>
        <w:spacing w:after="0"/>
        <w:ind w:left="0"/>
        <w:jc w:val="both"/>
      </w:pPr>
      <w:r>
        <w:rPr>
          <w:rFonts w:ascii="Times New Roman"/>
          <w:b w:val="false"/>
          <w:i w:val="false"/>
          <w:color w:val="000000"/>
          <w:sz w:val="28"/>
        </w:rPr>
        <w:t>
      Қолданылатын қысқартулар:</w:t>
      </w:r>
    </w:p>
    <w:bookmarkEnd w:id="581"/>
    <w:bookmarkStart w:name="z856" w:id="582"/>
    <w:p>
      <w:pPr>
        <w:spacing w:after="0"/>
        <w:ind w:left="0"/>
        <w:jc w:val="both"/>
      </w:pPr>
      <w:r>
        <w:rPr>
          <w:rFonts w:ascii="Times New Roman"/>
          <w:b w:val="false"/>
          <w:i w:val="false"/>
          <w:color w:val="000000"/>
          <w:sz w:val="28"/>
        </w:rPr>
        <w:t>
      АП – арнайы пәндер</w:t>
      </w:r>
    </w:p>
    <w:bookmarkEnd w:id="582"/>
    <w:bookmarkStart w:name="z857" w:id="583"/>
    <w:p>
      <w:pPr>
        <w:spacing w:after="0"/>
        <w:ind w:left="0"/>
        <w:jc w:val="both"/>
      </w:pPr>
      <w:r>
        <w:rPr>
          <w:rFonts w:ascii="Times New Roman"/>
          <w:b w:val="false"/>
          <w:i w:val="false"/>
          <w:color w:val="000000"/>
          <w:sz w:val="28"/>
        </w:rPr>
        <w:t>
      ӘЭП – әлеуметтік-экономикалық пәндер</w:t>
      </w:r>
    </w:p>
    <w:bookmarkEnd w:id="583"/>
    <w:bookmarkStart w:name="z858" w:id="584"/>
    <w:p>
      <w:pPr>
        <w:spacing w:after="0"/>
        <w:ind w:left="0"/>
        <w:jc w:val="both"/>
      </w:pPr>
      <w:r>
        <w:rPr>
          <w:rFonts w:ascii="Times New Roman"/>
          <w:b w:val="false"/>
          <w:i w:val="false"/>
          <w:color w:val="000000"/>
          <w:sz w:val="28"/>
        </w:rPr>
        <w:t>
      ЖБП – жалпы білім беру пәндері</w:t>
      </w:r>
    </w:p>
    <w:bookmarkEnd w:id="584"/>
    <w:bookmarkStart w:name="z859" w:id="585"/>
    <w:p>
      <w:pPr>
        <w:spacing w:after="0"/>
        <w:ind w:left="0"/>
        <w:jc w:val="both"/>
      </w:pPr>
      <w:r>
        <w:rPr>
          <w:rFonts w:ascii="Times New Roman"/>
          <w:b w:val="false"/>
          <w:i w:val="false"/>
          <w:color w:val="000000"/>
          <w:sz w:val="28"/>
        </w:rPr>
        <w:t>
      ЖГП – жалпыгуманитарлық пәндер</w:t>
      </w:r>
    </w:p>
    <w:bookmarkEnd w:id="585"/>
    <w:bookmarkStart w:name="z860" w:id="586"/>
    <w:p>
      <w:pPr>
        <w:spacing w:after="0"/>
        <w:ind w:left="0"/>
        <w:jc w:val="both"/>
      </w:pPr>
      <w:r>
        <w:rPr>
          <w:rFonts w:ascii="Times New Roman"/>
          <w:b w:val="false"/>
          <w:i w:val="false"/>
          <w:color w:val="000000"/>
          <w:sz w:val="28"/>
        </w:rPr>
        <w:t xml:space="preserve">
      ЖКП – жалпыкәсіптік пәндер </w:t>
      </w:r>
    </w:p>
    <w:bookmarkEnd w:id="586"/>
    <w:bookmarkStart w:name="z861" w:id="587"/>
    <w:p>
      <w:pPr>
        <w:spacing w:after="0"/>
        <w:ind w:left="0"/>
        <w:jc w:val="both"/>
      </w:pPr>
      <w:r>
        <w:rPr>
          <w:rFonts w:ascii="Times New Roman"/>
          <w:b w:val="false"/>
          <w:i w:val="false"/>
          <w:color w:val="000000"/>
          <w:sz w:val="28"/>
        </w:rPr>
        <w:t xml:space="preserve">
      ӨО – өңдірістік оқыту </w:t>
      </w:r>
    </w:p>
    <w:bookmarkEnd w:id="587"/>
    <w:bookmarkStart w:name="z862" w:id="588"/>
    <w:p>
      <w:pPr>
        <w:spacing w:after="0"/>
        <w:ind w:left="0"/>
        <w:jc w:val="both"/>
      </w:pPr>
      <w:r>
        <w:rPr>
          <w:rFonts w:ascii="Times New Roman"/>
          <w:b w:val="false"/>
          <w:i w:val="false"/>
          <w:color w:val="000000"/>
          <w:sz w:val="28"/>
        </w:rPr>
        <w:t>
      КП – кәсіби практика</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030100 0 - "Емдеу ісі"</w:t>
      </w:r>
    </w:p>
    <w:p>
      <w:pPr>
        <w:spacing w:after="0"/>
        <w:ind w:left="0"/>
        <w:jc w:val="both"/>
      </w:pPr>
      <w:r>
        <w:rPr>
          <w:rFonts w:ascii="Times New Roman"/>
          <w:b w:val="false"/>
          <w:i w:val="false"/>
          <w:color w:val="000000"/>
          <w:sz w:val="28"/>
        </w:rPr>
        <w:t>
       Біліктілігі: 030102 3 – "Акушер"</w:t>
      </w:r>
    </w:p>
    <w:bookmarkStart w:name="z869" w:id="589"/>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90"/>
          <w:p>
            <w:pPr>
              <w:spacing w:after="20"/>
              <w:ind w:left="20"/>
              <w:jc w:val="both"/>
            </w:pPr>
            <w:r>
              <w:rPr>
                <w:rFonts w:ascii="Times New Roman"/>
                <w:b w:val="false"/>
                <w:i w:val="false"/>
                <w:color w:val="000000"/>
                <w:sz w:val="20"/>
              </w:rPr>
              <w:t>
Циклдің (пәннің)</w:t>
            </w:r>
          </w:p>
          <w:bookmarkEnd w:id="590"/>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91"/>
          <w:p>
            <w:pPr>
              <w:spacing w:after="20"/>
              <w:ind w:left="20"/>
              <w:jc w:val="both"/>
            </w:pPr>
            <w:r>
              <w:rPr>
                <w:rFonts w:ascii="Times New Roman"/>
                <w:b w:val="false"/>
                <w:i w:val="false"/>
                <w:color w:val="000000"/>
                <w:sz w:val="20"/>
              </w:rPr>
              <w:t>
Қалыптасатын</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құзыреттер</w:t>
            </w:r>
          </w:p>
          <w:p>
            <w:pPr>
              <w:spacing w:after="20"/>
              <w:ind w:left="20"/>
              <w:jc w:val="both"/>
            </w:pPr>
            <w:r>
              <w:rPr>
                <w:rFonts w:ascii="Times New Roman"/>
                <w:b w:val="false"/>
                <w:i w:val="false"/>
                <w:color w:val="000000"/>
                <w:sz w:val="20"/>
              </w:rPr>
              <w:t>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92"/>
          <w:p>
            <w:pPr>
              <w:spacing w:after="20"/>
              <w:ind w:left="20"/>
              <w:jc w:val="both"/>
            </w:pPr>
            <w:r>
              <w:rPr>
                <w:rFonts w:ascii="Times New Roman"/>
                <w:b w:val="false"/>
                <w:i w:val="false"/>
                <w:color w:val="000000"/>
                <w:sz w:val="20"/>
              </w:rPr>
              <w:t xml:space="preserve">
ЖГП </w:t>
            </w:r>
          </w:p>
          <w:bookmarkEnd w:id="59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93"/>
          <w:p>
            <w:pPr>
              <w:spacing w:after="20"/>
              <w:ind w:left="20"/>
              <w:jc w:val="both"/>
            </w:pPr>
            <w:r>
              <w:rPr>
                <w:rFonts w:ascii="Times New Roman"/>
                <w:b w:val="false"/>
                <w:i w:val="false"/>
                <w:color w:val="000000"/>
                <w:sz w:val="20"/>
              </w:rPr>
              <w:t>
ЖГП 01</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терминология. Кәсіби тақырыптық диалогтар. Кәсіби-бағытталған мәтіндерді аудару техникасы (сөздікпен). Тіл дамыту. Кәсіби қатынас. Адамның дене құрылымы. Алғашқы жедел медициналық көмек. Тыныс алу жолдарының, жүрек қан-тамыр, ас қорыту, зәр шығару, жүйке, эндокриндік жүйелердің аурулары. Балалар аурулары. Медицина саласындағы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94"/>
          <w:p>
            <w:pPr>
              <w:spacing w:after="20"/>
              <w:ind w:left="20"/>
              <w:jc w:val="both"/>
            </w:pPr>
            <w:r>
              <w:rPr>
                <w:rFonts w:ascii="Times New Roman"/>
                <w:b w:val="false"/>
                <w:i w:val="false"/>
                <w:color w:val="000000"/>
                <w:sz w:val="20"/>
              </w:rPr>
              <w:t>
ЖГП 02</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ұйымдар.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Дәрі-дәрмек. Сөз жасам.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95"/>
          <w:p>
            <w:pPr>
              <w:spacing w:after="20"/>
              <w:ind w:left="20"/>
              <w:jc w:val="both"/>
            </w:pPr>
            <w:r>
              <w:rPr>
                <w:rFonts w:ascii="Times New Roman"/>
                <w:b w:val="false"/>
                <w:i w:val="false"/>
                <w:color w:val="000000"/>
                <w:sz w:val="20"/>
              </w:rPr>
              <w:t>
ЖГП 03</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Қазақстан Республикасының Конституциясы. Ерте дәуірдегі Қазақстан. Тарих ғылым және пән ретінде. Қазақстан аумағындағы 6-15 ғасырлардағы мемлекеттер. Қазақ халқының және қазақ мемлекеттілігінің қалыптасу тарихы. Қазақстан Ресей империясының құрамында. Қазақ халқының патшалық Ресейдің отарлық саясатына қарсы ұлт-азаттық көтерілісі. 20 ғасырдың басындағы Қазақстан. 20 ғасырдағы саяси қуғын-сүргін және халықтар депортациясы. Ұлы отан соғысы жылдарындағы Қазақстан. 20 ғасырдың екінші жартысындағы Қазақстан. Қазіргі кездегі Қазақстан 1991-2015 жылдары. Қазақстан Республикасындағы медицина мен денсаулық сақтау саласының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96"/>
          <w:p>
            <w:pPr>
              <w:spacing w:after="20"/>
              <w:ind w:left="20"/>
              <w:jc w:val="both"/>
            </w:pPr>
            <w:r>
              <w:rPr>
                <w:rFonts w:ascii="Times New Roman"/>
                <w:b w:val="false"/>
                <w:i w:val="false"/>
                <w:color w:val="000000"/>
                <w:sz w:val="20"/>
              </w:rPr>
              <w:t>
ЖГП 04</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қағидалары мен негіздері. Дене тәрбиесі мен денсаулықты қамтамасыз ету. Қозғалыс белсенділігі тәртіптері. Кәсіптік-қолданбалы психофизикалық дайындық. Дене тәрбиесі сабақтарында және жарақаттану кезінде алғашқы дәрігерлік көмек көрсету. Дене тәрбиесінің әлеуметтік-биологиялық негіздер. Жеңіл атлетика. Гимнастика. Спорттық ойындар. Футбол. Волейбол. Баскетбол. Қол добы. Президенттік көпсайыс. Туризм. Жүзу. Шаңғы спорты. Қазақ ұлттық спорт түрлері, халық және қимыл-қозғалыс ойындары. "Дене тәрбиесі" арнайы медициналық топтарға арналған тақырыптар. Қимыл сапаларын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97"/>
          <w:p>
            <w:pPr>
              <w:spacing w:after="20"/>
              <w:ind w:left="20"/>
              <w:jc w:val="both"/>
            </w:pPr>
            <w:r>
              <w:rPr>
                <w:rFonts w:ascii="Times New Roman"/>
                <w:b w:val="false"/>
                <w:i w:val="false"/>
                <w:color w:val="000000"/>
                <w:sz w:val="20"/>
              </w:rPr>
              <w:t xml:space="preserve">
 ӘЭП </w:t>
            </w:r>
          </w:p>
          <w:bookmarkEnd w:id="59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98"/>
          <w:p>
            <w:pPr>
              <w:spacing w:after="20"/>
              <w:ind w:left="20"/>
              <w:jc w:val="both"/>
            </w:pPr>
            <w:r>
              <w:rPr>
                <w:rFonts w:ascii="Times New Roman"/>
                <w:b w:val="false"/>
                <w:i w:val="false"/>
                <w:color w:val="000000"/>
                <w:sz w:val="20"/>
              </w:rPr>
              <w:t>
ӘЭП 01</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теориясының жалпы мәселелері. Дүниежүзілік мәдениеттер мен өркениеттер. Отандық мәдениеттің теориясы мен тарихы. Дүниежүзілік діндердің мәдениеттің дамуында алатын орны. Қазіргі заманғы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99"/>
          <w:p>
            <w:pPr>
              <w:spacing w:after="20"/>
              <w:ind w:left="20"/>
              <w:jc w:val="both"/>
            </w:pPr>
            <w:r>
              <w:rPr>
                <w:rFonts w:ascii="Times New Roman"/>
                <w:b w:val="false"/>
                <w:i w:val="false"/>
                <w:color w:val="000000"/>
                <w:sz w:val="20"/>
              </w:rPr>
              <w:t>
ӘЭП 02</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оның қалыптасуы және даму тарихы. Қазақ философиясы. Философияның теориялық және методологиялық негіздері. Әлеуметтік философия. Қазіргі философияның өзекті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00"/>
          <w:p>
            <w:pPr>
              <w:spacing w:after="20"/>
              <w:ind w:left="20"/>
              <w:jc w:val="both"/>
            </w:pPr>
            <w:r>
              <w:rPr>
                <w:rFonts w:ascii="Times New Roman"/>
                <w:b w:val="false"/>
                <w:i w:val="false"/>
                <w:color w:val="000000"/>
                <w:sz w:val="20"/>
              </w:rPr>
              <w:t>
ӘЭП 03</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ғылымының пайда болуы және дамуының негізгі кезеңдері. Әлемдік саяси өмір тарихы. 19 ғасырдағы Еуропалық саяси ой. Қазақстандағы саяси ойлар тарихы. Заманауи шетелдік және қазақстандық саясаттану. Билік саяси феномен ретінде. Қоғамның саяси жүйесі. Сайлау. Мемлекет. Саяси тәртіптер, партиялар және саяси жүйелер. Саяси сана, идеология және мәдениет. Саяси қақтығыстар және әлеуметтік тәртіп. Саяси прогресс және саяси іс-шаралар. Халықаралық қатынастар және мемлекеттердің сыртқы саясаты. Қоғамның әлеуметтік құрылымы. Әлеуметтік іс-әрекет және әлеуметтік тәртіп. Медицина және әлеуметтік-биологиялық мәселелер. Қазақстандағы әлеуметтанудың қалыптасуы және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01"/>
          <w:p>
            <w:pPr>
              <w:spacing w:after="20"/>
              <w:ind w:left="20"/>
              <w:jc w:val="both"/>
            </w:pPr>
            <w:r>
              <w:rPr>
                <w:rFonts w:ascii="Times New Roman"/>
                <w:b w:val="false"/>
                <w:i w:val="false"/>
                <w:color w:val="000000"/>
                <w:sz w:val="20"/>
              </w:rPr>
              <w:t>
ӘЭП 04</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теория негіздері. Микроэкономика негіздері. Бизнеске кіріспе. Макроэкономикаға кіріспе. Қазақстан Республикасының денсаулық сақтау саласының экономикасы. Жасыл экономика.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02"/>
          <w:p>
            <w:pPr>
              <w:spacing w:after="20"/>
              <w:ind w:left="20"/>
              <w:jc w:val="both"/>
            </w:pPr>
            <w:r>
              <w:rPr>
                <w:rFonts w:ascii="Times New Roman"/>
                <w:b w:val="false"/>
                <w:i w:val="false"/>
                <w:color w:val="000000"/>
                <w:sz w:val="20"/>
              </w:rPr>
              <w:t>
ӘЭП 05</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құқық және мемлекеттік- құқықтық құбылыстар туралы негізгі түсініктер. Құқықтың негізгі салалары. Конституциялық құқық. Қазақстан Республикасының сайлау жүйесі. Қазақстан Республикасының әкімшілік және азаматтық құқықтарының негіздері. Қазақстан Республикасындағы </w:t>
            </w:r>
          </w:p>
          <w:p>
            <w:pPr>
              <w:spacing w:after="20"/>
              <w:ind w:left="20"/>
              <w:jc w:val="both"/>
            </w:pPr>
            <w:r>
              <w:rPr>
                <w:rFonts w:ascii="Times New Roman"/>
                <w:b w:val="false"/>
                <w:i w:val="false"/>
                <w:color w:val="000000"/>
                <w:sz w:val="20"/>
              </w:rPr>
              <w:t xml:space="preserve">
мемлекеттік қызмет. Міндеттелген құқық негіздері. Қазақстан Республикасының отбасы құқығы. Қазақстан Республикасының еңбек құқығы. Қазақстан Республикасының әлеуметтік қамтамасыз ету құқығы. Қазақстан Республикасының салық құқығының негіздері. Қазақстан Республикасындағы қылмыстық құқық. Қазақстандағы сыбайлас жемқорлықпен күрес. Қазақстан Республикасының құқық қорғау органдары. Қазақстан Республикасының сот және сот төрелігі.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03"/>
          <w:p>
            <w:pPr>
              <w:spacing w:after="20"/>
              <w:ind w:left="20"/>
              <w:jc w:val="both"/>
            </w:pPr>
            <w:r>
              <w:rPr>
                <w:rFonts w:ascii="Times New Roman"/>
                <w:b w:val="false"/>
                <w:i w:val="false"/>
                <w:color w:val="000000"/>
                <w:sz w:val="20"/>
              </w:rPr>
              <w:t xml:space="preserve">
ЖКП </w:t>
            </w:r>
          </w:p>
          <w:bookmarkEnd w:id="6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04"/>
          <w:p>
            <w:pPr>
              <w:spacing w:after="20"/>
              <w:ind w:left="20"/>
              <w:jc w:val="both"/>
            </w:pPr>
            <w:r>
              <w:rPr>
                <w:rFonts w:ascii="Times New Roman"/>
                <w:b w:val="false"/>
                <w:i w:val="false"/>
                <w:color w:val="000000"/>
                <w:sz w:val="20"/>
              </w:rPr>
              <w:t>
ЖКП 01</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ақпараттық және бағдарламалық жасақтамасы. Мәтіндік редактор. Электрондық кесте. Презентация құру. Мәліметтер қорын басқару жүйесі. Ақпараттық-коммуникациялық технологиялар. Медициналық ақпараттық жүйелер. Ақпараттық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05"/>
          <w:p>
            <w:pPr>
              <w:spacing w:after="20"/>
              <w:ind w:left="20"/>
              <w:jc w:val="both"/>
            </w:pPr>
            <w:r>
              <w:rPr>
                <w:rFonts w:ascii="Times New Roman"/>
                <w:b w:val="false"/>
                <w:i w:val="false"/>
                <w:color w:val="000000"/>
                <w:sz w:val="20"/>
              </w:rPr>
              <w:t>
ЖКП 02</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генетиканың негізгі бағыттары.</w:t>
            </w:r>
          </w:p>
          <w:p>
            <w:pPr>
              <w:spacing w:after="20"/>
              <w:ind w:left="20"/>
              <w:jc w:val="both"/>
            </w:pPr>
            <w:r>
              <w:rPr>
                <w:rFonts w:ascii="Times New Roman"/>
                <w:b w:val="false"/>
                <w:i w:val="false"/>
                <w:color w:val="000000"/>
                <w:sz w:val="20"/>
              </w:rPr>
              <w:t>
Тіршілік үрдістерінің жасушалық және молекулалық- генетикалық негіздері.</w:t>
            </w:r>
          </w:p>
          <w:p>
            <w:pPr>
              <w:spacing w:after="20"/>
              <w:ind w:left="20"/>
              <w:jc w:val="both"/>
            </w:pPr>
            <w:r>
              <w:rPr>
                <w:rFonts w:ascii="Times New Roman"/>
                <w:b w:val="false"/>
                <w:i w:val="false"/>
                <w:color w:val="000000"/>
                <w:sz w:val="20"/>
              </w:rPr>
              <w:t>
Молекулалық, жалпы генетиканың негіздері. Медициналық генетика негіздері. Ағзалық деңгейде тіршілік үрдістерінің негіздері. Мүшелер жүйесінің эволюциясы.</w:t>
            </w:r>
          </w:p>
          <w:p>
            <w:pPr>
              <w:spacing w:after="20"/>
              <w:ind w:left="20"/>
              <w:jc w:val="both"/>
            </w:pPr>
            <w:r>
              <w:rPr>
                <w:rFonts w:ascii="Times New Roman"/>
                <w:b w:val="false"/>
                <w:i w:val="false"/>
                <w:color w:val="000000"/>
                <w:sz w:val="20"/>
              </w:rPr>
              <w:t>
Медициналық паразитология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06"/>
          <w:p>
            <w:pPr>
              <w:spacing w:after="20"/>
              <w:ind w:left="20"/>
              <w:jc w:val="both"/>
            </w:pPr>
            <w:r>
              <w:rPr>
                <w:rFonts w:ascii="Times New Roman"/>
                <w:b w:val="false"/>
                <w:i w:val="false"/>
                <w:color w:val="000000"/>
                <w:sz w:val="20"/>
              </w:rPr>
              <w:t>
ЖКП 03</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пәні және зерттеу әдістері. Остеология. Синдесмология. Миология. Спланхнология. Жүйке және эндокринді жүйелер. Сезім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07"/>
          <w:p>
            <w:pPr>
              <w:spacing w:after="20"/>
              <w:ind w:left="20"/>
              <w:jc w:val="both"/>
            </w:pPr>
            <w:r>
              <w:rPr>
                <w:rFonts w:ascii="Times New Roman"/>
                <w:b w:val="false"/>
                <w:i w:val="false"/>
                <w:color w:val="000000"/>
                <w:sz w:val="20"/>
              </w:rPr>
              <w:t>
ЖКП 04</w:t>
            </w:r>
          </w:p>
          <w:bookmarkEnd w:id="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пәні және зерттеу әдістері. Қан жүйесінің физиологиясы. Ас қорыту, тыныс алу, зәр шығару, жүрек қан-тамыр, эндокринді, жүйке жүйесі физиологиясы. Зат және энергия алмасудың физиологиялық маңызы. Қозу тіндерінің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08"/>
          <w:p>
            <w:pPr>
              <w:spacing w:after="20"/>
              <w:ind w:left="20"/>
              <w:jc w:val="both"/>
            </w:pPr>
            <w:r>
              <w:rPr>
                <w:rFonts w:ascii="Times New Roman"/>
                <w:b w:val="false"/>
                <w:i w:val="false"/>
                <w:color w:val="000000"/>
                <w:sz w:val="20"/>
              </w:rPr>
              <w:t>
ЖКП 05</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 Морфология. Анатомиялық терминология. Фармацевтикалық терминология. Клиникалық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БҚ-1.1.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09"/>
          <w:p>
            <w:pPr>
              <w:spacing w:after="20"/>
              <w:ind w:left="20"/>
              <w:jc w:val="both"/>
            </w:pPr>
            <w:r>
              <w:rPr>
                <w:rFonts w:ascii="Times New Roman"/>
                <w:b w:val="false"/>
                <w:i w:val="false"/>
                <w:color w:val="000000"/>
                <w:sz w:val="20"/>
              </w:rPr>
              <w:t>
ЖКП 06</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дайындаудағы физиология және жалпы анатомияның негізгі рөлі. Жалпы және жеке патологияның жалпы түсінігі. Типтік патологиялық процесстер. Ағзалар мен жүйелердің патологиялық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10"/>
          <w:p>
            <w:pPr>
              <w:spacing w:after="20"/>
              <w:ind w:left="20"/>
              <w:jc w:val="both"/>
            </w:pPr>
            <w:r>
              <w:rPr>
                <w:rFonts w:ascii="Times New Roman"/>
                <w:b w:val="false"/>
                <w:i w:val="false"/>
                <w:color w:val="000000"/>
                <w:sz w:val="20"/>
              </w:rPr>
              <w:t>
ЖКП 07</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Фармакологияның аурудың еміндегі және алдын алудағы маңызы. Жалпы рецептура. Жалпы фармакология. Жеке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1"/>
          <w:p>
            <w:pPr>
              <w:spacing w:after="20"/>
              <w:ind w:left="20"/>
              <w:jc w:val="both"/>
            </w:pPr>
            <w:r>
              <w:rPr>
                <w:rFonts w:ascii="Times New Roman"/>
                <w:b w:val="false"/>
                <w:i w:val="false"/>
                <w:color w:val="000000"/>
                <w:sz w:val="20"/>
              </w:rPr>
              <w:t>
ЖКП 08</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және вирусологияның мақсаты. Микроағзалардың морфология, физиология және экологиясы. Инфекция және инфекциялық үрдіс. Иммунитет, инфекциялық дерттердің арнайы иммундық алдын алу және иммундық емі. Патогенді және шартты патогенді бактериялардың, негізгі вирустарды идентификациялау.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2"/>
          <w:p>
            <w:pPr>
              <w:spacing w:after="20"/>
              <w:ind w:left="20"/>
              <w:jc w:val="both"/>
            </w:pPr>
            <w:r>
              <w:rPr>
                <w:rFonts w:ascii="Times New Roman"/>
                <w:b w:val="false"/>
                <w:i w:val="false"/>
                <w:color w:val="000000"/>
                <w:sz w:val="20"/>
              </w:rPr>
              <w:t>
ЖКП 09</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сүру ортасы және экологиялық факторлар. Қоршаған орта және адам денсаулығы. Медициналық экология. Антропогендік фактордың биосфераға әсері. Қоршаған ортаны қорғау және экологиялық қорғаныс.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13"/>
          <w:p>
            <w:pPr>
              <w:spacing w:after="20"/>
              <w:ind w:left="20"/>
              <w:jc w:val="both"/>
            </w:pPr>
            <w:r>
              <w:rPr>
                <w:rFonts w:ascii="Times New Roman"/>
                <w:b w:val="false"/>
                <w:i w:val="false"/>
                <w:color w:val="000000"/>
                <w:sz w:val="20"/>
              </w:rPr>
              <w:t>
ЖКП 10</w:t>
            </w:r>
          </w:p>
          <w:bookmarkEnd w:id="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зерттеу әдістері. Психикалық танымдық үрдістер. Сана және бейсана. Психологиядағы тұлға құрылымы. Коммуникативтік дағдылар. Психодиагностика.</w:t>
            </w:r>
          </w:p>
          <w:p>
            <w:pPr>
              <w:spacing w:after="20"/>
              <w:ind w:left="20"/>
              <w:jc w:val="both"/>
            </w:pPr>
            <w:r>
              <w:rPr>
                <w:rFonts w:ascii="Times New Roman"/>
                <w:b w:val="false"/>
                <w:i w:val="false"/>
                <w:color w:val="000000"/>
                <w:sz w:val="20"/>
              </w:rPr>
              <w:t xml:space="preserve">
Медицина қызметкерінің тұлғасы.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БҚ- 2.2.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14"/>
          <w:p>
            <w:pPr>
              <w:spacing w:after="20"/>
              <w:ind w:left="20"/>
              <w:jc w:val="both"/>
            </w:pPr>
            <w:r>
              <w:rPr>
                <w:rFonts w:ascii="Times New Roman"/>
                <w:b w:val="false"/>
                <w:i w:val="false"/>
                <w:color w:val="000000"/>
                <w:sz w:val="20"/>
              </w:rPr>
              <w:t>
ЖКП 11</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жүйесінде гигиенаның ролі. Атмосфералық ауаның, судың, топырақтың гигиеналық сипаттамасы. Тамақтану гигиенасы. Балалар мен жасөспірімдердің гигиенасы. Еңбек жағдайы мен кәсіптік дерттердің және уланулардың алдын-алуы. Ауруханаішілік инфекцияның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15"/>
          <w:p>
            <w:pPr>
              <w:spacing w:after="20"/>
              <w:ind w:left="20"/>
              <w:jc w:val="both"/>
            </w:pPr>
            <w:r>
              <w:rPr>
                <w:rFonts w:ascii="Times New Roman"/>
                <w:b w:val="false"/>
                <w:i w:val="false"/>
                <w:color w:val="000000"/>
                <w:sz w:val="20"/>
              </w:rPr>
              <w:t>
ЖКП 12</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қауіпсіздігін қамтамасыз ету негіздері. Медициналық көмек көрсету түрлері. Төтенше жағдайда (бұдан әрі – ТЖ) хирургиялық жарақат алғандарға дәрігерлік көмекті ұйымдастыру. ТЖ термиялық жарақат алған және суға кеткен кезде медициналық көмек. Апатты-химиялық қауіпті затты қолдану кезіндегі химялық қауіпті затты қолдану кезіндегі химиялық жұқтыру ошақтарында қалғандарға медициналық көмек көрсету ерекшеліктері. Иондық сәулелерден зардап шеккендерге медициналық көмек көрсетуді ұйымдастыру. Аралас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 .</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16"/>
          <w:p>
            <w:pPr>
              <w:spacing w:after="20"/>
              <w:ind w:left="20"/>
              <w:jc w:val="both"/>
            </w:pPr>
            <w:r>
              <w:rPr>
                <w:rFonts w:ascii="Times New Roman"/>
                <w:b w:val="false"/>
                <w:i w:val="false"/>
                <w:color w:val="000000"/>
                <w:sz w:val="20"/>
              </w:rPr>
              <w:t>
ЖКП 13</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биофизиканың теориялық және клиникалық медицинадағы маңызы. Мембраналық жүйелердің физикалық-химиялық құрылымы, олардың жұмыс істеу механизмі. Рентген сәулесі. Жоғары жиіліктегі магнит өрісі. Магнитотерапия.</w:t>
            </w:r>
          </w:p>
          <w:p>
            <w:pPr>
              <w:spacing w:after="20"/>
              <w:ind w:left="20"/>
              <w:jc w:val="both"/>
            </w:pPr>
            <w:r>
              <w:rPr>
                <w:rFonts w:ascii="Times New Roman"/>
                <w:b w:val="false"/>
                <w:i w:val="false"/>
                <w:color w:val="000000"/>
                <w:sz w:val="20"/>
              </w:rPr>
              <w:t>
Емдік-диагностикалық құрылғылармен жұмыс жүргізу. Медициналық міндеттерді орындау үшін техникалық құрылғыларды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17"/>
          <w:p>
            <w:pPr>
              <w:spacing w:after="20"/>
              <w:ind w:left="20"/>
              <w:jc w:val="both"/>
            </w:pPr>
            <w:r>
              <w:rPr>
                <w:rFonts w:ascii="Times New Roman"/>
                <w:b w:val="false"/>
                <w:i w:val="false"/>
                <w:color w:val="000000"/>
                <w:sz w:val="20"/>
              </w:rPr>
              <w:t>
ЖКП 14</w:t>
            </w:r>
          </w:p>
          <w:bookmarkEnd w:id="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Термодинамика заңдары және негізгі түсініктері. Ерітінділердің қасиеттері. Биогендік элементтер. Дисперсті және коллоидті жүйелер. Органикалық қосылыстардың негізділігі және қышқылдығы.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18"/>
          <w:p>
            <w:pPr>
              <w:spacing w:after="20"/>
              <w:ind w:left="20"/>
              <w:jc w:val="both"/>
            </w:pPr>
            <w:r>
              <w:rPr>
                <w:rFonts w:ascii="Times New Roman"/>
                <w:b w:val="false"/>
                <w:i w:val="false"/>
                <w:color w:val="000000"/>
                <w:sz w:val="20"/>
              </w:rPr>
              <w:t>
ЖКП 15</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Денсаулықтың жастық және жыныстық ерекшеліктері. Геронтология. Репродуктивті денсаулық. Жыныстық қатынаспен берілетін аурулар. Денсаулықты нығайтатын факторлар. Шынығудың негізгі әдістері. Тиімді тамақтану.</w:t>
            </w:r>
          </w:p>
          <w:p>
            <w:pPr>
              <w:spacing w:after="20"/>
              <w:ind w:left="20"/>
              <w:jc w:val="both"/>
            </w:pPr>
            <w:r>
              <w:rPr>
                <w:rFonts w:ascii="Times New Roman"/>
                <w:b w:val="false"/>
                <w:i w:val="false"/>
                <w:color w:val="000000"/>
                <w:sz w:val="20"/>
              </w:rPr>
              <w:t>
Психопрофилактика және психореттеу. Сауықтырудың дәстүрлі емес әдістері. Зиянды әдеттер және олардың түрлері. Қауіпті және кең таралған жұпалы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ҚҚ-1.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19"/>
          <w:p>
            <w:pPr>
              <w:spacing w:after="20"/>
              <w:ind w:left="20"/>
              <w:jc w:val="both"/>
            </w:pPr>
            <w:r>
              <w:rPr>
                <w:rFonts w:ascii="Times New Roman"/>
                <w:b w:val="false"/>
                <w:i w:val="false"/>
                <w:color w:val="000000"/>
                <w:sz w:val="20"/>
              </w:rPr>
              <w:t>
АП</w:t>
            </w:r>
          </w:p>
          <w:bookmarkEnd w:id="6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20"/>
          <w:p>
            <w:pPr>
              <w:spacing w:after="20"/>
              <w:ind w:left="20"/>
              <w:jc w:val="both"/>
            </w:pPr>
            <w:r>
              <w:rPr>
                <w:rFonts w:ascii="Times New Roman"/>
                <w:b w:val="false"/>
                <w:i w:val="false"/>
                <w:color w:val="000000"/>
                <w:sz w:val="20"/>
              </w:rPr>
              <w:t>
АП 01</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қауіпсіздік және бақылау. Пациентке және персоналға арналған қауіпсіз ауруханалық орта. Жеке бас тазалығын жүргізуде пациентке көмек көрсету. Пациенттің тамақтануы және тамақтандыру. Науқастың функционалды жағдайын бағалау. Қан айналысына әсер ету шаралары. Дәрілік терапия тәсілдері және әдістері. Организмнің әр түрлі қызметтері бұзылған кездегі мейіргерлік процесті ұйымдастыру. Пациенттерді зертханалық зерттеу әдістеріне дайындау. Пациентті аспаптық зерттеу әдістеріне дайындау. Оңалту негіздері. Гериатриялық пациенттерді бақылау және күту. Паллиативті көмек. </w:t>
            </w:r>
          </w:p>
          <w:p>
            <w:pPr>
              <w:spacing w:after="20"/>
              <w:ind w:left="20"/>
              <w:jc w:val="both"/>
            </w:pPr>
            <w:r>
              <w:rPr>
                <w:rFonts w:ascii="Times New Roman"/>
                <w:b w:val="false"/>
                <w:i w:val="false"/>
                <w:color w:val="000000"/>
                <w:sz w:val="20"/>
              </w:rPr>
              <w:t>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ҚҚ-2.</w:t>
            </w:r>
          </w:p>
          <w:p>
            <w:pPr>
              <w:spacing w:after="20"/>
              <w:ind w:left="20"/>
              <w:jc w:val="both"/>
            </w:pPr>
            <w:r>
              <w:rPr>
                <w:rFonts w:ascii="Times New Roman"/>
                <w:b w:val="false"/>
                <w:i w:val="false"/>
                <w:color w:val="000000"/>
                <w:sz w:val="20"/>
              </w:rPr>
              <w:t>
ҚҚ-3.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1"/>
          <w:p>
            <w:pPr>
              <w:spacing w:after="20"/>
              <w:ind w:left="20"/>
              <w:jc w:val="both"/>
            </w:pPr>
            <w:r>
              <w:rPr>
                <w:rFonts w:ascii="Times New Roman"/>
                <w:b w:val="false"/>
                <w:i w:val="false"/>
                <w:color w:val="000000"/>
                <w:sz w:val="20"/>
              </w:rPr>
              <w:t>
АП 02</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клиникалық тексерудің жалпы әдістері. Тыныс алу мүшелерінің, қантамыр мүшелерінің, ас қорыту мүшелерінің ауруы кезінде зерттеудің клиникалық және қосымша тексеру әдістері. Негізгі белгілер. Бүйрек және зәр щығару жүйесінің, қан және қан шығару аурулары, эндокриндік жүйенің ауруларының клиникалық және қосымша тексеру әдістері. Негізгі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ҚҚ-1.</w:t>
            </w:r>
          </w:p>
          <w:p>
            <w:pPr>
              <w:spacing w:after="20"/>
              <w:ind w:left="20"/>
              <w:jc w:val="both"/>
            </w:pPr>
            <w:r>
              <w:rPr>
                <w:rFonts w:ascii="Times New Roman"/>
                <w:b w:val="false"/>
                <w:i w:val="false"/>
                <w:color w:val="000000"/>
                <w:sz w:val="20"/>
              </w:rPr>
              <w:t>
ҚҚ-3.1.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2"/>
          <w:p>
            <w:pPr>
              <w:spacing w:after="20"/>
              <w:ind w:left="20"/>
              <w:jc w:val="both"/>
            </w:pPr>
            <w:r>
              <w:rPr>
                <w:rFonts w:ascii="Times New Roman"/>
                <w:b w:val="false"/>
                <w:i w:val="false"/>
                <w:color w:val="000000"/>
                <w:sz w:val="20"/>
              </w:rPr>
              <w:t>
АП 03</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жүрек-қантамыр жүйелерінің аурулары. </w:t>
            </w:r>
          </w:p>
          <w:p>
            <w:pPr>
              <w:spacing w:after="20"/>
              <w:ind w:left="20"/>
              <w:jc w:val="both"/>
            </w:pPr>
            <w:r>
              <w:rPr>
                <w:rFonts w:ascii="Times New Roman"/>
                <w:b w:val="false"/>
                <w:i w:val="false"/>
                <w:color w:val="000000"/>
                <w:sz w:val="20"/>
              </w:rPr>
              <w:t>
Асқазан-ішек жолдарының, зәр шығару, қан түзу және эндокринді жүйелерінің аурулары. Коллагеноздар. Аллергоздар.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ҚҚ-1.</w:t>
            </w:r>
          </w:p>
          <w:p>
            <w:pPr>
              <w:spacing w:after="20"/>
              <w:ind w:left="20"/>
              <w:jc w:val="both"/>
            </w:pPr>
            <w:r>
              <w:rPr>
                <w:rFonts w:ascii="Times New Roman"/>
                <w:b w:val="false"/>
                <w:i w:val="false"/>
                <w:color w:val="000000"/>
                <w:sz w:val="20"/>
              </w:rPr>
              <w:t>
ҚҚ-3.1.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23"/>
          <w:p>
            <w:pPr>
              <w:spacing w:after="20"/>
              <w:ind w:left="20"/>
              <w:jc w:val="both"/>
            </w:pPr>
            <w:r>
              <w:rPr>
                <w:rFonts w:ascii="Times New Roman"/>
                <w:b w:val="false"/>
                <w:i w:val="false"/>
                <w:color w:val="000000"/>
                <w:sz w:val="20"/>
              </w:rPr>
              <w:t>
АП 04</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Бір жасар балаларды тамақтандыру. Неонатология. Ерте жастағы баланың аурулары. Анемия. Тамақтанудың және асқорытудың жіті бұзылыстары. Жоғары тыныс алу жолдарының аурулары. Балалардағы жүрек аурулары. Дәнекер тінің диффузды аурулары. Лейкоздар. Қан түзу жүйесінің аурулары. Асқазан-ішек жолдарының және билиарлық жүйенің аурулары. Балалардағы бүйрек аурулары. Балалардағы эндокринді жүйенің аурулары. Балалардағы жұқпалы аурулар. Педиатриядағы шұғыл жағдайлар. Емдеу-профилактиклық көмек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24"/>
          <w:p>
            <w:pPr>
              <w:spacing w:after="20"/>
              <w:ind w:left="20"/>
              <w:jc w:val="both"/>
            </w:pPr>
            <w:r>
              <w:rPr>
                <w:rFonts w:ascii="Times New Roman"/>
                <w:b w:val="false"/>
                <w:i w:val="false"/>
                <w:color w:val="000000"/>
                <w:sz w:val="20"/>
              </w:rPr>
              <w:t>
АП 05</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бет, ауыз қуысының, мойын, өңештің хирургиялық аурулар және зақымданулары. Кеудеқуысының аурулары. Несеп-жыныс жүйесi ағзаларының хирургиялық аурулары және жарақаттары.</w:t>
            </w:r>
          </w:p>
          <w:p>
            <w:pPr>
              <w:spacing w:after="20"/>
              <w:ind w:left="20"/>
              <w:jc w:val="both"/>
            </w:pPr>
            <w:r>
              <w:rPr>
                <w:rFonts w:ascii="Times New Roman"/>
                <w:b w:val="false"/>
                <w:i w:val="false"/>
                <w:color w:val="000000"/>
                <w:sz w:val="20"/>
              </w:rPr>
              <w:t>
Омыртқаның, жамбас және тік iшектің хирургиялық аурулары және зақымдануы. Аяқ-қолдың туа біткен хирургиялық аурулары және зақымдануы. Артерия мен веналардың хирургиялық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xml:space="preserve">
КҚ-1. </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25"/>
          <w:p>
            <w:pPr>
              <w:spacing w:after="20"/>
              <w:ind w:left="20"/>
              <w:jc w:val="both"/>
            </w:pPr>
            <w:r>
              <w:rPr>
                <w:rFonts w:ascii="Times New Roman"/>
                <w:b w:val="false"/>
                <w:i w:val="false"/>
                <w:color w:val="000000"/>
                <w:sz w:val="20"/>
              </w:rPr>
              <w:t>
АП 06</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акушерия.</w:t>
            </w:r>
          </w:p>
          <w:p>
            <w:pPr>
              <w:spacing w:after="20"/>
              <w:ind w:left="20"/>
              <w:jc w:val="both"/>
            </w:pPr>
            <w:r>
              <w:rPr>
                <w:rFonts w:ascii="Times New Roman"/>
                <w:b w:val="false"/>
                <w:i w:val="false"/>
                <w:color w:val="000000"/>
                <w:sz w:val="20"/>
              </w:rPr>
              <w:t>
Патологиялық акушерия.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6"/>
          <w:p>
            <w:pPr>
              <w:spacing w:after="20"/>
              <w:ind w:left="20"/>
              <w:jc w:val="both"/>
            </w:pPr>
            <w:r>
              <w:rPr>
                <w:rFonts w:ascii="Times New Roman"/>
                <w:b w:val="false"/>
                <w:i w:val="false"/>
                <w:color w:val="000000"/>
                <w:sz w:val="20"/>
              </w:rPr>
              <w:t>
АП 07</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заңнама. Әйелдердің репородуктивті денсаулығының ұлттық саясаты. Босандыру мекемелерінің міндеттері. Гинекологиялық стационарларда ауруханаішілік инфекциялардың профилактикасы. Отбасын жоспарлау, сексология және сескопатология негіздері. Балалық кезеңдегі гинекологиялық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27"/>
          <w:p>
            <w:pPr>
              <w:spacing w:after="20"/>
              <w:ind w:left="20"/>
              <w:jc w:val="both"/>
            </w:pPr>
            <w:r>
              <w:rPr>
                <w:rFonts w:ascii="Times New Roman"/>
                <w:b w:val="false"/>
                <w:i w:val="false"/>
                <w:color w:val="000000"/>
                <w:sz w:val="20"/>
              </w:rPr>
              <w:t>
АП 08</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жалпы патологиясы туралы ілім. Жұқпалы аурухана құрылымы және режимі. Науқасты емханаға жатқызу. Ішек инфекциясы. Ауа-тамшылы жолмен жұғатын инфекциялар. Вирусты гепатиттер. Туберкулез. Трансмиссивті инфекциялар. Адам иммунитеті тапшылығы 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28"/>
          <w:p>
            <w:pPr>
              <w:spacing w:after="20"/>
              <w:ind w:left="20"/>
              <w:jc w:val="both"/>
            </w:pPr>
            <w:r>
              <w:rPr>
                <w:rFonts w:ascii="Times New Roman"/>
                <w:b w:val="false"/>
                <w:i w:val="false"/>
                <w:color w:val="000000"/>
                <w:sz w:val="20"/>
              </w:rPr>
              <w:t>
АП 09</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анатомиясы мен физиологиясы. Тері ауруларының этиологиясы мен потогенез мәселелері. Тері аурулары терапиясының қағидалары. Терінің аллергиялық аурулары. Этиологиясы белгісіз тері аурулары. Терінің вирустық аурулары. Саңырауқұлақ және паразиттік аурулар. Жыныс жолымен берілетін аурулар. Адам иммунитеті тапшылығы 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29"/>
          <w:p>
            <w:pPr>
              <w:spacing w:after="20"/>
              <w:ind w:left="20"/>
              <w:jc w:val="both"/>
            </w:pPr>
            <w:r>
              <w:rPr>
                <w:rFonts w:ascii="Times New Roman"/>
                <w:b w:val="false"/>
                <w:i w:val="false"/>
                <w:color w:val="000000"/>
                <w:sz w:val="20"/>
              </w:rPr>
              <w:t>
АП 10</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жүйке синдромның клиникалық көріністері. Ми қан айналымының бұзылуы. Жүйке жүйесінің жұқпалы ауруы. Жаңа туылған нәрестелердің жүйке жүйесі аурулары. Вегетативті жүйке жүйесінің ауруы. Орталық және перифериялық жүйке жүйесінің көлемді процесстері.</w:t>
            </w:r>
          </w:p>
          <w:p>
            <w:pPr>
              <w:spacing w:after="20"/>
              <w:ind w:left="20"/>
              <w:jc w:val="both"/>
            </w:pPr>
            <w:r>
              <w:rPr>
                <w:rFonts w:ascii="Times New Roman"/>
                <w:b w:val="false"/>
                <w:i w:val="false"/>
                <w:color w:val="000000"/>
                <w:sz w:val="20"/>
              </w:rPr>
              <w:t>
Орталық жүйке жүйесінің жарақаты. Жүйке жүйесі және жүйке бұлшық ет аппаратының тұқым қуалаушылық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30"/>
          <w:p>
            <w:pPr>
              <w:spacing w:after="20"/>
              <w:ind w:left="20"/>
              <w:jc w:val="both"/>
            </w:pPr>
            <w:r>
              <w:rPr>
                <w:rFonts w:ascii="Times New Roman"/>
                <w:b w:val="false"/>
                <w:i w:val="false"/>
                <w:color w:val="000000"/>
                <w:sz w:val="20"/>
              </w:rPr>
              <w:t>
АП 11</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психопатологиялық симптомдардың клиникалық белгілері. Жұқпалы және соматикалық аурулардағы психикалық бұзылыстар (симптоматикалық психоздар).</w:t>
            </w:r>
          </w:p>
          <w:p>
            <w:pPr>
              <w:spacing w:after="20"/>
              <w:ind w:left="20"/>
              <w:jc w:val="both"/>
            </w:pPr>
            <w:r>
              <w:rPr>
                <w:rFonts w:ascii="Times New Roman"/>
                <w:b w:val="false"/>
                <w:i w:val="false"/>
                <w:color w:val="000000"/>
                <w:sz w:val="20"/>
              </w:rPr>
              <w:t>
Егде және кәрілік жастағы психикалық аурулар.</w:t>
            </w:r>
          </w:p>
          <w:p>
            <w:pPr>
              <w:spacing w:after="20"/>
              <w:ind w:left="20"/>
              <w:jc w:val="both"/>
            </w:pPr>
            <w:r>
              <w:rPr>
                <w:rFonts w:ascii="Times New Roman"/>
                <w:b w:val="false"/>
                <w:i w:val="false"/>
                <w:color w:val="000000"/>
                <w:sz w:val="20"/>
              </w:rPr>
              <w:t>
Психикаға белсенді әсер ететін заттарды қолданудан пайда болатын психикалық бұзылыстар мен мінез құлықтың бұзылуы (алкоголизм, наркомания, токсикомания). Эпилепсия. Шизофрения. Маниакальді-депрессивті психоз. Олигофрения. Невроздар мен реактивті психоздар.</w:t>
            </w:r>
          </w:p>
          <w:p>
            <w:pPr>
              <w:spacing w:after="20"/>
              <w:ind w:left="20"/>
              <w:jc w:val="both"/>
            </w:pPr>
            <w:r>
              <w:rPr>
                <w:rFonts w:ascii="Times New Roman"/>
                <w:b w:val="false"/>
                <w:i w:val="false"/>
                <w:color w:val="000000"/>
                <w:sz w:val="20"/>
              </w:rPr>
              <w:t>
Психиатриядағы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31"/>
          <w:p>
            <w:pPr>
              <w:spacing w:after="20"/>
              <w:ind w:left="20"/>
              <w:jc w:val="both"/>
            </w:pPr>
            <w:r>
              <w:rPr>
                <w:rFonts w:ascii="Times New Roman"/>
                <w:b w:val="false"/>
                <w:i w:val="false"/>
                <w:color w:val="000000"/>
                <w:sz w:val="20"/>
              </w:rPr>
              <w:t>
АП 12</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және мұрын маңындағы қуыстар. Мұрынның өткір және созылмалы аурулары. Мұрын аурулары кезінде жалпы күтім жасау және емдеу әдістері. </w:t>
            </w:r>
          </w:p>
          <w:p>
            <w:pPr>
              <w:spacing w:after="20"/>
              <w:ind w:left="20"/>
              <w:jc w:val="both"/>
            </w:pPr>
            <w:r>
              <w:rPr>
                <w:rFonts w:ascii="Times New Roman"/>
                <w:b w:val="false"/>
                <w:i w:val="false"/>
                <w:color w:val="000000"/>
                <w:sz w:val="20"/>
              </w:rPr>
              <w:t>
Жұтқыншақ және өңеш аурулары. Көмей мен кеңірдектің аурулары. Көмей, бронх, кеңірдек аурулары кезінде күтм және емдеу тәсілдері. Сыртқы құлақ аурулары. Ішкі және ортаңғы құлақтардың аурулары. Кереңдік және мылқаулық. ЛОР-онкология.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32"/>
          <w:p>
            <w:pPr>
              <w:spacing w:after="20"/>
              <w:ind w:left="20"/>
              <w:jc w:val="both"/>
            </w:pPr>
            <w:r>
              <w:rPr>
                <w:rFonts w:ascii="Times New Roman"/>
                <w:b w:val="false"/>
                <w:i w:val="false"/>
                <w:color w:val="000000"/>
                <w:sz w:val="20"/>
              </w:rPr>
              <w:t>
АП 13</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анатомия-физиологиялық ерекшеліктері.</w:t>
            </w:r>
          </w:p>
          <w:p>
            <w:pPr>
              <w:spacing w:after="20"/>
              <w:ind w:left="20"/>
              <w:jc w:val="both"/>
            </w:pPr>
            <w:r>
              <w:rPr>
                <w:rFonts w:ascii="Times New Roman"/>
                <w:b w:val="false"/>
                <w:i w:val="false"/>
                <w:color w:val="000000"/>
                <w:sz w:val="20"/>
              </w:rPr>
              <w:t xml:space="preserve">
Рефракция мен аккомадация туралы түсінік. Офтальмолог кабинетінің құрылысы мен жабдықталуы. Көз ауруларын емдеудің негізгі принциптері мен әдістері. Қабақ пен көзжасы аппаратының аурулары. Коньюктивиттер. Трахома. Мөлдір қабық пен ақ қабықтың аурулары. Тамыр жолдарының аурулары. Көзбұршақ пен шыны тәріздес дененің аурулары. Глаукома. Торқабықтың және көру жүйке талшығының аурулары. Көру ағзаларының жарақаттануы.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33"/>
          <w:p>
            <w:pPr>
              <w:spacing w:after="20"/>
              <w:ind w:left="20"/>
              <w:jc w:val="both"/>
            </w:pPr>
            <w:r>
              <w:rPr>
                <w:rFonts w:ascii="Times New Roman"/>
                <w:b w:val="false"/>
                <w:i w:val="false"/>
                <w:color w:val="000000"/>
                <w:sz w:val="20"/>
              </w:rPr>
              <w:t>
АП 14</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бөлімінің жұмысын ұйымдастыру.</w:t>
            </w:r>
          </w:p>
          <w:p>
            <w:pPr>
              <w:spacing w:after="20"/>
              <w:ind w:left="20"/>
              <w:jc w:val="both"/>
            </w:pPr>
            <w:r>
              <w:rPr>
                <w:rFonts w:ascii="Times New Roman"/>
                <w:b w:val="false"/>
                <w:i w:val="false"/>
                <w:color w:val="000000"/>
                <w:sz w:val="20"/>
              </w:rPr>
              <w:t>
Электр тоғымен емдеу. Тоқтар, жоғары жиілікті, ультражоғары және асқан жиілікті өрістер. Сәулемен емдеу. Ультрадыбыс.</w:t>
            </w:r>
          </w:p>
          <w:p>
            <w:pPr>
              <w:spacing w:after="20"/>
              <w:ind w:left="20"/>
              <w:jc w:val="both"/>
            </w:pPr>
            <w:r>
              <w:rPr>
                <w:rFonts w:ascii="Times New Roman"/>
                <w:b w:val="false"/>
                <w:i w:val="false"/>
                <w:color w:val="000000"/>
                <w:sz w:val="20"/>
              </w:rPr>
              <w:t>
Ингаляциялық терапия.</w:t>
            </w:r>
          </w:p>
          <w:p>
            <w:pPr>
              <w:spacing w:after="20"/>
              <w:ind w:left="20"/>
              <w:jc w:val="both"/>
            </w:pPr>
            <w:r>
              <w:rPr>
                <w:rFonts w:ascii="Times New Roman"/>
                <w:b w:val="false"/>
                <w:i w:val="false"/>
                <w:color w:val="000000"/>
                <w:sz w:val="20"/>
              </w:rPr>
              <w:t>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34"/>
          <w:p>
            <w:pPr>
              <w:spacing w:after="20"/>
              <w:ind w:left="20"/>
              <w:jc w:val="both"/>
            </w:pPr>
            <w:r>
              <w:rPr>
                <w:rFonts w:ascii="Times New Roman"/>
                <w:b w:val="false"/>
                <w:i w:val="false"/>
                <w:color w:val="000000"/>
                <w:sz w:val="20"/>
              </w:rPr>
              <w:t>
АП 15</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және медициналық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шынықтырудың (бұдан әрі – ЕДШ) жалпы негіздері. ЕДШ бөлмесін ұйымдастыру. Дене шынықтырумен айналысатындарды медициалық бақылау негіздері. Жүрек-қан тамыр жүйесі ауруларында қолданылатын ЕДШ. Тыныс алу, ас қорыту ағзалары аурулары кезінде, зат алмасуы бұзылуы кезіндегі ЕДШ. Неврологиялық клиникадағы, травматологиядағы, ортопедиядағы және хирургиядағы ЕДШ. Жүктілік және босанудан кейінгі ЕДШ. Гинекологиялық аурулар кезіндегі ЕДШ.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35"/>
          <w:p>
            <w:pPr>
              <w:spacing w:after="20"/>
              <w:ind w:left="20"/>
              <w:jc w:val="both"/>
            </w:pPr>
            <w:r>
              <w:rPr>
                <w:rFonts w:ascii="Times New Roman"/>
                <w:b w:val="false"/>
                <w:i w:val="false"/>
                <w:color w:val="000000"/>
                <w:sz w:val="20"/>
              </w:rPr>
              <w:t>
АП 16</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 ісін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 ұйымдарының теориялық негіздері. Медициналық статистика, статистикалық зерттеу әдістері. Халық денсаулығының көрсеткіштері. Қала тұрғындары мен өнеркәсіптік кәсіпорын жұмысшыларына медициналық көмек көрсетуді ұйымдастыру.</w:t>
            </w:r>
          </w:p>
          <w:p>
            <w:pPr>
              <w:spacing w:after="20"/>
              <w:ind w:left="20"/>
              <w:jc w:val="both"/>
            </w:pPr>
            <w:r>
              <w:rPr>
                <w:rFonts w:ascii="Times New Roman"/>
                <w:b w:val="false"/>
                <w:i w:val="false"/>
                <w:color w:val="000000"/>
                <w:sz w:val="20"/>
              </w:rPr>
              <w:t>
Ана мен бала денсаулығын қорғау. Санитария-эпидемиологиялық қызметті ұйымдастыру. Ауыл тұрғындарына медициналық көмекті ұйымдастыру.</w:t>
            </w:r>
          </w:p>
          <w:p>
            <w:pPr>
              <w:spacing w:after="20"/>
              <w:ind w:left="20"/>
              <w:jc w:val="both"/>
            </w:pPr>
            <w:r>
              <w:rPr>
                <w:rFonts w:ascii="Times New Roman"/>
                <w:b w:val="false"/>
                <w:i w:val="false"/>
                <w:color w:val="000000"/>
                <w:sz w:val="20"/>
              </w:rPr>
              <w:t>
Заманауи кезеңінде денсаулық сақтау жүйесінің жоспарлары, қаржыландырылуы және экономикасы.</w:t>
            </w:r>
          </w:p>
          <w:p>
            <w:pPr>
              <w:spacing w:after="20"/>
              <w:ind w:left="20"/>
              <w:jc w:val="both"/>
            </w:pPr>
            <w:r>
              <w:rPr>
                <w:rFonts w:ascii="Times New Roman"/>
                <w:b w:val="false"/>
                <w:i w:val="false"/>
                <w:color w:val="000000"/>
                <w:sz w:val="20"/>
              </w:rPr>
              <w:t xml:space="preserve">
Денсаулық сақтау жүйесінің менеджмент, маркетинг және кәсіпкерлік салаларының негіздері. Денсаулық сақтау басқармасында есептеу техникасы мен автоматтандырылған жүйені қолдану. Медициналық сақтандыру. Халықаралық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анықталатын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36"/>
          <w:p>
            <w:pPr>
              <w:spacing w:after="20"/>
              <w:ind w:left="20"/>
              <w:jc w:val="both"/>
            </w:pPr>
            <w:r>
              <w:rPr>
                <w:rFonts w:ascii="Times New Roman"/>
                <w:b w:val="false"/>
                <w:i w:val="false"/>
                <w:color w:val="000000"/>
                <w:sz w:val="20"/>
              </w:rPr>
              <w:t>
 ӨО</w:t>
            </w:r>
          </w:p>
          <w:bookmarkEnd w:id="6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37"/>
          <w:p>
            <w:pPr>
              <w:spacing w:after="20"/>
              <w:ind w:left="20"/>
              <w:jc w:val="both"/>
            </w:pPr>
            <w:r>
              <w:rPr>
                <w:rFonts w:ascii="Times New Roman"/>
                <w:b w:val="false"/>
                <w:i w:val="false"/>
                <w:color w:val="000000"/>
                <w:sz w:val="20"/>
              </w:rPr>
              <w:t>
ӨО 01</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Пациенттерге мейіргерлік күтім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Білім алушыларды медициналық ұйымдардағы мейіргер жұмысының ұйымдастырылуымен, кәсіптік іс-әрекеттерімен тікелей таныстыру. Медициналық ұйымдардағы санитарлық-эпидемиологиялық тәртіпті қамтамасыз ету ережелерімен, науқастың жалпы күтімінің негізгі ережелерімен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38"/>
          <w:p>
            <w:pPr>
              <w:spacing w:after="20"/>
              <w:ind w:left="20"/>
              <w:jc w:val="both"/>
            </w:pPr>
            <w:r>
              <w:rPr>
                <w:rFonts w:ascii="Times New Roman"/>
                <w:b w:val="false"/>
                <w:i w:val="false"/>
                <w:color w:val="000000"/>
                <w:sz w:val="20"/>
              </w:rPr>
              <w:t>
ӨО 02</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медициналық ұйымдардағы практика. Теориялық білімді бекіту, науқасты клиникалық зерттеу үшін қажетті іскерлік пен дағдыларды игеру.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39"/>
          <w:p>
            <w:pPr>
              <w:spacing w:after="20"/>
              <w:ind w:left="20"/>
              <w:jc w:val="both"/>
            </w:pPr>
            <w:r>
              <w:rPr>
                <w:rFonts w:ascii="Times New Roman"/>
                <w:b w:val="false"/>
                <w:i w:val="false"/>
                <w:color w:val="000000"/>
                <w:sz w:val="20"/>
              </w:rPr>
              <w:t>
ӨО 03</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және хирургия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медициналық ұйымдардағы практика. Клиникалық ауруханалардың, емханалардың терапиялық, хирургиялық, реанимациялық бөлімшелерінің жұмысымен және есеп-есеп беру медициналық құжаттамасымен танысу. Операциялық блок және таңу бөлімдерінің хирургиялық көмек, залалсыздандыру әдістерін, құрылғылардың ерекшеліктерімен және жұмысты ұйымдастырумен танысу. Хирургиялық ішкі аурулардың алдын алу, диагностика, күтім, емдеу туралы алған теориялық білімдерін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40"/>
          <w:p>
            <w:pPr>
              <w:spacing w:after="20"/>
              <w:ind w:left="20"/>
              <w:jc w:val="both"/>
            </w:pPr>
            <w:r>
              <w:rPr>
                <w:rFonts w:ascii="Times New Roman"/>
                <w:b w:val="false"/>
                <w:i w:val="false"/>
                <w:color w:val="000000"/>
                <w:sz w:val="20"/>
              </w:rPr>
              <w:t>
ӨО 04</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Перинаталдық орталық, Ана және бала денсаулығын қорғау орталығы, әйелдер кеңесі, перзентхана, балалар ауруханалары мен емханалары жұмыстарының ерекшеліктерімен және олардың медициналық есептік іс-құжаттарымен танысу. Теориялық білімді бекіту, акушериялық аурулар мен балалар ауруларының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41"/>
          <w:p>
            <w:pPr>
              <w:spacing w:after="20"/>
              <w:ind w:left="20"/>
              <w:jc w:val="both"/>
            </w:pPr>
            <w:r>
              <w:rPr>
                <w:rFonts w:ascii="Times New Roman"/>
                <w:b w:val="false"/>
                <w:i w:val="false"/>
                <w:color w:val="000000"/>
                <w:sz w:val="20"/>
              </w:rPr>
              <w:t>
ӨО 05</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ауруы және гинекология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Балалардың клиникалық ауруханалары, балалар емханалары, гинекологиялық бөлімшелер, емханалардың қарау бөлімдерінің, әйелдер консультациясының медициналық есептік іс-құжаттарымен танысу. Теориялық білімді бекіту, балалар және гинекологиялық аурулардың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42"/>
          <w:p>
            <w:pPr>
              <w:spacing w:after="20"/>
              <w:ind w:left="20"/>
              <w:jc w:val="both"/>
            </w:pPr>
            <w:r>
              <w:rPr>
                <w:rFonts w:ascii="Times New Roman"/>
                <w:b w:val="false"/>
                <w:i w:val="false"/>
                <w:color w:val="000000"/>
                <w:sz w:val="20"/>
              </w:rPr>
              <w:t xml:space="preserve">
КТ </w:t>
            </w:r>
          </w:p>
          <w:bookmarkEnd w:id="64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3"/>
          <w:p>
            <w:pPr>
              <w:spacing w:after="20"/>
              <w:ind w:left="20"/>
              <w:jc w:val="both"/>
            </w:pPr>
            <w:r>
              <w:rPr>
                <w:rFonts w:ascii="Times New Roman"/>
                <w:b w:val="false"/>
                <w:i w:val="false"/>
                <w:color w:val="000000"/>
                <w:sz w:val="20"/>
              </w:rPr>
              <w:t>
КТ 01</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Клиникалық ауруханалардың, емханалардың терапиялық бөлімдерінің, қабылдау бөлімдерінің жұмыс тәртібімен, медициналық есептік іс-құжаттарымен танысу. Теориялық білімді бекіту, ішкі аурулардың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44"/>
          <w:p>
            <w:pPr>
              <w:spacing w:after="20"/>
              <w:ind w:left="20"/>
              <w:jc w:val="both"/>
            </w:pPr>
            <w:r>
              <w:rPr>
                <w:rFonts w:ascii="Times New Roman"/>
                <w:b w:val="false"/>
                <w:i w:val="false"/>
                <w:color w:val="000000"/>
                <w:sz w:val="20"/>
              </w:rPr>
              <w:t>
КТ 02</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 Клиникалық ауруханалардың қабылдау бөлімінің, хирургиялық бөлімінің жұмыс тәртібімен, медициналық есептік іс-құжаттарымен танысу. Хирургиялық көмекті ұйымдастыру тәртібімен, залалсыздандыру әдістерімен, операциялық бөлік пен таңғыш салу бөлмесінің құрылғыларымен, олардың жұмысын ұйымдастыру тәртібімен танысу.Теориялық білімді бекіту, хирургиялық аурулардың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45"/>
          <w:p>
            <w:pPr>
              <w:spacing w:after="20"/>
              <w:ind w:left="20"/>
              <w:jc w:val="both"/>
            </w:pPr>
            <w:r>
              <w:rPr>
                <w:rFonts w:ascii="Times New Roman"/>
                <w:b w:val="false"/>
                <w:i w:val="false"/>
                <w:color w:val="000000"/>
                <w:sz w:val="20"/>
              </w:rPr>
              <w:t>
КТ 03</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Перинаталдық орталық, Ана және бала денсаулығын қорғау орталығы, әйелдер кеңесі, перзентхана жұмыстарының ерекшеліктерімен және олардың медициналық есептік іс-құжаттарымен танысу. Теориялық білімді бекіту, акушериялық патологияны диагностикалау, емдеу, күту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46"/>
          <w:p>
            <w:pPr>
              <w:spacing w:after="20"/>
              <w:ind w:left="20"/>
              <w:jc w:val="both"/>
            </w:pPr>
            <w:r>
              <w:rPr>
                <w:rFonts w:ascii="Times New Roman"/>
                <w:b w:val="false"/>
                <w:i w:val="false"/>
                <w:color w:val="000000"/>
                <w:sz w:val="20"/>
              </w:rPr>
              <w:t>
КТ 04</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медициналық ұйымдардағы практика. Гинекологиялық көмек, жұмыс ерекшеліктері, гинекология бөлімшелерінің есептік құжаттарымен, емхананың, әйелдер кеңесінің тексеру кабинеттерінің ұйымдастырылуымен таныстыру. Теориялық білімді бекіту, гинекологиялық аурулар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47"/>
          <w:p>
            <w:pPr>
              <w:spacing w:after="20"/>
              <w:ind w:left="20"/>
              <w:jc w:val="both"/>
            </w:pPr>
            <w:r>
              <w:rPr>
                <w:rFonts w:ascii="Times New Roman"/>
                <w:b w:val="false"/>
                <w:i w:val="false"/>
                <w:color w:val="000000"/>
                <w:sz w:val="20"/>
              </w:rPr>
              <w:t>
КТ 05</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базалық медициналық ұйымдарда жүргізіледі. Балалар ауруханалары мен емханалары жұмыстарының ерекшеліктерімен және олардың медициналық есептік іс-құжаттарынымен танысу. Теориялық білімді бекіту, балалар ауруларының диагностикасын, емін, күтімін және алдын алу шараларын анықтау үшін қажетті іскерлік пен дағдыларды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bl>
    <w:bookmarkStart w:name="z930" w:id="648"/>
    <w:p>
      <w:pPr>
        <w:spacing w:after="0"/>
        <w:ind w:left="0"/>
        <w:jc w:val="both"/>
      </w:pPr>
      <w:r>
        <w:rPr>
          <w:rFonts w:ascii="Times New Roman"/>
          <w:b w:val="false"/>
          <w:i w:val="false"/>
          <w:color w:val="000000"/>
          <w:sz w:val="28"/>
        </w:rPr>
        <w:t>
      Ескерту:</w:t>
      </w:r>
    </w:p>
    <w:bookmarkEnd w:id="648"/>
    <w:bookmarkStart w:name="z931" w:id="649"/>
    <w:p>
      <w:pPr>
        <w:spacing w:after="0"/>
        <w:ind w:left="0"/>
        <w:jc w:val="both"/>
      </w:pPr>
      <w:r>
        <w:rPr>
          <w:rFonts w:ascii="Times New Roman"/>
          <w:b w:val="false"/>
          <w:i w:val="false"/>
          <w:color w:val="000000"/>
          <w:sz w:val="28"/>
        </w:rPr>
        <w:t xml:space="preserve">
      0301013 "Фельдшер" және 0301023 "Акушер" біліктілігі бойынша кәсіптік қызметтің негізгі түрлеріне сәйкес келетін 0301000 "Емдеу ісі" мамандығы бойынша білім беру оқыту бағдарламасы білім алушылардың келесі құзыреттерді меңгеруін көздейді: </w:t>
      </w:r>
    </w:p>
    <w:bookmarkEnd w:id="649"/>
    <w:bookmarkStart w:name="z932" w:id="650"/>
    <w:p>
      <w:pPr>
        <w:spacing w:after="0"/>
        <w:ind w:left="0"/>
        <w:jc w:val="both"/>
      </w:pPr>
      <w:r>
        <w:rPr>
          <w:rFonts w:ascii="Times New Roman"/>
          <w:b w:val="false"/>
          <w:i w:val="false"/>
          <w:color w:val="000000"/>
          <w:sz w:val="28"/>
        </w:rPr>
        <w:t>
      Базалық құзыреттер:</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51"/>
          <w:p>
            <w:pPr>
              <w:spacing w:after="20"/>
              <w:ind w:left="20"/>
              <w:jc w:val="both"/>
            </w:pPr>
            <w:r>
              <w:rPr>
                <w:rFonts w:ascii="Times New Roman"/>
                <w:b w:val="false"/>
                <w:i w:val="false"/>
                <w:color w:val="000000"/>
                <w:sz w:val="20"/>
              </w:rPr>
              <w:t>
БҚ-1.</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оқуды, кәсібу өсуді ұзақ мерзімді жоспарлау машықтарын игерген.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жинайды және талдайды, білімін практикада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жұмысында және өзін дамыту барысында ақпараттық компьютерлік технологияларды қолданады.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2"/>
          <w:p>
            <w:pPr>
              <w:spacing w:after="20"/>
              <w:ind w:left="20"/>
              <w:jc w:val="both"/>
            </w:pPr>
            <w:r>
              <w:rPr>
                <w:rFonts w:ascii="Times New Roman"/>
                <w:b w:val="false"/>
                <w:i w:val="false"/>
                <w:color w:val="000000"/>
                <w:sz w:val="20"/>
              </w:rPr>
              <w:t>
БҚ-2.</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өнер: қоғамдық өмірге белсенді қатысады.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кәсіптік этикалық құндылықтарды дәріптейтінін көрсетеді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Эстетика: жұмыс ортасының эстетикасын бағалайды және қолдайды.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53"/>
          <w:p>
            <w:pPr>
              <w:spacing w:after="20"/>
              <w:ind w:left="20"/>
              <w:jc w:val="both"/>
            </w:pPr>
            <w:r>
              <w:rPr>
                <w:rFonts w:ascii="Times New Roman"/>
                <w:b w:val="false"/>
                <w:i w:val="false"/>
                <w:color w:val="000000"/>
                <w:sz w:val="20"/>
              </w:rPr>
              <w:t>
БҚ-3.</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командада жұмыс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жағдайды ескере отырып, әртүрлі адаммен тиімді қарым-қатынас жасай алатынын көрсетеді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жасау: әртүрлі командада жұмыс жасай отырып, жауапкершілігін көрсетеді </w:t>
            </w:r>
          </w:p>
        </w:tc>
      </w:tr>
    </w:tbl>
    <w:bookmarkStart w:name="z944" w:id="654"/>
    <w:p>
      <w:pPr>
        <w:spacing w:after="0"/>
        <w:ind w:left="0"/>
        <w:jc w:val="both"/>
      </w:pPr>
      <w:r>
        <w:rPr>
          <w:rFonts w:ascii="Times New Roman"/>
          <w:b w:val="false"/>
          <w:i w:val="false"/>
          <w:color w:val="000000"/>
          <w:sz w:val="28"/>
        </w:rPr>
        <w:t>
      Кәсіби құзыреттер:</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55"/>
          <w:p>
            <w:pPr>
              <w:spacing w:after="20"/>
              <w:ind w:left="20"/>
              <w:jc w:val="both"/>
            </w:pPr>
            <w:r>
              <w:rPr>
                <w:rFonts w:ascii="Times New Roman"/>
                <w:b w:val="false"/>
                <w:i w:val="false"/>
                <w:color w:val="000000"/>
                <w:sz w:val="20"/>
              </w:rPr>
              <w:t>
КҚ-1.</w:t>
            </w:r>
          </w:p>
          <w:bookmarkEnd w:id="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индивидумдарда, отбасында және халық топтарында саламатты өмір салтын құруға бағытталған қызметті атқарады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пациенттерді және түрлі қауіп-қатер топтарындағы адамдарды тиімді бақылауды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беру: денсаулықты сақтау және нығайту бойынша пациентке/клиентке және оның отбасына консультация беру дағдыларын игерген.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56"/>
          <w:p>
            <w:pPr>
              <w:spacing w:after="20"/>
              <w:ind w:left="20"/>
              <w:jc w:val="both"/>
            </w:pPr>
            <w:r>
              <w:rPr>
                <w:rFonts w:ascii="Times New Roman"/>
                <w:b w:val="false"/>
                <w:i w:val="false"/>
                <w:color w:val="000000"/>
                <w:sz w:val="20"/>
              </w:rPr>
              <w:t>
КҚ-2.</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факторлардан сақтау: адамдардың және қоршаған ортаның қауіпсіздігі үшін зиянды факторлар әсерінен қорғау әдістерін пайдаланады.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және қауіпсіздік технологиясы: көрсетілетін қызметтер сапасын жақсарту және қауіпсіздік деңгейін арттыру үшін инновациялық технологияларды қолданады.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Стандарттар: медициналық қызметтер сапасын және қауіпсіздікті қамтамасыз ету үшін стандарттарға сәйкес емшаларды орындайды.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57"/>
          <w:p>
            <w:pPr>
              <w:spacing w:after="20"/>
              <w:ind w:left="20"/>
              <w:jc w:val="both"/>
            </w:pPr>
            <w:r>
              <w:rPr>
                <w:rFonts w:ascii="Times New Roman"/>
                <w:b w:val="false"/>
                <w:i w:val="false"/>
                <w:color w:val="000000"/>
                <w:sz w:val="20"/>
              </w:rPr>
              <w:t>
КҚ-3.</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 көрсету процесін басқару: </w:t>
            </w:r>
          </w:p>
          <w:p>
            <w:pPr>
              <w:spacing w:after="20"/>
              <w:ind w:left="20"/>
              <w:jc w:val="both"/>
            </w:pPr>
            <w:r>
              <w:rPr>
                <w:rFonts w:ascii="Times New Roman"/>
                <w:b w:val="false"/>
                <w:i w:val="false"/>
                <w:color w:val="000000"/>
                <w:sz w:val="20"/>
              </w:rPr>
              <w:t xml:space="preserve">
отбасы және қоршаған ортаның қатысуымен тұлғаға бағытталған тәсілді қолдана отырып, пациентке күтім жасайды, диагностикалайды және емдейді: </w:t>
            </w:r>
          </w:p>
          <w:p>
            <w:pPr>
              <w:spacing w:after="20"/>
              <w:ind w:left="20"/>
              <w:jc w:val="both"/>
            </w:pPr>
            <w:r>
              <w:rPr>
                <w:rFonts w:ascii="Times New Roman"/>
                <w:b w:val="false"/>
                <w:i w:val="false"/>
                <w:color w:val="000000"/>
                <w:sz w:val="20"/>
              </w:rPr>
              <w:t xml:space="preserve">
емдеу және түрлі пациент санатына шұғыл медициналық көмек көрсету принциптерін таңдай алады. </w:t>
            </w:r>
          </w:p>
          <w:p>
            <w:pPr>
              <w:spacing w:after="20"/>
              <w:ind w:left="20"/>
              <w:jc w:val="both"/>
            </w:pPr>
            <w:r>
              <w:rPr>
                <w:rFonts w:ascii="Times New Roman"/>
                <w:b w:val="false"/>
                <w:i w:val="false"/>
                <w:color w:val="000000"/>
                <w:sz w:val="20"/>
              </w:rPr>
              <w:t xml:space="preserve">
өткізілетін емшаралардың тиімділігін бағалайды. </w:t>
            </w:r>
          </w:p>
          <w:p>
            <w:pPr>
              <w:spacing w:after="20"/>
              <w:ind w:left="20"/>
              <w:jc w:val="both"/>
            </w:pPr>
            <w:r>
              <w:rPr>
                <w:rFonts w:ascii="Times New Roman"/>
                <w:b w:val="false"/>
                <w:i w:val="false"/>
                <w:color w:val="000000"/>
                <w:sz w:val="20"/>
              </w:rPr>
              <w:t xml:space="preserve">
ауруларда және күрделі жағдайларда қарқынды терапияның және реанимацияның қазіргі әдістерін қолданады.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элективтік оңалту негізінде пациенттің функциялық қабілетін жақсартады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Дәлелдемелі практика: кәсіптік қызметте дәлелдемелі медицина практикасын қолданады </w:t>
            </w:r>
          </w:p>
        </w:tc>
      </w:tr>
    </w:tbl>
    <w:bookmarkStart w:name="z957" w:id="658"/>
    <w:p>
      <w:pPr>
        <w:spacing w:after="0"/>
        <w:ind w:left="0"/>
        <w:jc w:val="both"/>
      </w:pPr>
      <w:r>
        <w:rPr>
          <w:rFonts w:ascii="Times New Roman"/>
          <w:b w:val="false"/>
          <w:i w:val="false"/>
          <w:color w:val="000000"/>
          <w:sz w:val="28"/>
        </w:rPr>
        <w:t>
      Қолданылатын қысқартулар:</w:t>
      </w:r>
    </w:p>
    <w:bookmarkEnd w:id="658"/>
    <w:bookmarkStart w:name="z958" w:id="659"/>
    <w:p>
      <w:pPr>
        <w:spacing w:after="0"/>
        <w:ind w:left="0"/>
        <w:jc w:val="both"/>
      </w:pPr>
      <w:r>
        <w:rPr>
          <w:rFonts w:ascii="Times New Roman"/>
          <w:b w:val="false"/>
          <w:i w:val="false"/>
          <w:color w:val="000000"/>
          <w:sz w:val="28"/>
        </w:rPr>
        <w:t>
      АП – арнайы пәндер</w:t>
      </w:r>
    </w:p>
    <w:bookmarkEnd w:id="659"/>
    <w:bookmarkStart w:name="z959" w:id="660"/>
    <w:p>
      <w:pPr>
        <w:spacing w:after="0"/>
        <w:ind w:left="0"/>
        <w:jc w:val="both"/>
      </w:pPr>
      <w:r>
        <w:rPr>
          <w:rFonts w:ascii="Times New Roman"/>
          <w:b w:val="false"/>
          <w:i w:val="false"/>
          <w:color w:val="000000"/>
          <w:sz w:val="28"/>
        </w:rPr>
        <w:t>
      ӘЭП – әлеуметтік-экономикалық пәндер</w:t>
      </w:r>
    </w:p>
    <w:bookmarkEnd w:id="660"/>
    <w:bookmarkStart w:name="z960" w:id="661"/>
    <w:p>
      <w:pPr>
        <w:spacing w:after="0"/>
        <w:ind w:left="0"/>
        <w:jc w:val="both"/>
      </w:pPr>
      <w:r>
        <w:rPr>
          <w:rFonts w:ascii="Times New Roman"/>
          <w:b w:val="false"/>
          <w:i w:val="false"/>
          <w:color w:val="000000"/>
          <w:sz w:val="28"/>
        </w:rPr>
        <w:t xml:space="preserve">
      БҚ – базалық құзыреттер </w:t>
      </w:r>
    </w:p>
    <w:bookmarkEnd w:id="661"/>
    <w:bookmarkStart w:name="z961" w:id="662"/>
    <w:p>
      <w:pPr>
        <w:spacing w:after="0"/>
        <w:ind w:left="0"/>
        <w:jc w:val="both"/>
      </w:pPr>
      <w:r>
        <w:rPr>
          <w:rFonts w:ascii="Times New Roman"/>
          <w:b w:val="false"/>
          <w:i w:val="false"/>
          <w:color w:val="000000"/>
          <w:sz w:val="28"/>
        </w:rPr>
        <w:t>
      КҚ – кәсіби кұзыреттер</w:t>
      </w:r>
    </w:p>
    <w:bookmarkEnd w:id="662"/>
    <w:bookmarkStart w:name="z962" w:id="663"/>
    <w:p>
      <w:pPr>
        <w:spacing w:after="0"/>
        <w:ind w:left="0"/>
        <w:jc w:val="both"/>
      </w:pPr>
      <w:r>
        <w:rPr>
          <w:rFonts w:ascii="Times New Roman"/>
          <w:b w:val="false"/>
          <w:i w:val="false"/>
          <w:color w:val="000000"/>
          <w:sz w:val="28"/>
        </w:rPr>
        <w:t>
      ЖГП – жалпыгуманитарлық пәндер</w:t>
      </w:r>
    </w:p>
    <w:bookmarkEnd w:id="663"/>
    <w:bookmarkStart w:name="z963" w:id="664"/>
    <w:p>
      <w:pPr>
        <w:spacing w:after="0"/>
        <w:ind w:left="0"/>
        <w:jc w:val="both"/>
      </w:pPr>
      <w:r>
        <w:rPr>
          <w:rFonts w:ascii="Times New Roman"/>
          <w:b w:val="false"/>
          <w:i w:val="false"/>
          <w:color w:val="000000"/>
          <w:sz w:val="28"/>
        </w:rPr>
        <w:t>
      ЖКП – жалпы кәсіптік пәндер</w:t>
      </w:r>
    </w:p>
    <w:bookmarkEnd w:id="664"/>
    <w:bookmarkStart w:name="z964" w:id="665"/>
    <w:p>
      <w:pPr>
        <w:spacing w:after="0"/>
        <w:ind w:left="0"/>
        <w:jc w:val="both"/>
      </w:pPr>
      <w:r>
        <w:rPr>
          <w:rFonts w:ascii="Times New Roman"/>
          <w:b w:val="false"/>
          <w:i w:val="false"/>
          <w:color w:val="000000"/>
          <w:sz w:val="28"/>
        </w:rPr>
        <w:t xml:space="preserve">
      ӨО – өңдірістік оқыту </w:t>
      </w:r>
    </w:p>
    <w:bookmarkEnd w:id="665"/>
    <w:bookmarkStart w:name="z965" w:id="666"/>
    <w:p>
      <w:pPr>
        <w:spacing w:after="0"/>
        <w:ind w:left="0"/>
        <w:jc w:val="both"/>
      </w:pPr>
      <w:r>
        <w:rPr>
          <w:rFonts w:ascii="Times New Roman"/>
          <w:b w:val="false"/>
          <w:i w:val="false"/>
          <w:color w:val="000000"/>
          <w:sz w:val="28"/>
        </w:rPr>
        <w:t>
      КТ – кәсіби тәжірибе</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3-қосымша</w:t>
            </w:r>
          </w:p>
        </w:tc>
      </w:tr>
    </w:tbl>
    <w:p>
      <w:pPr>
        <w:spacing w:after="0"/>
        <w:ind w:left="0"/>
        <w:jc w:val="both"/>
      </w:pPr>
      <w:bookmarkStart w:name="z970" w:id="667"/>
      <w:r>
        <w:rPr>
          <w:rFonts w:ascii="Times New Roman"/>
          <w:b w:val="false"/>
          <w:i w:val="false"/>
          <w:color w:val="000000"/>
          <w:sz w:val="28"/>
        </w:rPr>
        <w:t>
      030200 0 – "Мейіргер ісі"</w:t>
      </w:r>
    </w:p>
    <w:bookmarkEnd w:id="667"/>
    <w:p>
      <w:pPr>
        <w:spacing w:after="0"/>
        <w:ind w:left="0"/>
        <w:jc w:val="both"/>
      </w:pPr>
      <w:r>
        <w:rPr>
          <w:rFonts w:ascii="Times New Roman"/>
          <w:b w:val="false"/>
          <w:i w:val="false"/>
          <w:color w:val="000000"/>
          <w:sz w:val="28"/>
        </w:rPr>
        <w:t xml:space="preserve"> Біліктілігі: 03020 1 – "Күтім</w:t>
      </w:r>
    </w:p>
    <w:p>
      <w:pPr>
        <w:spacing w:after="0"/>
        <w:ind w:left="0"/>
        <w:jc w:val="both"/>
      </w:pPr>
      <w:r>
        <w:rPr>
          <w:rFonts w:ascii="Times New Roman"/>
          <w:b w:val="false"/>
          <w:i w:val="false"/>
          <w:color w:val="000000"/>
          <w:sz w:val="28"/>
        </w:rPr>
        <w:t xml:space="preserve"> бойынша кіші мейіргер"</w:t>
      </w:r>
    </w:p>
    <w:bookmarkStart w:name="z973" w:id="668"/>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r>
        <w:rPr>
          <w:rFonts w:ascii="Times New Roman"/>
          <w:b/>
          <w:i w:val="false"/>
          <w:color w:val="000000"/>
        </w:rPr>
        <w:t> </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69"/>
          <w:p>
            <w:pPr>
              <w:spacing w:after="20"/>
              <w:ind w:left="20"/>
              <w:jc w:val="both"/>
            </w:pPr>
            <w:r>
              <w:rPr>
                <w:rFonts w:ascii="Times New Roman"/>
                <w:b w:val="false"/>
                <w:i w:val="false"/>
                <w:color w:val="000000"/>
                <w:sz w:val="20"/>
              </w:rPr>
              <w:t>
Циклдің (пәннің) индексі</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70"/>
          <w:p>
            <w:pPr>
              <w:spacing w:after="20"/>
              <w:ind w:left="20"/>
              <w:jc w:val="both"/>
            </w:pPr>
            <w:r>
              <w:rPr>
                <w:rFonts w:ascii="Times New Roman"/>
                <w:b w:val="false"/>
                <w:i w:val="false"/>
                <w:color w:val="000000"/>
                <w:sz w:val="20"/>
              </w:rPr>
              <w:t xml:space="preserve">
ЖБП </w:t>
            </w:r>
          </w:p>
          <w:bookmarkEnd w:id="6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71"/>
          <w:p>
            <w:pPr>
              <w:spacing w:after="20"/>
              <w:ind w:left="20"/>
              <w:jc w:val="both"/>
            </w:pPr>
            <w:r>
              <w:rPr>
                <w:rFonts w:ascii="Times New Roman"/>
                <w:b w:val="false"/>
                <w:i w:val="false"/>
                <w:color w:val="000000"/>
                <w:sz w:val="20"/>
              </w:rPr>
              <w:t>
ЖБП 01</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 Жеке бас гигиенасы – денсаулықтың негізі. Ұлттық салт-дәстүрлер.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72"/>
          <w:p>
            <w:pPr>
              <w:spacing w:after="20"/>
              <w:ind w:left="20"/>
              <w:jc w:val="both"/>
            </w:pPr>
            <w:r>
              <w:rPr>
                <w:rFonts w:ascii="Times New Roman"/>
                <w:b w:val="false"/>
                <w:i w:val="false"/>
                <w:color w:val="000000"/>
                <w:sz w:val="20"/>
              </w:rPr>
              <w:t>
ЖБП 02</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ғасырлардағы қазақ поэзиясы. 17 ғасырдағы қазақ әдебиеті. 18-19 ғасырлардағы ақындардың шығармалары. 20 ғасырдағы қазақ әдебиеті. Жазушыларың өмірі мен шығармашылығы. Қазақстан тәуелсіздігі кезеңіндегі шығармалар. 19 ғасырдағы орыс әдебиеті. 20 ғасырдағы орыс әдебиеті. Ұлы отан соғысы кезеңіндегі әдебиет. Қазіргі заман әдебиеті.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73"/>
          <w:p>
            <w:pPr>
              <w:spacing w:after="20"/>
              <w:ind w:left="20"/>
              <w:jc w:val="both"/>
            </w:pPr>
            <w:r>
              <w:rPr>
                <w:rFonts w:ascii="Times New Roman"/>
                <w:b w:val="false"/>
                <w:i w:val="false"/>
                <w:color w:val="000000"/>
                <w:sz w:val="20"/>
              </w:rPr>
              <w:t>
ЖБП 03</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74"/>
          <w:p>
            <w:pPr>
              <w:spacing w:after="20"/>
              <w:ind w:left="20"/>
              <w:jc w:val="both"/>
            </w:pPr>
            <w:r>
              <w:rPr>
                <w:rFonts w:ascii="Times New Roman"/>
                <w:b w:val="false"/>
                <w:i w:val="false"/>
                <w:color w:val="000000"/>
                <w:sz w:val="20"/>
              </w:rPr>
              <w:t>
ЖБП 04</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Соғыстан кейінгі Америка құрама штаттары мен Латын Америкасы. Екінші дүниежүзілік соғыс. "Қырғи-қабақ соғыс"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75"/>
          <w:p>
            <w:pPr>
              <w:spacing w:after="20"/>
              <w:ind w:left="20"/>
              <w:jc w:val="both"/>
            </w:pPr>
            <w:r>
              <w:rPr>
                <w:rFonts w:ascii="Times New Roman"/>
                <w:b w:val="false"/>
                <w:i w:val="false"/>
                <w:color w:val="000000"/>
                <w:sz w:val="20"/>
              </w:rPr>
              <w:t>
ЖБП 05</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бірінші жартысы мен 21 ғасырдың басындағы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76"/>
          <w:p>
            <w:pPr>
              <w:spacing w:after="20"/>
              <w:ind w:left="20"/>
              <w:jc w:val="both"/>
            </w:pPr>
            <w:r>
              <w:rPr>
                <w:rFonts w:ascii="Times New Roman"/>
                <w:b w:val="false"/>
                <w:i w:val="false"/>
                <w:color w:val="000000"/>
                <w:sz w:val="20"/>
              </w:rPr>
              <w:t>
ЖБП 06</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Заманауи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77"/>
          <w:p>
            <w:pPr>
              <w:spacing w:after="20"/>
              <w:ind w:left="20"/>
              <w:jc w:val="both"/>
            </w:pPr>
            <w:r>
              <w:rPr>
                <w:rFonts w:ascii="Times New Roman"/>
                <w:b w:val="false"/>
                <w:i w:val="false"/>
                <w:color w:val="000000"/>
                <w:sz w:val="20"/>
              </w:rPr>
              <w:t>
ЖБП 07</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Дүниенің жалпы сипаттамасы. Тұрғындардың географиясы. Ғылыми техникалық революция және әлемдік шаруашылық. Әлемдік шаруашылық салаларының географиясы. Әлемнің өңірлік көрінісі.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78"/>
          <w:p>
            <w:pPr>
              <w:spacing w:after="20"/>
              <w:ind w:left="20"/>
              <w:jc w:val="both"/>
            </w:pPr>
            <w:r>
              <w:rPr>
                <w:rFonts w:ascii="Times New Roman"/>
                <w:b w:val="false"/>
                <w:i w:val="false"/>
                <w:color w:val="000000"/>
                <w:sz w:val="20"/>
              </w:rPr>
              <w:t>
ЖБП 08</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79"/>
          <w:p>
            <w:pPr>
              <w:spacing w:after="20"/>
              <w:ind w:left="20"/>
              <w:jc w:val="both"/>
            </w:pPr>
            <w:r>
              <w:rPr>
                <w:rFonts w:ascii="Times New Roman"/>
                <w:b w:val="false"/>
                <w:i w:val="false"/>
                <w:color w:val="000000"/>
                <w:sz w:val="20"/>
              </w:rPr>
              <w:t>
ЖБП 09</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редактор. Электрондық кестесі. Презентацияны құру. Мәліметтер қорын басқару жүйесі.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80"/>
          <w:p>
            <w:pPr>
              <w:spacing w:after="20"/>
              <w:ind w:left="20"/>
              <w:jc w:val="both"/>
            </w:pPr>
            <w:r>
              <w:rPr>
                <w:rFonts w:ascii="Times New Roman"/>
                <w:b w:val="false"/>
                <w:i w:val="false"/>
                <w:color w:val="000000"/>
                <w:sz w:val="20"/>
              </w:rPr>
              <w:t>
ЖБП 10</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81"/>
          <w:p>
            <w:pPr>
              <w:spacing w:after="20"/>
              <w:ind w:left="20"/>
              <w:jc w:val="both"/>
            </w:pPr>
            <w:r>
              <w:rPr>
                <w:rFonts w:ascii="Times New Roman"/>
                <w:b w:val="false"/>
                <w:i w:val="false"/>
                <w:color w:val="000000"/>
                <w:sz w:val="20"/>
              </w:rPr>
              <w:t>
ЖБП 11</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байланыстары. Маңызды d-элементтер және олардың байланыстары. Маңызды р-элементтер және олардың байланыстары. Бейорганикалық заттарды өндіру. Органикалық қосылыстардың химиялық құрылысының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82"/>
          <w:p>
            <w:pPr>
              <w:spacing w:after="20"/>
              <w:ind w:left="20"/>
              <w:jc w:val="both"/>
            </w:pPr>
            <w:r>
              <w:rPr>
                <w:rFonts w:ascii="Times New Roman"/>
                <w:b w:val="false"/>
                <w:i w:val="false"/>
                <w:color w:val="000000"/>
                <w:sz w:val="20"/>
              </w:rPr>
              <w:t>
ЖБП 12</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ғылымның негізгі принциптері,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 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83"/>
          <w:p>
            <w:pPr>
              <w:spacing w:after="20"/>
              <w:ind w:left="20"/>
              <w:jc w:val="both"/>
            </w:pPr>
            <w:r>
              <w:rPr>
                <w:rFonts w:ascii="Times New Roman"/>
                <w:b w:val="false"/>
                <w:i w:val="false"/>
                <w:color w:val="000000"/>
                <w:sz w:val="20"/>
              </w:rPr>
              <w:t>
ЖБП 13</w:t>
            </w:r>
          </w:p>
          <w:bookmarkEnd w:id="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халық және жылжымалы ойындары. Қозғалыс қабілеттерін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84"/>
          <w:p>
            <w:pPr>
              <w:spacing w:after="20"/>
              <w:ind w:left="20"/>
              <w:jc w:val="both"/>
            </w:pPr>
            <w:r>
              <w:rPr>
                <w:rFonts w:ascii="Times New Roman"/>
                <w:b w:val="false"/>
                <w:i w:val="false"/>
                <w:color w:val="000000"/>
                <w:sz w:val="20"/>
              </w:rPr>
              <w:t>
ЖБП 14</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85"/>
          <w:p>
            <w:pPr>
              <w:spacing w:after="20"/>
              <w:ind w:left="20"/>
              <w:jc w:val="both"/>
            </w:pPr>
            <w:r>
              <w:rPr>
                <w:rFonts w:ascii="Times New Roman"/>
                <w:b w:val="false"/>
                <w:i w:val="false"/>
                <w:color w:val="000000"/>
                <w:sz w:val="20"/>
              </w:rPr>
              <w:t xml:space="preserve">
ЖГП </w:t>
            </w:r>
          </w:p>
          <w:bookmarkEnd w:id="68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86"/>
          <w:p>
            <w:pPr>
              <w:spacing w:after="20"/>
              <w:ind w:left="20"/>
              <w:jc w:val="both"/>
            </w:pPr>
            <w:r>
              <w:rPr>
                <w:rFonts w:ascii="Times New Roman"/>
                <w:b w:val="false"/>
                <w:i w:val="false"/>
                <w:color w:val="000000"/>
                <w:sz w:val="20"/>
              </w:rPr>
              <w:t>
ЖГП 01</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Кәсіби-тақырыптық диалогтар. Қазақстандық медицина. Адам денесінің құрылымы бірыңғай жүйе ретінде. Алғашқы жедел медициналық көмектің мәні. Жазатайым оқиға кезіндегі алғашқы көмек көрсету. Медицина және қоғам. Медициналық қызметкердің кәсіби қасиеттері. Венерологиялық аурулар. Балалар ауруы. Жүрек-қан тамыр, ас қорыту жүйелерінің аурулары. Студенттердің ғылыми-зерттеу жұмысы. Ғылым тарихынан. Медицина саласындағы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87"/>
          <w:p>
            <w:pPr>
              <w:spacing w:after="20"/>
              <w:ind w:left="20"/>
              <w:jc w:val="both"/>
            </w:pPr>
            <w:r>
              <w:rPr>
                <w:rFonts w:ascii="Times New Roman"/>
                <w:b w:val="false"/>
                <w:i w:val="false"/>
                <w:color w:val="000000"/>
                <w:sz w:val="20"/>
              </w:rPr>
              <w:t>
ЖГП 02</w:t>
            </w:r>
          </w:p>
          <w:bookmarkEnd w:id="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мекемелер.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Аурулар. Сөз жасамы.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88"/>
          <w:p>
            <w:pPr>
              <w:spacing w:after="20"/>
              <w:ind w:left="20"/>
              <w:jc w:val="both"/>
            </w:pPr>
            <w:r>
              <w:rPr>
                <w:rFonts w:ascii="Times New Roman"/>
                <w:b w:val="false"/>
                <w:i w:val="false"/>
                <w:color w:val="000000"/>
                <w:sz w:val="20"/>
              </w:rPr>
              <w:t>
ЖГП 03</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Ерте дәуірдегі Қазақстан. Орта ғасырдағы Қазақстан. Жаңа замандағы Қазақстан (18-20 ғасырдың басы). Қазіргі замандағы Қазақстан. Тәуелсіз Қазақстан.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89"/>
          <w:p>
            <w:pPr>
              <w:spacing w:after="20"/>
              <w:ind w:left="20"/>
              <w:jc w:val="both"/>
            </w:pPr>
            <w:r>
              <w:rPr>
                <w:rFonts w:ascii="Times New Roman"/>
                <w:b w:val="false"/>
                <w:i w:val="false"/>
                <w:color w:val="000000"/>
                <w:sz w:val="20"/>
              </w:rPr>
              <w:t>
ЖГП 04</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Спорттық ойындар. Гимнастика. Шаңғы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90"/>
          <w:p>
            <w:pPr>
              <w:spacing w:after="20"/>
              <w:ind w:left="20"/>
              <w:jc w:val="both"/>
            </w:pPr>
            <w:r>
              <w:rPr>
                <w:rFonts w:ascii="Times New Roman"/>
                <w:b w:val="false"/>
                <w:i w:val="false"/>
                <w:color w:val="000000"/>
                <w:sz w:val="20"/>
              </w:rPr>
              <w:t xml:space="preserve">
ӘЭП </w:t>
            </w:r>
          </w:p>
          <w:bookmarkEnd w:id="6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91"/>
          <w:p>
            <w:pPr>
              <w:spacing w:after="20"/>
              <w:ind w:left="20"/>
              <w:jc w:val="both"/>
            </w:pPr>
            <w:r>
              <w:rPr>
                <w:rFonts w:ascii="Times New Roman"/>
                <w:b w:val="false"/>
                <w:i w:val="false"/>
                <w:color w:val="000000"/>
                <w:sz w:val="20"/>
              </w:rPr>
              <w:t>
ӘЭП 01</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Мәдениеттану теориясының жалпы мәселелері. Дүниежүзілік мәдениеттердің даму тарихы. Отандық мәдениеттің теориясы мен тарихы.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92"/>
          <w:p>
            <w:pPr>
              <w:spacing w:after="20"/>
              <w:ind w:left="20"/>
              <w:jc w:val="both"/>
            </w:pPr>
            <w:r>
              <w:rPr>
                <w:rFonts w:ascii="Times New Roman"/>
                <w:b w:val="false"/>
                <w:i w:val="false"/>
                <w:color w:val="000000"/>
                <w:sz w:val="20"/>
              </w:rPr>
              <w:t>
ӘЭП 02</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Философиялық ғылымның ерекшеліктері. Философия, оның негізгі салалары мен проблемалары. Адам мен қоғамның рухани әлемі.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93"/>
          <w:p>
            <w:pPr>
              <w:spacing w:after="20"/>
              <w:ind w:left="20"/>
              <w:jc w:val="both"/>
            </w:pPr>
            <w:r>
              <w:rPr>
                <w:rFonts w:ascii="Times New Roman"/>
                <w:b w:val="false"/>
                <w:i w:val="false"/>
                <w:color w:val="000000"/>
                <w:sz w:val="20"/>
              </w:rPr>
              <w:t>
ӘЭП 03</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негіздері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ғылымының пайда болуы. Саяси билік және саяси жүйе. Саяси партиялар және қоғамдық, саяси қозғалыстар.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94"/>
          <w:p>
            <w:pPr>
              <w:spacing w:after="20"/>
              <w:ind w:left="20"/>
              <w:jc w:val="both"/>
            </w:pPr>
            <w:r>
              <w:rPr>
                <w:rFonts w:ascii="Times New Roman"/>
                <w:b w:val="false"/>
                <w:i w:val="false"/>
                <w:color w:val="000000"/>
                <w:sz w:val="20"/>
              </w:rPr>
              <w:t>
ӘЭП 04</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Әлеуметтану ғылым ретінде. Қоғамның әлеуметтік құрылымы. Әлеуметтік әрекет және әлеуметтік тәртіп. Орта деңгейдің теориялары (әлеуметтану аясы). Әлеуметтік-биологиялық мәселелер және медицина. Қолданбалы әлеуметтану.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95"/>
          <w:p>
            <w:pPr>
              <w:spacing w:after="20"/>
              <w:ind w:left="20"/>
              <w:jc w:val="both"/>
            </w:pPr>
            <w:r>
              <w:rPr>
                <w:rFonts w:ascii="Times New Roman"/>
                <w:b w:val="false"/>
                <w:i w:val="false"/>
                <w:color w:val="000000"/>
                <w:sz w:val="20"/>
              </w:rPr>
              <w:t>
ӘЭП 05</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теория негіздері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теория негіздеріне кіріспе. Жаңа баға айналымы және өндірілуі. Макроэкономикаға кіріспе. Қазақстан Республикасы денсаулық сақтау экономикасы.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96"/>
          <w:p>
            <w:pPr>
              <w:spacing w:after="20"/>
              <w:ind w:left="20"/>
              <w:jc w:val="both"/>
            </w:pPr>
            <w:r>
              <w:rPr>
                <w:rFonts w:ascii="Times New Roman"/>
                <w:b w:val="false"/>
                <w:i w:val="false"/>
                <w:color w:val="000000"/>
                <w:sz w:val="20"/>
              </w:rPr>
              <w:t>
ӘЭП 06</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және мемлекет жайлы теория. Құқықтың негізгі саласы.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97"/>
          <w:p>
            <w:pPr>
              <w:spacing w:after="20"/>
              <w:ind w:left="20"/>
              <w:jc w:val="both"/>
            </w:pPr>
            <w:r>
              <w:rPr>
                <w:rFonts w:ascii="Times New Roman"/>
                <w:b w:val="false"/>
                <w:i w:val="false"/>
                <w:color w:val="000000"/>
                <w:sz w:val="20"/>
              </w:rPr>
              <w:t xml:space="preserve">
ЖКП </w:t>
            </w:r>
          </w:p>
          <w:bookmarkEnd w:id="69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98"/>
          <w:p>
            <w:pPr>
              <w:spacing w:after="20"/>
              <w:ind w:left="20"/>
              <w:jc w:val="both"/>
            </w:pPr>
            <w:r>
              <w:rPr>
                <w:rFonts w:ascii="Times New Roman"/>
                <w:b w:val="false"/>
                <w:i w:val="false"/>
                <w:color w:val="000000"/>
                <w:sz w:val="20"/>
              </w:rPr>
              <w:t>
ЖКП 01</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 кіріспе.</w:t>
            </w:r>
          </w:p>
          <w:p>
            <w:pPr>
              <w:spacing w:after="20"/>
              <w:ind w:left="20"/>
              <w:jc w:val="both"/>
            </w:pPr>
            <w:r>
              <w:rPr>
                <w:rFonts w:ascii="Times New Roman"/>
                <w:b w:val="false"/>
                <w:i w:val="false"/>
                <w:color w:val="000000"/>
                <w:sz w:val="20"/>
              </w:rPr>
              <w:t xml:space="preserve">
Аппараттық және бағдарламалық жасақтамасы. Мәтіндік редактор. Электрондық кесте. Презентацияны құру. Ақпараттық қауіпсіздік. Вирусқа қарсы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99"/>
          <w:p>
            <w:pPr>
              <w:spacing w:after="20"/>
              <w:ind w:left="20"/>
              <w:jc w:val="both"/>
            </w:pPr>
            <w:r>
              <w:rPr>
                <w:rFonts w:ascii="Times New Roman"/>
                <w:b w:val="false"/>
                <w:i w:val="false"/>
                <w:color w:val="000000"/>
                <w:sz w:val="20"/>
              </w:rPr>
              <w:t>
ЖКП 02</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Танымдық психикалық процестер. Сана, өзіндік сана.</w:t>
            </w:r>
          </w:p>
          <w:p>
            <w:pPr>
              <w:spacing w:after="20"/>
              <w:ind w:left="20"/>
              <w:jc w:val="both"/>
            </w:pPr>
            <w:r>
              <w:rPr>
                <w:rFonts w:ascii="Times New Roman"/>
                <w:b w:val="false"/>
                <w:i w:val="false"/>
                <w:color w:val="000000"/>
                <w:sz w:val="20"/>
              </w:rPr>
              <w:t>
Эмоционалды және еріктік процестер.</w:t>
            </w:r>
          </w:p>
          <w:p>
            <w:pPr>
              <w:spacing w:after="20"/>
              <w:ind w:left="20"/>
              <w:jc w:val="both"/>
            </w:pPr>
            <w:r>
              <w:rPr>
                <w:rFonts w:ascii="Times New Roman"/>
                <w:b w:val="false"/>
                <w:i w:val="false"/>
                <w:color w:val="000000"/>
                <w:sz w:val="20"/>
              </w:rPr>
              <w:t>
Жеке тұлға психологиясы. Тұлғаның қасиеттері. Медициналық қызметкерінің кәсіптік қызметтегі</w:t>
            </w:r>
          </w:p>
          <w:p>
            <w:pPr>
              <w:spacing w:after="20"/>
              <w:ind w:left="20"/>
              <w:jc w:val="both"/>
            </w:pPr>
            <w:r>
              <w:rPr>
                <w:rFonts w:ascii="Times New Roman"/>
                <w:b w:val="false"/>
                <w:i w:val="false"/>
                <w:color w:val="000000"/>
                <w:sz w:val="20"/>
              </w:rPr>
              <w:t xml:space="preserve">
коммуникативтік үдерістің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00"/>
          <w:p>
            <w:pPr>
              <w:spacing w:after="20"/>
              <w:ind w:left="20"/>
              <w:jc w:val="both"/>
            </w:pPr>
            <w:r>
              <w:rPr>
                <w:rFonts w:ascii="Times New Roman"/>
                <w:b w:val="false"/>
                <w:i w:val="false"/>
                <w:color w:val="000000"/>
                <w:sz w:val="20"/>
              </w:rPr>
              <w:t>
ЖКП 03</w:t>
            </w:r>
          </w:p>
          <w:bookmarkEnd w:id="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Пәнге кіріспе. Остеология. Артрология. Миология. Асқорыту жүйесі.Тыныс алу жүйесі. Несеп шығару жүйесі. Жыныстық жүйесі.</w:t>
            </w:r>
          </w:p>
          <w:p>
            <w:pPr>
              <w:spacing w:after="20"/>
              <w:ind w:left="20"/>
              <w:jc w:val="both"/>
            </w:pPr>
            <w:r>
              <w:rPr>
                <w:rFonts w:ascii="Times New Roman"/>
                <w:b w:val="false"/>
                <w:i w:val="false"/>
                <w:color w:val="000000"/>
                <w:sz w:val="20"/>
              </w:rPr>
              <w:t>
Жүрек-қан тамырлар жүйесі. Жүйке жүйесі. Эндокриндік жүйесі. Сезім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01"/>
          <w:p>
            <w:pPr>
              <w:spacing w:after="20"/>
              <w:ind w:left="20"/>
              <w:jc w:val="both"/>
            </w:pPr>
            <w:r>
              <w:rPr>
                <w:rFonts w:ascii="Times New Roman"/>
                <w:b w:val="false"/>
                <w:i w:val="false"/>
                <w:color w:val="000000"/>
                <w:sz w:val="20"/>
              </w:rPr>
              <w:t>
ЖКП 04</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физиологиясына кіріспе. Қоздырғыштық ұлпаның физиологиясы. Қан жүйесінің физиологиясы. Жүрек-тамыр жүйесінің физиологиясы. Тыныс алу жүйесінің физиологиясы. Ас қорыту жүйесінің физиологиясы. Энергия және зат алмасу. Терморегуляция. Сыртқа бөлу жүйесінің физиологиясы. Жүйке жүйесінің физиологиясы. Эндокриндік жүйенің физиологиясы. Сезім мүшелерінің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02"/>
          <w:p>
            <w:pPr>
              <w:spacing w:after="20"/>
              <w:ind w:left="20"/>
              <w:jc w:val="both"/>
            </w:pPr>
            <w:r>
              <w:rPr>
                <w:rFonts w:ascii="Times New Roman"/>
                <w:b w:val="false"/>
                <w:i w:val="false"/>
                <w:color w:val="000000"/>
                <w:sz w:val="20"/>
              </w:rPr>
              <w:t>
ЖКП 05</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Морфология. Анатомиялық терминология.</w:t>
            </w:r>
          </w:p>
          <w:p>
            <w:pPr>
              <w:spacing w:after="20"/>
              <w:ind w:left="20"/>
              <w:jc w:val="both"/>
            </w:pPr>
            <w:r>
              <w:rPr>
                <w:rFonts w:ascii="Times New Roman"/>
                <w:b w:val="false"/>
                <w:i w:val="false"/>
                <w:color w:val="000000"/>
                <w:sz w:val="20"/>
              </w:rPr>
              <w:t>
Фармацевтикалық терминология.</w:t>
            </w:r>
          </w:p>
          <w:p>
            <w:pPr>
              <w:spacing w:after="20"/>
              <w:ind w:left="20"/>
              <w:jc w:val="both"/>
            </w:pPr>
            <w:r>
              <w:rPr>
                <w:rFonts w:ascii="Times New Roman"/>
                <w:b w:val="false"/>
                <w:i w:val="false"/>
                <w:color w:val="000000"/>
                <w:sz w:val="20"/>
              </w:rPr>
              <w:t>
Клиникалық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03"/>
          <w:p>
            <w:pPr>
              <w:spacing w:after="20"/>
              <w:ind w:left="20"/>
              <w:jc w:val="both"/>
            </w:pPr>
            <w:r>
              <w:rPr>
                <w:rFonts w:ascii="Times New Roman"/>
                <w:b w:val="false"/>
                <w:i w:val="false"/>
                <w:color w:val="000000"/>
                <w:sz w:val="20"/>
              </w:rPr>
              <w:t>
ЖКП 06</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қызметінде жасушалық және молекулярлық деңгейіндегі негізгі үрдістері. Тіршілік ету қызметінің жасушалық және молекулярлы-генетикалық негізгі үрдістері. Молекулалық, жалпы және медициналық генетиканың негіздері.</w:t>
            </w:r>
          </w:p>
          <w:p>
            <w:pPr>
              <w:spacing w:after="20"/>
              <w:ind w:left="20"/>
              <w:jc w:val="both"/>
            </w:pPr>
            <w:r>
              <w:rPr>
                <w:rFonts w:ascii="Times New Roman"/>
                <w:b w:val="false"/>
                <w:i w:val="false"/>
                <w:color w:val="000000"/>
                <w:sz w:val="20"/>
              </w:rPr>
              <w:t>
Даму биологиясы. Медициналық паразитологияның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04"/>
          <w:p>
            <w:pPr>
              <w:spacing w:after="20"/>
              <w:ind w:left="20"/>
              <w:jc w:val="both"/>
            </w:pPr>
            <w:r>
              <w:rPr>
                <w:rFonts w:ascii="Times New Roman"/>
                <w:b w:val="false"/>
                <w:i w:val="false"/>
                <w:color w:val="000000"/>
                <w:sz w:val="20"/>
              </w:rPr>
              <w:t xml:space="preserve">
АП </w:t>
            </w:r>
          </w:p>
          <w:bookmarkEnd w:id="70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05"/>
          <w:p>
            <w:pPr>
              <w:spacing w:after="20"/>
              <w:ind w:left="20"/>
              <w:jc w:val="both"/>
            </w:pPr>
            <w:r>
              <w:rPr>
                <w:rFonts w:ascii="Times New Roman"/>
                <w:b w:val="false"/>
                <w:i w:val="false"/>
                <w:color w:val="000000"/>
                <w:sz w:val="20"/>
              </w:rPr>
              <w:t>
АП 01</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Пәнге кіріспе. Мейіргерлік істің мәні. Медициналық көмекті ұйымдастыру. Жұқпа қауіпсіздігі. Жұқпаны бақылау.</w:t>
            </w:r>
          </w:p>
          <w:p>
            <w:pPr>
              <w:spacing w:after="20"/>
              <w:ind w:left="20"/>
              <w:jc w:val="both"/>
            </w:pPr>
            <w:r>
              <w:rPr>
                <w:rFonts w:ascii="Times New Roman"/>
                <w:b w:val="false"/>
                <w:i w:val="false"/>
                <w:color w:val="000000"/>
                <w:sz w:val="20"/>
              </w:rPr>
              <w:t>
Пациент және персонал үшін қауіпсіз ауруханалық орта. Пациенттің жеке бас тазалығын жүргізуге көмектесу.</w:t>
            </w:r>
          </w:p>
          <w:p>
            <w:pPr>
              <w:spacing w:after="20"/>
              <w:ind w:left="20"/>
              <w:jc w:val="both"/>
            </w:pPr>
            <w:r>
              <w:rPr>
                <w:rFonts w:ascii="Times New Roman"/>
                <w:b w:val="false"/>
                <w:i w:val="false"/>
                <w:color w:val="000000"/>
                <w:sz w:val="20"/>
              </w:rPr>
              <w:t>
Пациентті ас мәзірі және тамақтандыру. Пациенттің функционалдық жағдайын бағалау. Қанайналымына әсер ету шаралары. Пациентті дайындау және зертханалық тексерулер үшін биологиялық материал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06"/>
          <w:p>
            <w:pPr>
              <w:spacing w:after="20"/>
              <w:ind w:left="20"/>
              <w:jc w:val="both"/>
            </w:pPr>
            <w:r>
              <w:rPr>
                <w:rFonts w:ascii="Times New Roman"/>
                <w:b w:val="false"/>
                <w:i w:val="false"/>
                <w:color w:val="000000"/>
                <w:sz w:val="20"/>
              </w:rPr>
              <w:t>
ӨО</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07"/>
          <w:p>
            <w:pPr>
              <w:spacing w:after="20"/>
              <w:ind w:left="20"/>
              <w:jc w:val="both"/>
            </w:pPr>
            <w:r>
              <w:rPr>
                <w:rFonts w:ascii="Times New Roman"/>
                <w:b w:val="false"/>
                <w:i w:val="false"/>
                <w:color w:val="000000"/>
                <w:sz w:val="20"/>
              </w:rPr>
              <w:t>
ӨО 01</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мейіргерлік күтімі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ұйымдардағы санитариялық-эпидемиологиялық тәртіп. Медициналық мақсаттағы бұйымдар және күту заттарын өңдеу. Қабылдау бөлімшесінің құрылымы және негізгі қызметтері. Посттағы жұмысты ұйымдастыру. Емдік тамақтандыруды ұйымдастыру. Пациенттерді күту бойынша гигиеналық шараларды ұйымдастыру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bl>
    <w:bookmarkStart w:name="z1022" w:id="708"/>
    <w:p>
      <w:pPr>
        <w:spacing w:after="0"/>
        <w:ind w:left="0"/>
        <w:jc w:val="both"/>
      </w:pPr>
      <w:r>
        <w:rPr>
          <w:rFonts w:ascii="Times New Roman"/>
          <w:b w:val="false"/>
          <w:i w:val="false"/>
          <w:color w:val="000000"/>
          <w:sz w:val="28"/>
        </w:rPr>
        <w:t>
      Қолданылатын қысқартулар:</w:t>
      </w:r>
    </w:p>
    <w:bookmarkEnd w:id="708"/>
    <w:p>
      <w:pPr>
        <w:spacing w:after="0"/>
        <w:ind w:left="0"/>
        <w:jc w:val="both"/>
      </w:pPr>
      <w:r>
        <w:rPr>
          <w:rFonts w:ascii="Times New Roman"/>
          <w:b w:val="false"/>
          <w:i w:val="false"/>
          <w:color w:val="000000"/>
          <w:sz w:val="28"/>
        </w:rPr>
        <w:t>
      АП – арнайы пәндер</w:t>
      </w:r>
    </w:p>
    <w:p>
      <w:pPr>
        <w:spacing w:after="0"/>
        <w:ind w:left="0"/>
        <w:jc w:val="both"/>
      </w:pPr>
      <w:r>
        <w:rPr>
          <w:rFonts w:ascii="Times New Roman"/>
          <w:b w:val="false"/>
          <w:i w:val="false"/>
          <w:color w:val="000000"/>
          <w:sz w:val="28"/>
        </w:rPr>
        <w:t>
      ӘЭП – әлеуметтік-экономикалық пәндер</w:t>
      </w:r>
    </w:p>
    <w:p>
      <w:pPr>
        <w:spacing w:after="0"/>
        <w:ind w:left="0"/>
        <w:jc w:val="both"/>
      </w:pPr>
      <w:r>
        <w:rPr>
          <w:rFonts w:ascii="Times New Roman"/>
          <w:b w:val="false"/>
          <w:i w:val="false"/>
          <w:color w:val="000000"/>
          <w:sz w:val="28"/>
        </w:rPr>
        <w:t>
      ЖБП – жалпы білім беру пәндері</w:t>
      </w:r>
    </w:p>
    <w:p>
      <w:pPr>
        <w:spacing w:after="0"/>
        <w:ind w:left="0"/>
        <w:jc w:val="both"/>
      </w:pPr>
      <w:r>
        <w:rPr>
          <w:rFonts w:ascii="Times New Roman"/>
          <w:b w:val="false"/>
          <w:i w:val="false"/>
          <w:color w:val="000000"/>
          <w:sz w:val="28"/>
        </w:rPr>
        <w:t>
      ЖГП – жалпыгуманитарлық пәндер</w:t>
      </w:r>
    </w:p>
    <w:p>
      <w:pPr>
        <w:spacing w:after="0"/>
        <w:ind w:left="0"/>
        <w:jc w:val="both"/>
      </w:pPr>
      <w:r>
        <w:rPr>
          <w:rFonts w:ascii="Times New Roman"/>
          <w:b w:val="false"/>
          <w:i w:val="false"/>
          <w:color w:val="000000"/>
          <w:sz w:val="28"/>
        </w:rPr>
        <w:t xml:space="preserve">
      ЖКП – жалпы кәсіптік пәндер </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4-қосымша</w:t>
            </w:r>
          </w:p>
        </w:tc>
      </w:tr>
    </w:tbl>
    <w:p>
      <w:pPr>
        <w:spacing w:after="0"/>
        <w:ind w:left="0"/>
        <w:jc w:val="both"/>
      </w:pPr>
      <w:bookmarkStart w:name="z1025" w:id="709"/>
      <w:r>
        <w:rPr>
          <w:rFonts w:ascii="Times New Roman"/>
          <w:b w:val="false"/>
          <w:i w:val="false"/>
          <w:color w:val="000000"/>
          <w:sz w:val="28"/>
        </w:rPr>
        <w:t>
      030200 0 – "Мейіргер ісі"</w:t>
      </w:r>
      <w:r>
        <w:rPr>
          <w:rFonts w:ascii="Times New Roman"/>
          <w:b w:val="false"/>
          <w:i w:val="false"/>
          <w:color w:val="000000"/>
          <w:sz w:val="28"/>
        </w:rPr>
        <w:t xml:space="preserve">  </w:t>
      </w:r>
    </w:p>
    <w:bookmarkEnd w:id="709"/>
    <w:p>
      <w:pPr>
        <w:spacing w:after="0"/>
        <w:ind w:left="0"/>
        <w:jc w:val="both"/>
      </w:pPr>
      <w:r>
        <w:rPr>
          <w:rFonts w:ascii="Times New Roman"/>
          <w:b w:val="false"/>
          <w:i w:val="false"/>
          <w:color w:val="000000"/>
          <w:sz w:val="28"/>
        </w:rPr>
        <w:t>Біліктілігі: 030103 3 – "Жалпы практика мейіргері"</w:t>
      </w:r>
    </w:p>
    <w:p>
      <w:pPr>
        <w:spacing w:after="0"/>
        <w:ind w:left="0"/>
        <w:jc w:val="both"/>
      </w:pPr>
      <w:r>
        <w:rPr>
          <w:rFonts w:ascii="Times New Roman"/>
          <w:b w:val="false"/>
          <w:i w:val="false"/>
          <w:color w:val="000000"/>
          <w:sz w:val="28"/>
        </w:rPr>
        <w:t xml:space="preserve"> (орта буын маманы)</w:t>
      </w:r>
    </w:p>
    <w:bookmarkStart w:name="z1028" w:id="710"/>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11"/>
          <w:p>
            <w:pPr>
              <w:spacing w:after="20"/>
              <w:ind w:left="20"/>
              <w:jc w:val="both"/>
            </w:pPr>
            <w:r>
              <w:rPr>
                <w:rFonts w:ascii="Times New Roman"/>
                <w:b w:val="false"/>
                <w:i w:val="false"/>
                <w:color w:val="000000"/>
                <w:sz w:val="20"/>
              </w:rPr>
              <w:t>
Циклдің (пәннің)</w:t>
            </w:r>
          </w:p>
          <w:bookmarkEnd w:id="711"/>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12"/>
          <w:p>
            <w:pPr>
              <w:spacing w:after="20"/>
              <w:ind w:left="20"/>
              <w:jc w:val="both"/>
            </w:pPr>
            <w:r>
              <w:rPr>
                <w:rFonts w:ascii="Times New Roman"/>
                <w:b w:val="false"/>
                <w:i w:val="false"/>
                <w:color w:val="000000"/>
                <w:sz w:val="20"/>
              </w:rPr>
              <w:t>
Қалыптасатын</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құзыреттер</w:t>
            </w:r>
          </w:p>
          <w:p>
            <w:pPr>
              <w:spacing w:after="20"/>
              <w:ind w:left="20"/>
              <w:jc w:val="both"/>
            </w:pPr>
            <w:r>
              <w:rPr>
                <w:rFonts w:ascii="Times New Roman"/>
                <w:b w:val="false"/>
                <w:i w:val="false"/>
                <w:color w:val="000000"/>
                <w:sz w:val="20"/>
              </w:rPr>
              <w:t>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13"/>
          <w:p>
            <w:pPr>
              <w:spacing w:after="20"/>
              <w:ind w:left="20"/>
              <w:jc w:val="both"/>
            </w:pPr>
            <w:r>
              <w:rPr>
                <w:rFonts w:ascii="Times New Roman"/>
                <w:b w:val="false"/>
                <w:i w:val="false"/>
                <w:color w:val="000000"/>
                <w:sz w:val="20"/>
              </w:rPr>
              <w:t xml:space="preserve">
ЖБП </w:t>
            </w:r>
          </w:p>
          <w:bookmarkEnd w:id="7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14"/>
          <w:p>
            <w:pPr>
              <w:spacing w:after="20"/>
              <w:ind w:left="20"/>
              <w:jc w:val="both"/>
            </w:pPr>
            <w:r>
              <w:rPr>
                <w:rFonts w:ascii="Times New Roman"/>
                <w:b w:val="false"/>
                <w:i w:val="false"/>
                <w:color w:val="000000"/>
                <w:sz w:val="20"/>
              </w:rPr>
              <w:t>
ЖБП 01</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w:t>
            </w:r>
          </w:p>
          <w:p>
            <w:pPr>
              <w:spacing w:after="20"/>
              <w:ind w:left="20"/>
              <w:jc w:val="both"/>
            </w:pPr>
            <w:r>
              <w:rPr>
                <w:rFonts w:ascii="Times New Roman"/>
                <w:b w:val="false"/>
                <w:i w:val="false"/>
                <w:color w:val="000000"/>
                <w:sz w:val="20"/>
              </w:rPr>
              <w:t>
Жеке бас гигиенасы – денсаулықтың негізі. Ұлттық салт-дәстүрлер.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15"/>
          <w:p>
            <w:pPr>
              <w:spacing w:after="20"/>
              <w:ind w:left="20"/>
              <w:jc w:val="both"/>
            </w:pPr>
            <w:r>
              <w:rPr>
                <w:rFonts w:ascii="Times New Roman"/>
                <w:b w:val="false"/>
                <w:i w:val="false"/>
                <w:color w:val="000000"/>
                <w:sz w:val="20"/>
              </w:rPr>
              <w:t>
ЖБП 02</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ғасырдағы ақындардың шығармалары. 20 ғасырдағы қазақ әдебиеті. Жазушыларың өмірі мен шығармашылығы. Қазақстан тәуелсіздігі кезеңіндегі шығармалар. 19 ғасырдағы орыс әдебиеті. 20 ғасырдағы орыс әдебиеті. Ұлы отан соғысы кезеңдеріндегі әдебиет.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16"/>
          <w:p>
            <w:pPr>
              <w:spacing w:after="20"/>
              <w:ind w:left="20"/>
              <w:jc w:val="both"/>
            </w:pPr>
            <w:r>
              <w:rPr>
                <w:rFonts w:ascii="Times New Roman"/>
                <w:b w:val="false"/>
                <w:i w:val="false"/>
                <w:color w:val="000000"/>
                <w:sz w:val="20"/>
              </w:rPr>
              <w:t>
ЖБП 03</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17"/>
          <w:p>
            <w:pPr>
              <w:spacing w:after="20"/>
              <w:ind w:left="20"/>
              <w:jc w:val="both"/>
            </w:pPr>
            <w:r>
              <w:rPr>
                <w:rFonts w:ascii="Times New Roman"/>
                <w:b w:val="false"/>
                <w:i w:val="false"/>
                <w:color w:val="000000"/>
                <w:sz w:val="20"/>
              </w:rPr>
              <w:t>
ЖБП 04</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Америка құрама штаттары мен Латын Америкасы. Екінші дүниежүзілік соғыс. "Қырғи-қабақ соғыс"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18"/>
          <w:p>
            <w:pPr>
              <w:spacing w:after="20"/>
              <w:ind w:left="20"/>
              <w:jc w:val="both"/>
            </w:pPr>
            <w:r>
              <w:rPr>
                <w:rFonts w:ascii="Times New Roman"/>
                <w:b w:val="false"/>
                <w:i w:val="false"/>
                <w:color w:val="000000"/>
                <w:sz w:val="20"/>
              </w:rPr>
              <w:t>
ЖБП 05</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бірінші жартысы мен 21 ғасырдың басындағы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19"/>
          <w:p>
            <w:pPr>
              <w:spacing w:after="20"/>
              <w:ind w:left="20"/>
              <w:jc w:val="both"/>
            </w:pPr>
            <w:r>
              <w:rPr>
                <w:rFonts w:ascii="Times New Roman"/>
                <w:b w:val="false"/>
                <w:i w:val="false"/>
                <w:color w:val="000000"/>
                <w:sz w:val="20"/>
              </w:rPr>
              <w:t>
ЖБП 06</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Заманауи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БҚ-1. </w:t>
            </w:r>
          </w:p>
          <w:p>
            <w:pPr>
              <w:spacing w:after="20"/>
              <w:ind w:left="20"/>
              <w:jc w:val="both"/>
            </w:pPr>
            <w:r>
              <w:rPr>
                <w:rFonts w:ascii="Times New Roman"/>
                <w:b w:val="false"/>
                <w:i w:val="false"/>
                <w:color w:val="000000"/>
                <w:sz w:val="20"/>
              </w:rPr>
              <w:t xml:space="preserve">
БҚ-2. </w:t>
            </w:r>
          </w:p>
          <w:p>
            <w:pPr>
              <w:spacing w:after="20"/>
              <w:ind w:left="20"/>
              <w:jc w:val="both"/>
            </w:pPr>
            <w:r>
              <w:rPr>
                <w:rFonts w:ascii="Times New Roman"/>
                <w:b w:val="false"/>
                <w:i w:val="false"/>
                <w:color w:val="000000"/>
                <w:sz w:val="20"/>
              </w:rPr>
              <w:t xml:space="preserve">
БҚ-3.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20"/>
          <w:p>
            <w:pPr>
              <w:spacing w:after="20"/>
              <w:ind w:left="20"/>
              <w:jc w:val="both"/>
            </w:pPr>
            <w:r>
              <w:rPr>
                <w:rFonts w:ascii="Times New Roman"/>
                <w:b w:val="false"/>
                <w:i w:val="false"/>
                <w:color w:val="000000"/>
                <w:sz w:val="20"/>
              </w:rPr>
              <w:t>
ЖБП 07</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саяси картасы. Халық географиясы. Ғылыми техникалық революция және әлемдік шаруашылық. Әлемдік шаруашылық саласының географиясы. Әлемді өңірлік шолу.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21"/>
          <w:p>
            <w:pPr>
              <w:spacing w:after="20"/>
              <w:ind w:left="20"/>
              <w:jc w:val="both"/>
            </w:pPr>
            <w:r>
              <w:rPr>
                <w:rFonts w:ascii="Times New Roman"/>
                <w:b w:val="false"/>
                <w:i w:val="false"/>
                <w:color w:val="000000"/>
                <w:sz w:val="20"/>
              </w:rPr>
              <w:t>
ЖБП 08</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22"/>
          <w:p>
            <w:pPr>
              <w:spacing w:after="20"/>
              <w:ind w:left="20"/>
              <w:jc w:val="both"/>
            </w:pPr>
            <w:r>
              <w:rPr>
                <w:rFonts w:ascii="Times New Roman"/>
                <w:b w:val="false"/>
                <w:i w:val="false"/>
                <w:color w:val="000000"/>
                <w:sz w:val="20"/>
              </w:rPr>
              <w:t>
ЖБП 09</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 Электрондық кесте. Презентацияны құру. Мәліметтер қорын басқару жүйесі.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23"/>
          <w:p>
            <w:pPr>
              <w:spacing w:after="20"/>
              <w:ind w:left="20"/>
              <w:jc w:val="both"/>
            </w:pPr>
            <w:r>
              <w:rPr>
                <w:rFonts w:ascii="Times New Roman"/>
                <w:b w:val="false"/>
                <w:i w:val="false"/>
                <w:color w:val="000000"/>
                <w:sz w:val="20"/>
              </w:rPr>
              <w:t>
ЖБП 10</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24"/>
          <w:p>
            <w:pPr>
              <w:spacing w:after="20"/>
              <w:ind w:left="20"/>
              <w:jc w:val="both"/>
            </w:pPr>
            <w:r>
              <w:rPr>
                <w:rFonts w:ascii="Times New Roman"/>
                <w:b w:val="false"/>
                <w:i w:val="false"/>
                <w:color w:val="000000"/>
                <w:sz w:val="20"/>
              </w:rPr>
              <w:t>
ЖБП 11</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w:t>
            </w:r>
          </w:p>
          <w:p>
            <w:pPr>
              <w:spacing w:after="20"/>
              <w:ind w:left="20"/>
              <w:jc w:val="both"/>
            </w:pPr>
            <w:r>
              <w:rPr>
                <w:rFonts w:ascii="Times New Roman"/>
                <w:b w:val="false"/>
                <w:i w:val="false"/>
                <w:color w:val="000000"/>
                <w:sz w:val="20"/>
              </w:rPr>
              <w:t>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қосылыстары. Маңызды d-элементтер және олардың қосылыстары. Маңызды р-элементтер және олардың қосылыстары. Бейорганикалық заттарды өндіру. Органикалық қосылыстардың құрылыс теориясы. Көмірсутектер мен олардың табиғи көздері. Оттекті органикалық қосылыстар. Азотты органикалық қосылыстар. Жоғары молекулалы синтетикалық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25"/>
          <w:p>
            <w:pPr>
              <w:spacing w:after="20"/>
              <w:ind w:left="20"/>
              <w:jc w:val="both"/>
            </w:pPr>
            <w:r>
              <w:rPr>
                <w:rFonts w:ascii="Times New Roman"/>
                <w:b w:val="false"/>
                <w:i w:val="false"/>
                <w:color w:val="000000"/>
                <w:sz w:val="20"/>
              </w:rPr>
              <w:t>
ЖБП 12</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ғылымның негізгі принциптері,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 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26"/>
          <w:p>
            <w:pPr>
              <w:spacing w:after="20"/>
              <w:ind w:left="20"/>
              <w:jc w:val="both"/>
            </w:pPr>
            <w:r>
              <w:rPr>
                <w:rFonts w:ascii="Times New Roman"/>
                <w:b w:val="false"/>
                <w:i w:val="false"/>
                <w:color w:val="000000"/>
                <w:sz w:val="20"/>
              </w:rPr>
              <w:t>
ЖБП 13</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халық және жылжымалы ойындары. Қозғалыс қабілеттерін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27"/>
          <w:p>
            <w:pPr>
              <w:spacing w:after="20"/>
              <w:ind w:left="20"/>
              <w:jc w:val="both"/>
            </w:pPr>
            <w:r>
              <w:rPr>
                <w:rFonts w:ascii="Times New Roman"/>
                <w:b w:val="false"/>
                <w:i w:val="false"/>
                <w:color w:val="000000"/>
                <w:sz w:val="20"/>
              </w:rPr>
              <w:t>
ЖБП 14</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28"/>
          <w:p>
            <w:pPr>
              <w:spacing w:after="20"/>
              <w:ind w:left="20"/>
              <w:jc w:val="both"/>
            </w:pPr>
            <w:r>
              <w:rPr>
                <w:rFonts w:ascii="Times New Roman"/>
                <w:b w:val="false"/>
                <w:i w:val="false"/>
                <w:color w:val="000000"/>
                <w:sz w:val="20"/>
              </w:rPr>
              <w:t xml:space="preserve">
ЖГП </w:t>
            </w:r>
          </w:p>
          <w:bookmarkEnd w:id="72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29"/>
          <w:p>
            <w:pPr>
              <w:spacing w:after="20"/>
              <w:ind w:left="20"/>
              <w:jc w:val="both"/>
            </w:pPr>
            <w:r>
              <w:rPr>
                <w:rFonts w:ascii="Times New Roman"/>
                <w:b w:val="false"/>
                <w:i w:val="false"/>
                <w:color w:val="000000"/>
                <w:sz w:val="20"/>
              </w:rPr>
              <w:t>
ЖГП 01</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тақырыптық диалогтар</w:t>
            </w:r>
          </w:p>
          <w:p>
            <w:pPr>
              <w:spacing w:after="20"/>
              <w:ind w:left="20"/>
              <w:jc w:val="both"/>
            </w:pPr>
            <w:r>
              <w:rPr>
                <w:rFonts w:ascii="Times New Roman"/>
                <w:b w:val="false"/>
                <w:i w:val="false"/>
                <w:color w:val="000000"/>
                <w:sz w:val="20"/>
              </w:rPr>
              <w:t>
Қазақстан медицинасы.</w:t>
            </w:r>
          </w:p>
          <w:p>
            <w:pPr>
              <w:spacing w:after="20"/>
              <w:ind w:left="20"/>
              <w:jc w:val="both"/>
            </w:pPr>
            <w:r>
              <w:rPr>
                <w:rFonts w:ascii="Times New Roman"/>
                <w:b w:val="false"/>
                <w:i w:val="false"/>
                <w:color w:val="000000"/>
                <w:sz w:val="20"/>
              </w:rPr>
              <w:t>
Адамның дене құрылысы –біркелкі жүйе. Ішек аурулары.</w:t>
            </w:r>
          </w:p>
          <w:p>
            <w:pPr>
              <w:spacing w:after="20"/>
              <w:ind w:left="20"/>
              <w:jc w:val="both"/>
            </w:pPr>
            <w:r>
              <w:rPr>
                <w:rFonts w:ascii="Times New Roman"/>
                <w:b w:val="false"/>
                <w:i w:val="false"/>
                <w:color w:val="000000"/>
                <w:sz w:val="20"/>
              </w:rPr>
              <w:t>
Алғашқы медициналық көмектің маңызы. Жарақаттанған кезіндегі алғашқы дәрігерлік көмек.</w:t>
            </w:r>
          </w:p>
          <w:p>
            <w:pPr>
              <w:spacing w:after="20"/>
              <w:ind w:left="20"/>
              <w:jc w:val="both"/>
            </w:pPr>
            <w:r>
              <w:rPr>
                <w:rFonts w:ascii="Times New Roman"/>
                <w:b w:val="false"/>
                <w:i w:val="false"/>
                <w:color w:val="000000"/>
                <w:sz w:val="20"/>
              </w:rPr>
              <w:t>
Тыныс алу мүшелерінің аурулары. Медицина және қоғам.</w:t>
            </w:r>
          </w:p>
          <w:p>
            <w:pPr>
              <w:spacing w:after="20"/>
              <w:ind w:left="20"/>
              <w:jc w:val="both"/>
            </w:pPr>
            <w:r>
              <w:rPr>
                <w:rFonts w:ascii="Times New Roman"/>
                <w:b w:val="false"/>
                <w:i w:val="false"/>
                <w:color w:val="000000"/>
                <w:sz w:val="20"/>
              </w:rPr>
              <w:t>
Медицина қызметкерлерінің кәсіптік біліктілігі. Венерологиялық аурулар.</w:t>
            </w:r>
          </w:p>
          <w:p>
            <w:pPr>
              <w:spacing w:after="20"/>
              <w:ind w:left="20"/>
              <w:jc w:val="both"/>
            </w:pPr>
            <w:r>
              <w:rPr>
                <w:rFonts w:ascii="Times New Roman"/>
                <w:b w:val="false"/>
                <w:i w:val="false"/>
                <w:color w:val="000000"/>
                <w:sz w:val="20"/>
              </w:rPr>
              <w:t>
Балалар аурулары. Жүрек-қан тамырлар жүйесі және ас қорыту жүйесінің аурулары. Студенттің ғылыми-зерттеу жұмысы. Ғылым тарихынан. Медицина саласындағы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30"/>
          <w:p>
            <w:pPr>
              <w:spacing w:after="20"/>
              <w:ind w:left="20"/>
              <w:jc w:val="both"/>
            </w:pPr>
            <w:r>
              <w:rPr>
                <w:rFonts w:ascii="Times New Roman"/>
                <w:b w:val="false"/>
                <w:i w:val="false"/>
                <w:color w:val="000000"/>
                <w:sz w:val="20"/>
              </w:rPr>
              <w:t>
ЖГП 02</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мекемелер.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Дәрі-дәрмектер. Сөз жасамы.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31"/>
          <w:p>
            <w:pPr>
              <w:spacing w:after="20"/>
              <w:ind w:left="20"/>
              <w:jc w:val="both"/>
            </w:pPr>
            <w:r>
              <w:rPr>
                <w:rFonts w:ascii="Times New Roman"/>
                <w:b w:val="false"/>
                <w:i w:val="false"/>
                <w:color w:val="000000"/>
                <w:sz w:val="20"/>
              </w:rPr>
              <w:t>
ЖГП 03</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Қөне заман дәуіріндегі Қазақстан. Орта ғасырдағы Қазақстан. Жаңа кезеңдегі Қазақстан. (18 –20 ғасырдың басы). Заманауи Қазақстан. Тәуелсіз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БҚ-2.1. </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32"/>
          <w:p>
            <w:pPr>
              <w:spacing w:after="20"/>
              <w:ind w:left="20"/>
              <w:jc w:val="both"/>
            </w:pPr>
            <w:r>
              <w:rPr>
                <w:rFonts w:ascii="Times New Roman"/>
                <w:b w:val="false"/>
                <w:i w:val="false"/>
                <w:color w:val="000000"/>
                <w:sz w:val="20"/>
              </w:rPr>
              <w:t>
ЖГП 04</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Спорттық ойындар. Гимнастика. Шаңғы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33"/>
          <w:p>
            <w:pPr>
              <w:spacing w:after="20"/>
              <w:ind w:left="20"/>
              <w:jc w:val="both"/>
            </w:pPr>
            <w:r>
              <w:rPr>
                <w:rFonts w:ascii="Times New Roman"/>
                <w:b w:val="false"/>
                <w:i w:val="false"/>
                <w:color w:val="000000"/>
                <w:sz w:val="20"/>
              </w:rPr>
              <w:t xml:space="preserve">
ӘЭП </w:t>
            </w:r>
          </w:p>
          <w:bookmarkEnd w:id="73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34"/>
          <w:p>
            <w:pPr>
              <w:spacing w:after="20"/>
              <w:ind w:left="20"/>
              <w:jc w:val="both"/>
            </w:pPr>
            <w:r>
              <w:rPr>
                <w:rFonts w:ascii="Times New Roman"/>
                <w:b w:val="false"/>
                <w:i w:val="false"/>
                <w:color w:val="000000"/>
                <w:sz w:val="20"/>
              </w:rPr>
              <w:t>
ӘЭП 01</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Мәдениеттану теориясының жалпы мәселелері.</w:t>
            </w:r>
          </w:p>
          <w:p>
            <w:pPr>
              <w:spacing w:after="20"/>
              <w:ind w:left="20"/>
              <w:jc w:val="both"/>
            </w:pPr>
            <w:r>
              <w:rPr>
                <w:rFonts w:ascii="Times New Roman"/>
                <w:b w:val="false"/>
                <w:i w:val="false"/>
                <w:color w:val="000000"/>
                <w:sz w:val="20"/>
              </w:rPr>
              <w:t>
Дүниежүзілік мәдениеттің даму тарихы. Отандық мәдениеттің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35"/>
          <w:p>
            <w:pPr>
              <w:spacing w:after="20"/>
              <w:ind w:left="20"/>
              <w:jc w:val="both"/>
            </w:pPr>
            <w:r>
              <w:rPr>
                <w:rFonts w:ascii="Times New Roman"/>
                <w:b w:val="false"/>
                <w:i w:val="false"/>
                <w:color w:val="000000"/>
                <w:sz w:val="20"/>
              </w:rPr>
              <w:t>
ӘЭП 02</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ілімінің ерекшеліктері. Философия, оның негізгі салалары мен проблемалары. Адам мен қоғамның рухани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36"/>
          <w:p>
            <w:pPr>
              <w:spacing w:after="20"/>
              <w:ind w:left="20"/>
              <w:jc w:val="both"/>
            </w:pPr>
            <w:r>
              <w:rPr>
                <w:rFonts w:ascii="Times New Roman"/>
                <w:b w:val="false"/>
                <w:i w:val="false"/>
                <w:color w:val="000000"/>
                <w:sz w:val="20"/>
              </w:rPr>
              <w:t>
ӘЭП 03</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негіздері және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ғылымының пайда болуы. Саяси билік пен жүйе. Саяси партиялар мен қоғамдық саяси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37"/>
          <w:p>
            <w:pPr>
              <w:spacing w:after="20"/>
              <w:ind w:left="20"/>
              <w:jc w:val="both"/>
            </w:pPr>
            <w:r>
              <w:rPr>
                <w:rFonts w:ascii="Times New Roman"/>
                <w:b w:val="false"/>
                <w:i w:val="false"/>
                <w:color w:val="000000"/>
                <w:sz w:val="20"/>
              </w:rPr>
              <w:t>
ӘЭП 04</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ғылым ретінде. Қоғамның әлеуметтік құрылымы. Әлеуметтік іс-қимыл және тәртіп. Орта деңгейдегі теория (әлеуметтану салалары). Әлеуметтік-биологиялық проблема және медицина. Қолданбалы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38"/>
          <w:p>
            <w:pPr>
              <w:spacing w:after="20"/>
              <w:ind w:left="20"/>
              <w:jc w:val="both"/>
            </w:pPr>
            <w:r>
              <w:rPr>
                <w:rFonts w:ascii="Times New Roman"/>
                <w:b w:val="false"/>
                <w:i w:val="false"/>
                <w:color w:val="000000"/>
                <w:sz w:val="20"/>
              </w:rPr>
              <w:t>
ӘЭП 05</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теорияға кіріспе. </w:t>
            </w:r>
          </w:p>
          <w:p>
            <w:pPr>
              <w:spacing w:after="20"/>
              <w:ind w:left="20"/>
              <w:jc w:val="both"/>
            </w:pPr>
            <w:r>
              <w:rPr>
                <w:rFonts w:ascii="Times New Roman"/>
                <w:b w:val="false"/>
                <w:i w:val="false"/>
                <w:color w:val="000000"/>
                <w:sz w:val="20"/>
              </w:rPr>
              <w:t>
Жаңа бағаның өңдіріске енуі және айналымы. Кірісті бөлу жүйесі, жалақы. Макроэкономикаға кіріспе.</w:t>
            </w:r>
          </w:p>
          <w:p>
            <w:pPr>
              <w:spacing w:after="20"/>
              <w:ind w:left="20"/>
              <w:jc w:val="both"/>
            </w:pPr>
            <w:r>
              <w:rPr>
                <w:rFonts w:ascii="Times New Roman"/>
                <w:b w:val="false"/>
                <w:i w:val="false"/>
                <w:color w:val="000000"/>
                <w:sz w:val="20"/>
              </w:rPr>
              <w:t>
Қазақстан Республикасының денсаулық сақтау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39"/>
          <w:p>
            <w:pPr>
              <w:spacing w:after="20"/>
              <w:ind w:left="20"/>
              <w:jc w:val="both"/>
            </w:pPr>
            <w:r>
              <w:rPr>
                <w:rFonts w:ascii="Times New Roman"/>
                <w:b w:val="false"/>
                <w:i w:val="false"/>
                <w:color w:val="000000"/>
                <w:sz w:val="20"/>
              </w:rPr>
              <w:t>
ӘЭП 06</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p>
            <w:pPr>
              <w:spacing w:after="20"/>
              <w:ind w:left="20"/>
              <w:jc w:val="both"/>
            </w:pPr>
            <w:r>
              <w:rPr>
                <w:rFonts w:ascii="Times New Roman"/>
                <w:b w:val="false"/>
                <w:i w:val="false"/>
                <w:color w:val="000000"/>
                <w:sz w:val="20"/>
              </w:rPr>
              <w:t>
Құқықтың негізгі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40"/>
          <w:p>
            <w:pPr>
              <w:spacing w:after="20"/>
              <w:ind w:left="20"/>
              <w:jc w:val="both"/>
            </w:pPr>
            <w:r>
              <w:rPr>
                <w:rFonts w:ascii="Times New Roman"/>
                <w:b w:val="false"/>
                <w:i w:val="false"/>
                <w:color w:val="000000"/>
                <w:sz w:val="20"/>
              </w:rPr>
              <w:t xml:space="preserve">
ЖКП </w:t>
            </w:r>
          </w:p>
          <w:bookmarkEnd w:id="74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41"/>
          <w:p>
            <w:pPr>
              <w:spacing w:after="20"/>
              <w:ind w:left="20"/>
              <w:jc w:val="both"/>
            </w:pPr>
            <w:r>
              <w:rPr>
                <w:rFonts w:ascii="Times New Roman"/>
                <w:b w:val="false"/>
                <w:i w:val="false"/>
                <w:color w:val="000000"/>
                <w:sz w:val="20"/>
              </w:rPr>
              <w:t>
ЖКП 01</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 кіріспе.</w:t>
            </w:r>
          </w:p>
          <w:p>
            <w:pPr>
              <w:spacing w:after="20"/>
              <w:ind w:left="20"/>
              <w:jc w:val="both"/>
            </w:pPr>
            <w:r>
              <w:rPr>
                <w:rFonts w:ascii="Times New Roman"/>
                <w:b w:val="false"/>
                <w:i w:val="false"/>
                <w:color w:val="000000"/>
                <w:sz w:val="20"/>
              </w:rPr>
              <w:t xml:space="preserve">
Аппараттық және бағдарламалық жасақтамасы. Мәтіндік редактор. </w:t>
            </w:r>
          </w:p>
          <w:p>
            <w:pPr>
              <w:spacing w:after="20"/>
              <w:ind w:left="20"/>
              <w:jc w:val="both"/>
            </w:pPr>
            <w:r>
              <w:rPr>
                <w:rFonts w:ascii="Times New Roman"/>
                <w:b w:val="false"/>
                <w:i w:val="false"/>
                <w:color w:val="000000"/>
                <w:sz w:val="20"/>
              </w:rPr>
              <w:t>
Электрондық кесте. Бағдарламада презентацияны құру. Мәліметтер қорын басқару жүйесі. Ақпараттық-коммуникациялық технологиялар. Ақпаратты қорғау негіздері. Анвирустық бағдарламалар. Алгоритм және бағдарламалау негіздері. Медициналық ақпараттық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42"/>
          <w:p>
            <w:pPr>
              <w:spacing w:after="20"/>
              <w:ind w:left="20"/>
              <w:jc w:val="both"/>
            </w:pPr>
            <w:r>
              <w:rPr>
                <w:rFonts w:ascii="Times New Roman"/>
                <w:b w:val="false"/>
                <w:i w:val="false"/>
                <w:color w:val="000000"/>
                <w:sz w:val="20"/>
              </w:rPr>
              <w:t>
ЖКП 02</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мен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Танымдық психикалық процестер.Сана, өзіндік сана.</w:t>
            </w:r>
          </w:p>
          <w:p>
            <w:pPr>
              <w:spacing w:after="20"/>
              <w:ind w:left="20"/>
              <w:jc w:val="both"/>
            </w:pPr>
            <w:r>
              <w:rPr>
                <w:rFonts w:ascii="Times New Roman"/>
                <w:b w:val="false"/>
                <w:i w:val="false"/>
                <w:color w:val="000000"/>
                <w:sz w:val="20"/>
              </w:rPr>
              <w:t>
Эмоционалды және еріктік процестер. Жеке тұлға психологиясы. Тұлғаның қасиеттері. Медициналық қызметкерінің кәсіптік қызметтегі коммуникативтік үдерістің сипаттамасы. Еңбек жұмысының психологиясы. Науқастардың психологиясы. Психикалық ерекшеліктері және психикалық ақаулықтары бар науқастармен араласу. Науқастар мен медициналық қызметкерлердің этикалық аспектінің коммуникациясы.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43"/>
          <w:p>
            <w:pPr>
              <w:spacing w:after="20"/>
              <w:ind w:left="20"/>
              <w:jc w:val="both"/>
            </w:pPr>
            <w:r>
              <w:rPr>
                <w:rFonts w:ascii="Times New Roman"/>
                <w:b w:val="false"/>
                <w:i w:val="false"/>
                <w:color w:val="000000"/>
                <w:sz w:val="20"/>
              </w:rPr>
              <w:t>
ЖКП 03</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Пәнге кіріспе. Остеология. Артрология. Миология. Асқорыту жүйесі. Тыныс алу жүйесі. Несеп шығару жүйесі.</w:t>
            </w:r>
          </w:p>
          <w:p>
            <w:pPr>
              <w:spacing w:after="20"/>
              <w:ind w:left="20"/>
              <w:jc w:val="both"/>
            </w:pPr>
            <w:r>
              <w:rPr>
                <w:rFonts w:ascii="Times New Roman"/>
                <w:b w:val="false"/>
                <w:i w:val="false"/>
                <w:color w:val="000000"/>
                <w:sz w:val="20"/>
              </w:rPr>
              <w:t>
Жыныстық жүйесі. Жүрек-қан тамырлар жүйесі. Жүйке жүйесі.</w:t>
            </w:r>
          </w:p>
          <w:p>
            <w:pPr>
              <w:spacing w:after="20"/>
              <w:ind w:left="20"/>
              <w:jc w:val="both"/>
            </w:pPr>
            <w:r>
              <w:rPr>
                <w:rFonts w:ascii="Times New Roman"/>
                <w:b w:val="false"/>
                <w:i w:val="false"/>
                <w:color w:val="000000"/>
                <w:sz w:val="20"/>
              </w:rPr>
              <w:t>
Эндокриндік жүйесі. Сезім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44"/>
          <w:p>
            <w:pPr>
              <w:spacing w:after="20"/>
              <w:ind w:left="20"/>
              <w:jc w:val="both"/>
            </w:pPr>
            <w:r>
              <w:rPr>
                <w:rFonts w:ascii="Times New Roman"/>
                <w:b w:val="false"/>
                <w:i w:val="false"/>
                <w:color w:val="000000"/>
                <w:sz w:val="20"/>
              </w:rPr>
              <w:t>
ЖКП 04</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физиологиясына кіріспе.</w:t>
            </w:r>
          </w:p>
          <w:p>
            <w:pPr>
              <w:spacing w:after="20"/>
              <w:ind w:left="20"/>
              <w:jc w:val="both"/>
            </w:pPr>
            <w:r>
              <w:rPr>
                <w:rFonts w:ascii="Times New Roman"/>
                <w:b w:val="false"/>
                <w:i w:val="false"/>
                <w:color w:val="000000"/>
                <w:sz w:val="20"/>
              </w:rPr>
              <w:t>
Қоздырғыштық тіндердің физиологиясы. Қан жүйесінің физиологиясы. Жүрек-тамыр жүйесінің физиологиясы. Тыныс алу жүйесінің физиологиясы. Ас қорыту жүйесінің физиологиясы.</w:t>
            </w:r>
          </w:p>
          <w:p>
            <w:pPr>
              <w:spacing w:after="20"/>
              <w:ind w:left="20"/>
              <w:jc w:val="both"/>
            </w:pPr>
            <w:r>
              <w:rPr>
                <w:rFonts w:ascii="Times New Roman"/>
                <w:b w:val="false"/>
                <w:i w:val="false"/>
                <w:color w:val="000000"/>
                <w:sz w:val="20"/>
              </w:rPr>
              <w:t>
Энергия және зат алмасу. Терморегуляция. Сыртқа бөлу жүйесінің физиологиясы. Жүйке жүйесінің физиологиясы. Эндокриндік жүйенің физиологиясы. Сезім мүшелерінің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45"/>
          <w:p>
            <w:pPr>
              <w:spacing w:after="20"/>
              <w:ind w:left="20"/>
              <w:jc w:val="both"/>
            </w:pPr>
            <w:r>
              <w:rPr>
                <w:rFonts w:ascii="Times New Roman"/>
                <w:b w:val="false"/>
                <w:i w:val="false"/>
                <w:color w:val="000000"/>
                <w:sz w:val="20"/>
              </w:rPr>
              <w:t>
ЖКП 05</w:t>
            </w:r>
          </w:p>
          <w:bookmarkEnd w:id="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Морфология. Анатомиялық терминология. Фармацевтикалық терминология.</w:t>
            </w:r>
          </w:p>
          <w:p>
            <w:pPr>
              <w:spacing w:after="20"/>
              <w:ind w:left="20"/>
              <w:jc w:val="both"/>
            </w:pPr>
            <w:r>
              <w:rPr>
                <w:rFonts w:ascii="Times New Roman"/>
                <w:b w:val="false"/>
                <w:i w:val="false"/>
                <w:color w:val="000000"/>
                <w:sz w:val="20"/>
              </w:rPr>
              <w:t>
Клиникалық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46"/>
          <w:p>
            <w:pPr>
              <w:spacing w:after="20"/>
              <w:ind w:left="20"/>
              <w:jc w:val="both"/>
            </w:pPr>
            <w:r>
              <w:rPr>
                <w:rFonts w:ascii="Times New Roman"/>
                <w:b w:val="false"/>
                <w:i w:val="false"/>
                <w:color w:val="000000"/>
                <w:sz w:val="20"/>
              </w:rPr>
              <w:t>
ЖКП 06</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Жасушалық және молекулалық деңгейіндегі тіршілік ету қызметінің негізгі үрдістері. Тіршілік ету қызметінің жасушалық және молекулалы-генетикалық негізгі үрдістері. </w:t>
            </w:r>
          </w:p>
          <w:p>
            <w:pPr>
              <w:spacing w:after="20"/>
              <w:ind w:left="20"/>
              <w:jc w:val="both"/>
            </w:pPr>
            <w:r>
              <w:rPr>
                <w:rFonts w:ascii="Times New Roman"/>
                <w:b w:val="false"/>
                <w:i w:val="false"/>
                <w:color w:val="000000"/>
                <w:sz w:val="20"/>
              </w:rPr>
              <w:t>
Молекулалық, жалпы және медициналық генетиканың негіздері. Даму биологиясы.</w:t>
            </w:r>
          </w:p>
          <w:p>
            <w:pPr>
              <w:spacing w:after="20"/>
              <w:ind w:left="20"/>
              <w:jc w:val="both"/>
            </w:pPr>
            <w:r>
              <w:rPr>
                <w:rFonts w:ascii="Times New Roman"/>
                <w:b w:val="false"/>
                <w:i w:val="false"/>
                <w:color w:val="000000"/>
                <w:sz w:val="20"/>
              </w:rPr>
              <w:t>
Медициналық паразитологияның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47"/>
          <w:p>
            <w:pPr>
              <w:spacing w:after="20"/>
              <w:ind w:left="20"/>
              <w:jc w:val="both"/>
            </w:pPr>
            <w:r>
              <w:rPr>
                <w:rFonts w:ascii="Times New Roman"/>
                <w:b w:val="false"/>
                <w:i w:val="false"/>
                <w:color w:val="000000"/>
                <w:sz w:val="20"/>
              </w:rPr>
              <w:t>
ЖКП 07</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 негізі. Жеке патология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48"/>
          <w:p>
            <w:pPr>
              <w:spacing w:after="20"/>
              <w:ind w:left="20"/>
              <w:jc w:val="both"/>
            </w:pPr>
            <w:r>
              <w:rPr>
                <w:rFonts w:ascii="Times New Roman"/>
                <w:b w:val="false"/>
                <w:i w:val="false"/>
                <w:color w:val="000000"/>
                <w:sz w:val="20"/>
              </w:rPr>
              <w:t>
ЖКП 08</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 – адам денсаулығы туралы ғылым. Денсаулықты диагностикалау. Денсаулықтың жас шамасына және жыныс түріне қарай ерекшеліктері. Геронтология. Репродуктивті денсаулық. Жыныс жолымен таралатын аурулар. Денсаулықты нығайту факторы. Шынықтыру. Тиімді, теңгерімді тамақтану. Психикалық денсаулық. Дәстүрлі емес медицина әдістері. Зиянды әдеттер мен оның түрлері. Қауіпті және көп таралған жұқпалы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49"/>
          <w:p>
            <w:pPr>
              <w:spacing w:after="20"/>
              <w:ind w:left="20"/>
              <w:jc w:val="both"/>
            </w:pPr>
            <w:r>
              <w:rPr>
                <w:rFonts w:ascii="Times New Roman"/>
                <w:b w:val="false"/>
                <w:i w:val="false"/>
                <w:color w:val="000000"/>
                <w:sz w:val="20"/>
              </w:rPr>
              <w:t>
ЖКП 09</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профилактикасы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насихаттау. Профилактика, профилактика түрлері, қауіпті факторлар. </w:t>
            </w:r>
          </w:p>
          <w:p>
            <w:pPr>
              <w:spacing w:after="20"/>
              <w:ind w:left="20"/>
              <w:jc w:val="both"/>
            </w:pPr>
            <w:r>
              <w:rPr>
                <w:rFonts w:ascii="Times New Roman"/>
                <w:b w:val="false"/>
                <w:i w:val="false"/>
                <w:color w:val="000000"/>
                <w:sz w:val="20"/>
              </w:rPr>
              <w:t>
Білім беру және емдеу ұйымдарында профилактика бағдарламаларын ұйымдастыру қағидалары. Әлеуметтік-маңызды аурулардың профилактикасы.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50"/>
          <w:p>
            <w:pPr>
              <w:spacing w:after="20"/>
              <w:ind w:left="20"/>
              <w:jc w:val="both"/>
            </w:pPr>
            <w:r>
              <w:rPr>
                <w:rFonts w:ascii="Times New Roman"/>
                <w:b w:val="false"/>
                <w:i w:val="false"/>
                <w:color w:val="000000"/>
                <w:sz w:val="20"/>
              </w:rPr>
              <w:t>
ЖКП 10</w:t>
            </w:r>
          </w:p>
          <w:bookmarkEnd w:id="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қауіпсіздігінің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етуді қамтамасыз етудің ұйымдастырушылық негізі. Қазақстан Республикасының Азаматтық қорғаныс жүйесі. Төтенше жағдайында (бұдан әрі – ТЖ) түрлі сипаттағы зақымдаушы факторлары және тұрғындарды қорғаудың негізгі тәсілдері. Төтенше жағдайлардағы ахуалды бағалау. Ошақтардағы құтқару және авариялық-қалыпқа келтіру жұмыстары. Төтенше жағдайларда халықты қорғау. Тыныштық және соғыс уақытындағы төтенше жағдайда халыққа шұғыл медициналық көмекті ұйымдастыру.Өмірге қауіп туғызатын кейбір жағдайлар (ТЖ жиі кездесетін жайттар) және медициналық көмек көрсету стандарты.</w:t>
            </w:r>
          </w:p>
          <w:p>
            <w:pPr>
              <w:spacing w:after="20"/>
              <w:ind w:left="20"/>
              <w:jc w:val="both"/>
            </w:pPr>
            <w:r>
              <w:rPr>
                <w:rFonts w:ascii="Times New Roman"/>
                <w:b w:val="false"/>
                <w:i w:val="false"/>
                <w:color w:val="000000"/>
                <w:sz w:val="20"/>
              </w:rPr>
              <w:t xml:space="preserve">
ТЖ ошағында санитарлық-гигиеналық және эпидемияға қарсы шаралардың өткізілуін ұйымдастыру. Апат медицинасы қызметі, азаматтық қорғаныстың медициналық қызметі құрылымдары мен мекемелерін медициналық, санитарлық-шаруашылық және арнайы мүліктермен қамсыздандырылуын ұйымдастыру. Медициналық ұйымдарды тыныштық және соғыс уақытындағы ТЖ жағдайында жұмыс істеуге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51"/>
          <w:p>
            <w:pPr>
              <w:spacing w:after="20"/>
              <w:ind w:left="20"/>
              <w:jc w:val="both"/>
            </w:pPr>
            <w:r>
              <w:rPr>
                <w:rFonts w:ascii="Times New Roman"/>
                <w:b w:val="false"/>
                <w:i w:val="false"/>
                <w:color w:val="000000"/>
                <w:sz w:val="20"/>
              </w:rPr>
              <w:t>
ЖКП 11</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Фармакология тарихы.</w:t>
            </w:r>
          </w:p>
          <w:p>
            <w:pPr>
              <w:spacing w:after="20"/>
              <w:ind w:left="20"/>
              <w:jc w:val="both"/>
            </w:pPr>
            <w:r>
              <w:rPr>
                <w:rFonts w:ascii="Times New Roman"/>
                <w:b w:val="false"/>
                <w:i w:val="false"/>
                <w:color w:val="000000"/>
                <w:sz w:val="20"/>
              </w:rPr>
              <w:t>
Жалпы рецептура. Жалпы фармакология. Жеке фармакология. Антисептикалық және дезинфекциялаушы заттар. Химиотерапиялық заттар. Орталық және шеткері (перифериялық) жүйке жүйесіне әсер ететін заттар. Тыныс алу, ас қорыту, жүрек-тамыр жүйесіне әсер ететін заттар. Диуретиктер. Тонус және миометридің жиырылу белсенділігіне әсер ететін заттар. Қан жүйесіне әсер ететін заттар. Дәрумендер препараттары. Қабынуға қарсы және аллергияға қарсы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52"/>
          <w:p>
            <w:pPr>
              <w:spacing w:after="20"/>
              <w:ind w:left="20"/>
              <w:jc w:val="both"/>
            </w:pPr>
            <w:r>
              <w:rPr>
                <w:rFonts w:ascii="Times New Roman"/>
                <w:b w:val="false"/>
                <w:i w:val="false"/>
                <w:color w:val="000000"/>
                <w:sz w:val="20"/>
              </w:rPr>
              <w:t>
ЖКП 12</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Микробиологияға кіріспе. Микроағзалар жіктемесінің, морфологиясының, физиологиясы мен экологиясының негізі. Жұқпалы аурулар химиотерапиясы мен иммунопрофилактикасының негізі. Иммунитет және инфекция. Жұқпалы ауруларды тудырушылар. Жұқпалы аурулардың зертханалық диагностикасы.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53"/>
          <w:p>
            <w:pPr>
              <w:spacing w:after="20"/>
              <w:ind w:left="20"/>
              <w:jc w:val="both"/>
            </w:pPr>
            <w:r>
              <w:rPr>
                <w:rFonts w:ascii="Times New Roman"/>
                <w:b w:val="false"/>
                <w:i w:val="false"/>
                <w:color w:val="000000"/>
                <w:sz w:val="20"/>
              </w:rPr>
              <w:t>
ЖКП 13</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Экологияға кіріспе. Жалпы экология негізі. Аутэкология. Демэкология. Синэкология. Биосфера және оның элементтері.</w:t>
            </w:r>
          </w:p>
          <w:p>
            <w:pPr>
              <w:spacing w:after="20"/>
              <w:ind w:left="20"/>
              <w:jc w:val="both"/>
            </w:pPr>
            <w:r>
              <w:rPr>
                <w:rFonts w:ascii="Times New Roman"/>
                <w:b w:val="false"/>
                <w:i w:val="false"/>
                <w:color w:val="000000"/>
                <w:sz w:val="20"/>
              </w:rPr>
              <w:t>
Тұрақты даму. Биосфералық процесстердегі адамның орны. Табиғи ресурстар адам күнкөрісінің шектеулі факторы ретінде. Биосферадағы тұрақсыздықтың туындауының антропогенді факторлары. Түрлі ластанулардың халық денсаулығына әсері. Медициналық экология және адам экогенетикасы.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54"/>
          <w:p>
            <w:pPr>
              <w:spacing w:after="20"/>
              <w:ind w:left="20"/>
              <w:jc w:val="both"/>
            </w:pPr>
            <w:r>
              <w:rPr>
                <w:rFonts w:ascii="Times New Roman"/>
                <w:b w:val="false"/>
                <w:i w:val="false"/>
                <w:color w:val="000000"/>
                <w:sz w:val="20"/>
              </w:rPr>
              <w:t>
ЖКП 14</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Гигиенаға кіріспе. Коммуналды гигиена. Тағам гигиенасы. Балалар және жасөспірімдер гигиенасы. Еңбек гигиенасы. Атмосфералық ауаның физикалық қасиетін анықтау. Судан сынама алу. Судың физикалық және органолептикалық қасиетін анықтау. Үй жайлардың табиғи және жасанды жарықтану деңгейін анықтау. Нақты мәзірдің тағам рационының энергетикалық құндылығын анықтау. Тамақтануды түзету бойынша ұсыныстар. Тағамдық уланудың алдын алу жұмысын ұйымдастыру. Балалар мен жасөспірімдердің денсаулық жағдайын және физикалық дамуын гигиеналық бағалау. Ағзаның ақыл-ой және физикалық жұмысы кезінде физиологиялық өзгерістерін зерттеу әістері.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55"/>
          <w:p>
            <w:pPr>
              <w:spacing w:after="20"/>
              <w:ind w:left="20"/>
              <w:jc w:val="both"/>
            </w:pPr>
            <w:r>
              <w:rPr>
                <w:rFonts w:ascii="Times New Roman"/>
                <w:b w:val="false"/>
                <w:i w:val="false"/>
                <w:color w:val="000000"/>
                <w:sz w:val="20"/>
              </w:rPr>
              <w:t xml:space="preserve">
АП </w:t>
            </w:r>
          </w:p>
          <w:bookmarkEnd w:id="7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56"/>
          <w:p>
            <w:pPr>
              <w:spacing w:after="20"/>
              <w:ind w:left="20"/>
              <w:jc w:val="both"/>
            </w:pPr>
            <w:r>
              <w:rPr>
                <w:rFonts w:ascii="Times New Roman"/>
                <w:b w:val="false"/>
                <w:i w:val="false"/>
                <w:color w:val="000000"/>
                <w:sz w:val="20"/>
              </w:rPr>
              <w:t>
АП 01</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кәсіптік дайындығы мен жұмысының ұйымдастырылуы. Дәрілік терапияның тәсілдері мен әдістері. Жасанды тамақтандыру.</w:t>
            </w:r>
          </w:p>
          <w:p>
            <w:pPr>
              <w:spacing w:after="20"/>
              <w:ind w:left="20"/>
              <w:jc w:val="both"/>
            </w:pPr>
            <w:r>
              <w:rPr>
                <w:rFonts w:ascii="Times New Roman"/>
                <w:b w:val="false"/>
                <w:i w:val="false"/>
                <w:color w:val="000000"/>
                <w:sz w:val="20"/>
              </w:rPr>
              <w:t>
Ағзаның түрлі қызметтерінің бұзылыстары кезіндегі мейіргерлік үрдіс. Оңалту негіздері. Пациенттерді зертханалық тексеру әдістеріне дайындау. Пациенттерді құралдармен тексеру әдістеріне дайындау. Гериатриялық пациенттерді бақылау және күту. Паллиативтік көмек.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57"/>
          <w:p>
            <w:pPr>
              <w:spacing w:after="20"/>
              <w:ind w:left="20"/>
              <w:jc w:val="both"/>
            </w:pPr>
            <w:r>
              <w:rPr>
                <w:rFonts w:ascii="Times New Roman"/>
                <w:b w:val="false"/>
                <w:i w:val="false"/>
                <w:color w:val="000000"/>
                <w:sz w:val="20"/>
              </w:rPr>
              <w:t>
АП 02</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Ішкі аурулар пропедевтикасында мейіргерлік үрдісті ұйымдастыру. Клиникалық зерттеулер әдістері. Арнайы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58"/>
          <w:p>
            <w:pPr>
              <w:spacing w:after="20"/>
              <w:ind w:left="20"/>
              <w:jc w:val="both"/>
            </w:pPr>
            <w:r>
              <w:rPr>
                <w:rFonts w:ascii="Times New Roman"/>
                <w:b w:val="false"/>
                <w:i w:val="false"/>
                <w:color w:val="000000"/>
                <w:sz w:val="20"/>
              </w:rPr>
              <w:t>
АП 03</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жұқпалы аурулардағы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бөлімі. Ішек жұқпалары. Ауалы-тамшылы жұқпалар. Қан арқылы таралатын жұқпалар. Тері қабатының жұқпалары.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59"/>
          <w:p>
            <w:pPr>
              <w:spacing w:after="20"/>
              <w:ind w:left="20"/>
              <w:jc w:val="both"/>
            </w:pPr>
            <w:r>
              <w:rPr>
                <w:rFonts w:ascii="Times New Roman"/>
                <w:b w:val="false"/>
                <w:i w:val="false"/>
                <w:color w:val="000000"/>
                <w:sz w:val="20"/>
              </w:rPr>
              <w:t>
АП 04</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Тыныс алу мүшелерінің аурулары кезіндегі мейіргерлік үрдісті ұйымдастыру. Жүрек-тамыр жүйесі мүшелерінің аурулары кезіндегі мейіргерлік үрдісті ұйымдастыру. Ас қорыту мүшелерінің аурулары кезіндегі мейіргерлік үрдісті ұйымдастыру. Зәр шығару мүшелерінің аурулары кезіндегі мейіргерлік үрдісті ұйымдастыру. Қан жүйесі аурулары кезіндегі мейіргерлік үрдісті ұйымдастыру. Эндокринді жүйе аурулары және зат алмасу бұзылыстары кезіндегі мейіргерлік үрдісті ұйымдастыру. Сүйек-бұлшықет аурулары, дәнекер ұлпалардың диффузды аурулары мен аллергоздар кезіндегі мейіргерлік үрдісті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60"/>
          <w:p>
            <w:pPr>
              <w:spacing w:after="20"/>
              <w:ind w:left="20"/>
              <w:jc w:val="both"/>
            </w:pPr>
            <w:r>
              <w:rPr>
                <w:rFonts w:ascii="Times New Roman"/>
                <w:b w:val="false"/>
                <w:i w:val="false"/>
                <w:color w:val="000000"/>
                <w:sz w:val="20"/>
              </w:rPr>
              <w:t>
АП 05</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Баланың физикалық және жүйке-психикалық дамуы.</w:t>
            </w:r>
          </w:p>
          <w:p>
            <w:pPr>
              <w:spacing w:after="20"/>
              <w:ind w:left="20"/>
              <w:jc w:val="both"/>
            </w:pPr>
            <w:r>
              <w:rPr>
                <w:rFonts w:ascii="Times New Roman"/>
                <w:b w:val="false"/>
                <w:i w:val="false"/>
                <w:color w:val="000000"/>
                <w:sz w:val="20"/>
              </w:rPr>
              <w:t>
Баланың тамақтануы. Жетіліп және жетілмей туған нәрестелер. Олардың күтімі. Жаңа туған нәрестелердің аурулары. Балалардың аурулары. Жұқпалы аурулар. Жұқпалы аурулармен күрес жолдары. Иммунизация. Балаларға шұғыл көмек көрсетудегі мейіргер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61"/>
          <w:p>
            <w:pPr>
              <w:spacing w:after="20"/>
              <w:ind w:left="20"/>
              <w:jc w:val="both"/>
            </w:pPr>
            <w:r>
              <w:rPr>
                <w:rFonts w:ascii="Times New Roman"/>
                <w:b w:val="false"/>
                <w:i w:val="false"/>
                <w:color w:val="000000"/>
                <w:sz w:val="20"/>
              </w:rPr>
              <w:t>
АП 06</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және реанимациядағы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түсінігі. Жергілікті және жалпы жансыздандыру жүргізудегі мейіргердің рөлі. Десмургия. Қан құю. Пациентті шұғыл, жедел және жоспарлы операцияларға дайындаудағы мейіргердің рөлі. Интраоперациялық, операциядан кейінгі кезең. Зақымданулар (жарақаттар). Жарақаттар. Күйіктер. Үсулер. Электрожарақат. Хирургиялық жұқпалардың жалпы мәселелері. Жалпы және жергілікті іріңді жұқпа. Өзіндік жіті (анаэробты) және созылмалы хирургиялық жұқпа. Паразитті аурулардың алдын алудағы мейіргердің рөлі. Қанайналымның бұзылысы. Ісіктер. Жеке хирургия. Реаниматология.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62"/>
          <w:p>
            <w:pPr>
              <w:spacing w:after="20"/>
              <w:ind w:left="20"/>
              <w:jc w:val="both"/>
            </w:pPr>
            <w:r>
              <w:rPr>
                <w:rFonts w:ascii="Times New Roman"/>
                <w:b w:val="false"/>
                <w:i w:val="false"/>
                <w:color w:val="000000"/>
                <w:sz w:val="20"/>
              </w:rPr>
              <w:t>
АП 07</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түсінігі. Акушериядағы мейіргерлік күтім. Гинекологиядағы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63"/>
          <w:p>
            <w:pPr>
              <w:spacing w:after="20"/>
              <w:ind w:left="20"/>
              <w:jc w:val="both"/>
            </w:pPr>
            <w:r>
              <w:rPr>
                <w:rFonts w:ascii="Times New Roman"/>
                <w:b w:val="false"/>
                <w:i w:val="false"/>
                <w:color w:val="000000"/>
                <w:sz w:val="20"/>
              </w:rPr>
              <w:t>
АП 08</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мәселелері. Аллергиялық тері аурулары. Жұқпалы тері аурулары. Этиологиясы белгісіз тері аурулары. Венерологиялық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64"/>
          <w:p>
            <w:pPr>
              <w:spacing w:after="20"/>
              <w:ind w:left="20"/>
              <w:jc w:val="both"/>
            </w:pPr>
            <w:r>
              <w:rPr>
                <w:rFonts w:ascii="Times New Roman"/>
                <w:b w:val="false"/>
                <w:i w:val="false"/>
                <w:color w:val="000000"/>
                <w:sz w:val="20"/>
              </w:rPr>
              <w:t>
АП 09</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Шизофрения. Аффективтік бұзылыстар. Ақыл-ой кемтарлығы. Қартаяр алдындағы және қартайған жасында психикалық аурулары. Жұқпалы және соматикалық аурулары (симптоматикалық психоздар) кезіндегі психикалық бұзылыстар. Психобелсенді заттарды (алкоголизм, нашақорлық, токсикомания) пайдалануымен байланысты психикалық бұзылыстар.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65"/>
          <w:p>
            <w:pPr>
              <w:spacing w:after="20"/>
              <w:ind w:left="20"/>
              <w:jc w:val="both"/>
            </w:pPr>
            <w:r>
              <w:rPr>
                <w:rFonts w:ascii="Times New Roman"/>
                <w:b w:val="false"/>
                <w:i w:val="false"/>
                <w:color w:val="000000"/>
                <w:sz w:val="20"/>
              </w:rPr>
              <w:t>
АП 10</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Неврологияға кіріспе. Неврологиядағы мейіргер ісі. Перифериялық жүйке жүйесінің сырқаттармен ауруларға медициналық көмекті ұйымдастыру. Ми қан айналымының бұзылыстармен ауруларға медициналық көмекті ұйымдастыру. Вегетативтік жүйке жүйесінің сырқаттармен ауруларға медициналық көмекті ұйымдастыру. Соматикалық және жұқпалы аурулары (симптоматикалық психоздар) кезіндегі психикалық бұзылыстар. Паркинсон ауруымен, эпилепсиямен науқастарға медициналық көмекті ұйымдастыру. Бас мидің ісігімен науқастарға медициналық көмекті ұйымдастыру. Жүйке жүйесі дамуының ақаулармен науқастарға медициналық көмекті ұйымдастыру. Ішімдікке шалдыққан науқастарға медициналық көмекті ұйымдастыру. Жүйке-бұлшық ет аппаратының және бұлшық еттің тұқым қуалашылық – дегенеративтік сырқаттармен науқастарға медициналық көмекті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66"/>
          <w:p>
            <w:pPr>
              <w:spacing w:after="20"/>
              <w:ind w:left="20"/>
              <w:jc w:val="both"/>
            </w:pPr>
            <w:r>
              <w:rPr>
                <w:rFonts w:ascii="Times New Roman"/>
                <w:b w:val="false"/>
                <w:i w:val="false"/>
                <w:color w:val="000000"/>
                <w:sz w:val="20"/>
              </w:rPr>
              <w:t>
АП 11</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Офтольмологияда-ғы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офтальмологиялық көмекті ұйымдастыру ерекшеліктері. Көру ағзаларының анатомо-физиологиялық ерекшеліктері. Офтальмологиялық тәжірибеде көру патологияларының жеке түрлерінің клиниксы, диагностикасы және емі. Жедел офтальмологиялық патологияның шұғыл көмек көрсету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67"/>
          <w:p>
            <w:pPr>
              <w:spacing w:after="20"/>
              <w:ind w:left="20"/>
              <w:jc w:val="both"/>
            </w:pPr>
            <w:r>
              <w:rPr>
                <w:rFonts w:ascii="Times New Roman"/>
                <w:b w:val="false"/>
                <w:i w:val="false"/>
                <w:color w:val="000000"/>
                <w:sz w:val="20"/>
              </w:rPr>
              <w:t>
АП 12</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оториноларингологияда мейіргерлік көмекті ұйымдастыру ерекшеліктері. Есту мүшелері және тепе-теңдік, өңеш, жұтқыншақ, кеңірдек, қосалқы қуыстың анатомиялық-физиологиялық ерекшеліктері. Сырқаттану қауіпінің факторлары.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68"/>
          <w:p>
            <w:pPr>
              <w:spacing w:after="20"/>
              <w:ind w:left="20"/>
              <w:jc w:val="both"/>
            </w:pPr>
            <w:r>
              <w:rPr>
                <w:rFonts w:ascii="Times New Roman"/>
                <w:b w:val="false"/>
                <w:i w:val="false"/>
                <w:color w:val="000000"/>
                <w:sz w:val="20"/>
              </w:rPr>
              <w:t>
АП 13</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Электр тоғымен емдеу.</w:t>
            </w:r>
          </w:p>
          <w:p>
            <w:pPr>
              <w:spacing w:after="20"/>
              <w:ind w:left="20"/>
              <w:jc w:val="both"/>
            </w:pPr>
            <w:r>
              <w:rPr>
                <w:rFonts w:ascii="Times New Roman"/>
                <w:b w:val="false"/>
                <w:i w:val="false"/>
                <w:color w:val="000000"/>
                <w:sz w:val="20"/>
              </w:rPr>
              <w:t>
Жарықпен және ультрадыбысты терапия. Сумен емдеу емшаралары. Емдік жылу факторлары. Курортология. Ингаляциялық 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69"/>
          <w:p>
            <w:pPr>
              <w:spacing w:after="20"/>
              <w:ind w:left="20"/>
              <w:jc w:val="both"/>
            </w:pPr>
            <w:r>
              <w:rPr>
                <w:rFonts w:ascii="Times New Roman"/>
                <w:b w:val="false"/>
                <w:i w:val="false"/>
                <w:color w:val="000000"/>
                <w:sz w:val="20"/>
              </w:rPr>
              <w:t>
АП 14</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Емдік дене шынықтырудың жалпы негіздері. Емдік дене шынықтыру кабинетін ұйымдастыру. Дене шынықтырумен айналысатындарды медициналық бақылаудың негізі.</w:t>
            </w:r>
          </w:p>
          <w:p>
            <w:pPr>
              <w:spacing w:after="20"/>
              <w:ind w:left="20"/>
              <w:jc w:val="both"/>
            </w:pPr>
            <w:r>
              <w:rPr>
                <w:rFonts w:ascii="Times New Roman"/>
                <w:b w:val="false"/>
                <w:i w:val="false"/>
                <w:color w:val="000000"/>
                <w:sz w:val="20"/>
              </w:rPr>
              <w:t>
Массаж. Массаждың тәсілдері.</w:t>
            </w:r>
          </w:p>
          <w:p>
            <w:pPr>
              <w:spacing w:after="20"/>
              <w:ind w:left="20"/>
              <w:jc w:val="both"/>
            </w:pPr>
            <w:r>
              <w:rPr>
                <w:rFonts w:ascii="Times New Roman"/>
                <w:b w:val="false"/>
                <w:i w:val="false"/>
                <w:color w:val="000000"/>
                <w:sz w:val="20"/>
              </w:rPr>
              <w:t>
Массаж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70"/>
          <w:p>
            <w:pPr>
              <w:spacing w:after="20"/>
              <w:ind w:left="20"/>
              <w:jc w:val="both"/>
            </w:pPr>
            <w:r>
              <w:rPr>
                <w:rFonts w:ascii="Times New Roman"/>
                <w:b w:val="false"/>
                <w:i w:val="false"/>
                <w:color w:val="000000"/>
                <w:sz w:val="20"/>
              </w:rPr>
              <w:t xml:space="preserve">
ӨО </w:t>
            </w:r>
          </w:p>
          <w:bookmarkEnd w:id="7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71"/>
          <w:p>
            <w:pPr>
              <w:spacing w:after="20"/>
              <w:ind w:left="20"/>
              <w:jc w:val="both"/>
            </w:pPr>
            <w:r>
              <w:rPr>
                <w:rFonts w:ascii="Times New Roman"/>
                <w:b w:val="false"/>
                <w:i w:val="false"/>
                <w:color w:val="000000"/>
                <w:sz w:val="20"/>
              </w:rPr>
              <w:t>
ӨО 01</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мейіргерлік күтімі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ұйымдардағы санитариялық-эпидемиологиялық тәртіп. Медициналық мақсаттағы бұйымдар және күту заттарын өңдеу. Қабылдау бөлімшесінің құрылымы және негізгі қызметтері. Посттағы жұмысты ұйымдастыру. Емдік тамақтандыруды ұйымдастыру. Науқастарды күту бойынша гигиеналық шараларды ұйымдастыру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72"/>
          <w:p>
            <w:pPr>
              <w:spacing w:after="20"/>
              <w:ind w:left="20"/>
              <w:jc w:val="both"/>
            </w:pPr>
            <w:r>
              <w:rPr>
                <w:rFonts w:ascii="Times New Roman"/>
                <w:b w:val="false"/>
                <w:i w:val="false"/>
                <w:color w:val="000000"/>
                <w:sz w:val="20"/>
              </w:rPr>
              <w:t>
ӨО 02</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еңбегін ұйымдастыру. Дәрі-дәрмектердің негізгі топтарын жаздырып алу, сақтау. Дәрілік терапияның әдістері мен тәсілдері. Емшара кабинеті жұмысының ұйымдастырылуы. Инъекция техникаларын орындау, зерттеуге көктамырдан қанды алу, көктамырішілік құюды орындау іс-әрекеттері, көктамыр катетерлерімен жұмыс істеу ережелері. Мәйітпен жұмыс істеу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73"/>
          <w:p>
            <w:pPr>
              <w:spacing w:after="20"/>
              <w:ind w:left="20"/>
              <w:jc w:val="both"/>
            </w:pPr>
            <w:r>
              <w:rPr>
                <w:rFonts w:ascii="Times New Roman"/>
                <w:b w:val="false"/>
                <w:i w:val="false"/>
                <w:color w:val="000000"/>
                <w:sz w:val="20"/>
              </w:rPr>
              <w:t>
ӨО 03</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педиатриядағы, акушерия және гинекологиядағы, хирургиядағы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сипаттағы медициналық ұйымдардың жұмысын реттейтін нормативтік-құқықтық құжаттамалар. Кәсіптік құзыреттілік шеңберінде мейіргер үрдісінің жүзеге асырылуы.</w:t>
            </w:r>
          </w:p>
          <w:p>
            <w:pPr>
              <w:spacing w:after="20"/>
              <w:ind w:left="20"/>
              <w:jc w:val="both"/>
            </w:pPr>
            <w:r>
              <w:rPr>
                <w:rFonts w:ascii="Times New Roman"/>
                <w:b w:val="false"/>
                <w:i w:val="false"/>
                <w:color w:val="000000"/>
                <w:sz w:val="20"/>
              </w:rPr>
              <w:t>
Әр түрлі жастағы науқастарға медициналық көмек көрсету алгоритмі және қиын ахуалдардың көріністері.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74"/>
          <w:p>
            <w:pPr>
              <w:spacing w:after="20"/>
              <w:ind w:left="20"/>
              <w:jc w:val="both"/>
            </w:pPr>
            <w:r>
              <w:rPr>
                <w:rFonts w:ascii="Times New Roman"/>
                <w:b w:val="false"/>
                <w:i w:val="false"/>
                <w:color w:val="000000"/>
                <w:sz w:val="20"/>
              </w:rPr>
              <w:t xml:space="preserve">
КП </w:t>
            </w:r>
          </w:p>
          <w:bookmarkEnd w:id="77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75"/>
          <w:p>
            <w:pPr>
              <w:spacing w:after="20"/>
              <w:ind w:left="20"/>
              <w:jc w:val="both"/>
            </w:pPr>
            <w:r>
              <w:rPr>
                <w:rFonts w:ascii="Times New Roman"/>
                <w:b w:val="false"/>
                <w:i w:val="false"/>
                <w:color w:val="000000"/>
                <w:sz w:val="20"/>
              </w:rPr>
              <w:t>
КП 01</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сипаттағы медициналық ұйымдардың жұмысын реттейтін нормативтік-құқықтық құжаттамалар. Кәсіптік құзыреттілік шеңберінде мейіргер үрдісінің жүзеге асырылуы. Терапевтикалық бейіндегі науқастарға медициналық көмек көрсету алгоритмі және қиын ахуалдардың көріністері.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76"/>
          <w:p>
            <w:pPr>
              <w:spacing w:after="20"/>
              <w:ind w:left="20"/>
              <w:jc w:val="both"/>
            </w:pPr>
            <w:r>
              <w:rPr>
                <w:rFonts w:ascii="Times New Roman"/>
                <w:b w:val="false"/>
                <w:i w:val="false"/>
                <w:color w:val="000000"/>
                <w:sz w:val="20"/>
              </w:rPr>
              <w:t>
КП 02</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және реанимациядағы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амбулаторияық сипаттағы медициналық ұйымдардың жұмысын реттейтін нормативтік-құқықтық құжаттамалар. Кәсіптік құзыреттілік шеңберінде мейіргер үрдісінің жүзеге асырылуы. Хирургиялық бейіндегі науқастарға медициналық көмек көрсету алгоритмі және қиын ахуалдардың көріністері.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777"/>
          <w:p>
            <w:pPr>
              <w:spacing w:after="20"/>
              <w:ind w:left="20"/>
              <w:jc w:val="both"/>
            </w:pPr>
            <w:r>
              <w:rPr>
                <w:rFonts w:ascii="Times New Roman"/>
                <w:b w:val="false"/>
                <w:i w:val="false"/>
                <w:color w:val="000000"/>
                <w:sz w:val="20"/>
              </w:rPr>
              <w:t>
КП 03</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сипаттағы медициналық ұйымдардың жұмысын реттейтін нормативтік-құқықтық құжаттамалар. Кәсіптік құзыреттілік шеңберінде мейіргер үрдісінің жүзеге асырылуы. Педиатриялық бейіндегі науқастарға медициналық көмек көрсету алгоритмі және қиын ахуалдардың көріністері.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78"/>
          <w:p>
            <w:pPr>
              <w:spacing w:after="20"/>
              <w:ind w:left="20"/>
              <w:jc w:val="both"/>
            </w:pPr>
            <w:r>
              <w:rPr>
                <w:rFonts w:ascii="Times New Roman"/>
                <w:b w:val="false"/>
                <w:i w:val="false"/>
                <w:color w:val="000000"/>
                <w:sz w:val="20"/>
              </w:rPr>
              <w:t>
КП 04</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гинекологиядағы мейіргер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сипаттағы медициналық ұйымдардың жұмысын реттейтін нормативтік-құқықтық құжаттамалар. Кәсіптік құзыреттілік шеңберінде мейіргер үрдісінің жүзеге асырылуы. Әйелдерге медициналық көмек көрсету алгоритмі және қиын ахуалдардың көріністері.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p>
            <w:pPr>
              <w:spacing w:after="20"/>
              <w:ind w:left="20"/>
              <w:jc w:val="both"/>
            </w:pPr>
            <w:r>
              <w:rPr>
                <w:rFonts w:ascii="Times New Roman"/>
                <w:b w:val="false"/>
                <w:i w:val="false"/>
                <w:color w:val="000000"/>
                <w:sz w:val="20"/>
              </w:rPr>
              <w:t>
КҚ-3.2.</w:t>
            </w:r>
          </w:p>
          <w:p>
            <w:pPr>
              <w:spacing w:after="20"/>
              <w:ind w:left="20"/>
              <w:jc w:val="both"/>
            </w:pPr>
            <w:r>
              <w:rPr>
                <w:rFonts w:ascii="Times New Roman"/>
                <w:b w:val="false"/>
                <w:i w:val="false"/>
                <w:color w:val="000000"/>
                <w:sz w:val="20"/>
              </w:rPr>
              <w:t>
КҚ-3.3.</w:t>
            </w:r>
          </w:p>
        </w:tc>
      </w:tr>
    </w:tbl>
    <w:bookmarkStart w:name="z1099" w:id="779"/>
    <w:p>
      <w:pPr>
        <w:spacing w:after="0"/>
        <w:ind w:left="0"/>
        <w:jc w:val="both"/>
      </w:pPr>
      <w:r>
        <w:rPr>
          <w:rFonts w:ascii="Times New Roman"/>
          <w:b w:val="false"/>
          <w:i w:val="false"/>
          <w:color w:val="000000"/>
          <w:sz w:val="28"/>
        </w:rPr>
        <w:t>
      Ескерту:</w:t>
      </w:r>
    </w:p>
    <w:bookmarkEnd w:id="779"/>
    <w:bookmarkStart w:name="z1100" w:id="780"/>
    <w:p>
      <w:pPr>
        <w:spacing w:after="0"/>
        <w:ind w:left="0"/>
        <w:jc w:val="both"/>
      </w:pPr>
      <w:r>
        <w:rPr>
          <w:rFonts w:ascii="Times New Roman"/>
          <w:b w:val="false"/>
          <w:i w:val="false"/>
          <w:color w:val="000000"/>
          <w:sz w:val="28"/>
        </w:rPr>
        <w:t>
      0302011 – "Күтім бойынша кіші мейіргер" және 0302033 – "Жалпы практика мейіргері" біліктіктері бойынша кәсіби қызметтің негізігі түрлеріне сәйкес келетін 0302000 – "Мейіргер ісі" мамандығы бойынша білім берудің оқу бағдарламасы келесі құзыреттіліктерді игеруді көздейді:</w:t>
      </w:r>
    </w:p>
    <w:bookmarkEnd w:id="780"/>
    <w:bookmarkStart w:name="z1101" w:id="781"/>
    <w:p>
      <w:pPr>
        <w:spacing w:after="0"/>
        <w:ind w:left="0"/>
        <w:jc w:val="both"/>
      </w:pPr>
      <w:r>
        <w:rPr>
          <w:rFonts w:ascii="Times New Roman"/>
          <w:b w:val="false"/>
          <w:i w:val="false"/>
          <w:color w:val="000000"/>
          <w:sz w:val="28"/>
        </w:rPr>
        <w:t>
      Базалық құзыреттер:</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82"/>
          <w:p>
            <w:pPr>
              <w:spacing w:after="20"/>
              <w:ind w:left="20"/>
              <w:jc w:val="both"/>
            </w:pPr>
            <w:r>
              <w:rPr>
                <w:rFonts w:ascii="Times New Roman"/>
                <w:b w:val="false"/>
                <w:i w:val="false"/>
                <w:color w:val="000000"/>
                <w:sz w:val="20"/>
              </w:rPr>
              <w:t>
БҚ-1.</w:t>
            </w:r>
          </w:p>
          <w:bookmarkEnd w:id="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83"/>
          <w:p>
            <w:pPr>
              <w:spacing w:after="20"/>
              <w:ind w:left="20"/>
              <w:jc w:val="both"/>
            </w:pPr>
            <w:r>
              <w:rPr>
                <w:rFonts w:ascii="Times New Roman"/>
                <w:b w:val="false"/>
                <w:i w:val="false"/>
                <w:color w:val="000000"/>
                <w:sz w:val="20"/>
              </w:rPr>
              <w:t>
БҚ-1.1.</w:t>
            </w:r>
          </w:p>
          <w:bookmarkEnd w:id="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 кәсіптік өсу, оқытудың ұзақ мерзімді жоспарлау дағдыларын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84"/>
          <w:p>
            <w:pPr>
              <w:spacing w:after="20"/>
              <w:ind w:left="20"/>
              <w:jc w:val="both"/>
            </w:pPr>
            <w:r>
              <w:rPr>
                <w:rFonts w:ascii="Times New Roman"/>
                <w:b w:val="false"/>
                <w:i w:val="false"/>
                <w:color w:val="000000"/>
                <w:sz w:val="20"/>
              </w:rPr>
              <w:t>
БҚ-1.2.</w:t>
            </w:r>
          </w:p>
          <w:bookmarkEnd w:id="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жинайды және талдау жүргізеді, практикада білімін қолданады.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785"/>
          <w:p>
            <w:pPr>
              <w:spacing w:after="20"/>
              <w:ind w:left="20"/>
              <w:jc w:val="both"/>
            </w:pPr>
            <w:r>
              <w:rPr>
                <w:rFonts w:ascii="Times New Roman"/>
                <w:b w:val="false"/>
                <w:i w:val="false"/>
                <w:color w:val="000000"/>
                <w:sz w:val="20"/>
              </w:rPr>
              <w:t>
БҚ-1.3.</w:t>
            </w:r>
          </w:p>
          <w:bookmarkEnd w:id="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жұмысында және өзін-өзі дамыту үшін ақпараттық компьютерлік технологияларды пайдаланады.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86"/>
          <w:p>
            <w:pPr>
              <w:spacing w:after="20"/>
              <w:ind w:left="20"/>
              <w:jc w:val="both"/>
            </w:pPr>
            <w:r>
              <w:rPr>
                <w:rFonts w:ascii="Times New Roman"/>
                <w:b w:val="false"/>
                <w:i w:val="false"/>
                <w:color w:val="000000"/>
                <w:sz w:val="20"/>
              </w:rPr>
              <w:t>
БҚ-2.</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87"/>
          <w:p>
            <w:pPr>
              <w:spacing w:after="20"/>
              <w:ind w:left="20"/>
              <w:jc w:val="both"/>
            </w:pPr>
            <w:r>
              <w:rPr>
                <w:rFonts w:ascii="Times New Roman"/>
                <w:b w:val="false"/>
                <w:i w:val="false"/>
                <w:color w:val="000000"/>
                <w:sz w:val="20"/>
              </w:rPr>
              <w:t>
БҚ-2.1.</w:t>
            </w:r>
          </w:p>
          <w:bookmarkEnd w:id="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88"/>
          <w:p>
            <w:pPr>
              <w:spacing w:after="20"/>
              <w:ind w:left="20"/>
              <w:jc w:val="both"/>
            </w:pPr>
            <w:r>
              <w:rPr>
                <w:rFonts w:ascii="Times New Roman"/>
                <w:b w:val="false"/>
                <w:i w:val="false"/>
                <w:color w:val="000000"/>
                <w:sz w:val="20"/>
              </w:rPr>
              <w:t>
БҚ-2.2.</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Этикалық қағидалар: кәсіптік этикалық қағидаларды сақтайтынын көрсетеді.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89"/>
          <w:p>
            <w:pPr>
              <w:spacing w:after="20"/>
              <w:ind w:left="20"/>
              <w:jc w:val="both"/>
            </w:pPr>
            <w:r>
              <w:rPr>
                <w:rFonts w:ascii="Times New Roman"/>
                <w:b w:val="false"/>
                <w:i w:val="false"/>
                <w:color w:val="000000"/>
                <w:sz w:val="20"/>
              </w:rPr>
              <w:t>
БҚ-2.3.</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ортасындағы эстетиканы бағалайды және қолдайды.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90"/>
          <w:p>
            <w:pPr>
              <w:spacing w:after="20"/>
              <w:ind w:left="20"/>
              <w:jc w:val="both"/>
            </w:pPr>
            <w:r>
              <w:rPr>
                <w:rFonts w:ascii="Times New Roman"/>
                <w:b w:val="false"/>
                <w:i w:val="false"/>
                <w:color w:val="000000"/>
                <w:sz w:val="20"/>
              </w:rPr>
              <w:t>
БҚ-3.</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Коммуникациялар және топта жұмыс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91"/>
          <w:p>
            <w:pPr>
              <w:spacing w:after="20"/>
              <w:ind w:left="20"/>
              <w:jc w:val="both"/>
            </w:pPr>
            <w:r>
              <w:rPr>
                <w:rFonts w:ascii="Times New Roman"/>
                <w:b w:val="false"/>
                <w:i w:val="false"/>
                <w:color w:val="000000"/>
                <w:sz w:val="20"/>
              </w:rPr>
              <w:t>
БҚ-3.1.</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қарым-қатынастарды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92"/>
          <w:p>
            <w:pPr>
              <w:spacing w:after="20"/>
              <w:ind w:left="20"/>
              <w:jc w:val="both"/>
            </w:pPr>
            <w:r>
              <w:rPr>
                <w:rFonts w:ascii="Times New Roman"/>
                <w:b w:val="false"/>
                <w:i w:val="false"/>
                <w:color w:val="000000"/>
                <w:sz w:val="20"/>
              </w:rPr>
              <w:t>
БҚ-3.2.</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әртүрлі топта жұмыс істегенде жауапкершілікті көрсетеді.</w:t>
            </w:r>
          </w:p>
        </w:tc>
      </w:tr>
    </w:tbl>
    <w:bookmarkStart w:name="z1113" w:id="793"/>
    <w:p>
      <w:pPr>
        <w:spacing w:after="0"/>
        <w:ind w:left="0"/>
        <w:jc w:val="both"/>
      </w:pPr>
      <w:r>
        <w:rPr>
          <w:rFonts w:ascii="Times New Roman"/>
          <w:b w:val="false"/>
          <w:i w:val="false"/>
          <w:color w:val="000000"/>
          <w:sz w:val="28"/>
        </w:rPr>
        <w:t>
      Кәсіби құзыреттер:</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94"/>
          <w:p>
            <w:pPr>
              <w:spacing w:after="20"/>
              <w:ind w:left="20"/>
              <w:jc w:val="both"/>
            </w:pPr>
            <w:r>
              <w:rPr>
                <w:rFonts w:ascii="Times New Roman"/>
                <w:b w:val="false"/>
                <w:i w:val="false"/>
                <w:color w:val="000000"/>
                <w:sz w:val="20"/>
              </w:rPr>
              <w:t>
Белгіленген деңгей</w:t>
            </w:r>
          </w:p>
          <w:bookmarkEnd w:id="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 1 – "Күтім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 Қауіпсіздік және сапа.</w:t>
            </w:r>
          </w:p>
          <w:p>
            <w:pPr>
              <w:spacing w:after="20"/>
              <w:ind w:left="20"/>
              <w:jc w:val="both"/>
            </w:pPr>
            <w:r>
              <w:rPr>
                <w:rFonts w:ascii="Times New Roman"/>
                <w:b w:val="false"/>
                <w:i w:val="false"/>
                <w:color w:val="000000"/>
                <w:sz w:val="20"/>
              </w:rPr>
              <w:t>
КҚ-2.3. Стандарттар: медициналық қызмет көрсету сапасы мен қауіпсіздігін қамтамасыз ету үшін стандарттарға сәйкес ем шараларды орындайды.</w:t>
            </w:r>
          </w:p>
          <w:p>
            <w:pPr>
              <w:spacing w:after="20"/>
              <w:ind w:left="20"/>
              <w:jc w:val="both"/>
            </w:pPr>
            <w:r>
              <w:rPr>
                <w:rFonts w:ascii="Times New Roman"/>
                <w:b w:val="false"/>
                <w:i w:val="false"/>
                <w:color w:val="000000"/>
                <w:sz w:val="20"/>
              </w:rPr>
              <w:t>
КҚ-3. Клиникалық құзырет.</w:t>
            </w:r>
          </w:p>
          <w:p>
            <w:pPr>
              <w:spacing w:after="20"/>
              <w:ind w:left="20"/>
              <w:jc w:val="both"/>
            </w:pPr>
            <w:r>
              <w:rPr>
                <w:rFonts w:ascii="Times New Roman"/>
                <w:b w:val="false"/>
                <w:i w:val="false"/>
                <w:color w:val="000000"/>
                <w:sz w:val="20"/>
              </w:rPr>
              <w:t>
КҚ-3.1. Мейіргер күтімі: пациентке орталықтанған тәсілді пайдалана отырып, оның жақындары мен туыстарының қатысуымен мейіргер күтімін іске асыру:</w:t>
            </w:r>
          </w:p>
          <w:p>
            <w:pPr>
              <w:spacing w:after="20"/>
              <w:ind w:left="20"/>
              <w:jc w:val="both"/>
            </w:pPr>
            <w:r>
              <w:rPr>
                <w:rFonts w:ascii="Times New Roman"/>
                <w:b w:val="false"/>
                <w:i w:val="false"/>
                <w:color w:val="000000"/>
                <w:sz w:val="20"/>
              </w:rPr>
              <w:t>
физикалдық тексеру және мейіргер сұхбатын қолдана отырып, пациент туралы мәлімет жинайды;</w:t>
            </w:r>
          </w:p>
          <w:p>
            <w:pPr>
              <w:spacing w:after="20"/>
              <w:ind w:left="20"/>
              <w:jc w:val="both"/>
            </w:pPr>
            <w:r>
              <w:rPr>
                <w:rFonts w:ascii="Times New Roman"/>
                <w:b w:val="false"/>
                <w:i w:val="false"/>
                <w:color w:val="000000"/>
                <w:sz w:val="20"/>
              </w:rPr>
              <w:t>
зерттеу нәтижесін қарап, пациенттің проблемасын тұжырымдайды;</w:t>
            </w:r>
          </w:p>
          <w:p>
            <w:pPr>
              <w:spacing w:after="20"/>
              <w:ind w:left="20"/>
              <w:jc w:val="both"/>
            </w:pPr>
            <w:r>
              <w:rPr>
                <w:rFonts w:ascii="Times New Roman"/>
                <w:b w:val="false"/>
                <w:i w:val="false"/>
                <w:color w:val="000000"/>
                <w:sz w:val="20"/>
              </w:rPr>
              <w:t>
мейіргер күтімінің жоспарын жасайды;</w:t>
            </w:r>
          </w:p>
          <w:p>
            <w:pPr>
              <w:spacing w:after="20"/>
              <w:ind w:left="20"/>
              <w:jc w:val="both"/>
            </w:pPr>
            <w:r>
              <w:rPr>
                <w:rFonts w:ascii="Times New Roman"/>
                <w:b w:val="false"/>
                <w:i w:val="false"/>
                <w:color w:val="000000"/>
                <w:sz w:val="20"/>
              </w:rPr>
              <w:t>
мейіргер күтімінің жоспарын құжаттайды және іске асырады;</w:t>
            </w:r>
          </w:p>
          <w:p>
            <w:pPr>
              <w:spacing w:after="20"/>
              <w:ind w:left="20"/>
              <w:jc w:val="both"/>
            </w:pPr>
            <w:r>
              <w:rPr>
                <w:rFonts w:ascii="Times New Roman"/>
                <w:b w:val="false"/>
                <w:i w:val="false"/>
                <w:color w:val="000000"/>
                <w:sz w:val="20"/>
              </w:rPr>
              <w:t>
пациентті күтудің тиімділігін бағалайды.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95"/>
          <w:p>
            <w:pPr>
              <w:spacing w:after="20"/>
              <w:ind w:left="20"/>
              <w:jc w:val="both"/>
            </w:pPr>
            <w:r>
              <w:rPr>
                <w:rFonts w:ascii="Times New Roman"/>
                <w:b w:val="false"/>
                <w:i w:val="false"/>
                <w:color w:val="000000"/>
                <w:sz w:val="20"/>
              </w:rPr>
              <w:t>
Орта буын маманы</w:t>
            </w:r>
          </w:p>
          <w:bookmarkEnd w:id="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 – "Жалпы практика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 Денсаулықты нығайту.</w:t>
            </w:r>
          </w:p>
          <w:p>
            <w:pPr>
              <w:spacing w:after="20"/>
              <w:ind w:left="20"/>
              <w:jc w:val="both"/>
            </w:pPr>
            <w:r>
              <w:rPr>
                <w:rFonts w:ascii="Times New Roman"/>
                <w:b w:val="false"/>
                <w:i w:val="false"/>
                <w:color w:val="000000"/>
                <w:sz w:val="20"/>
              </w:rPr>
              <w:t>
КҚ-1.1. Салауатты өмір салты: халық, отбасылар және жеке адамдардың салауатты өмір салтын қалыптастыруына бағытталған қызметін іске асырады.</w:t>
            </w:r>
          </w:p>
          <w:p>
            <w:pPr>
              <w:spacing w:after="20"/>
              <w:ind w:left="20"/>
              <w:jc w:val="both"/>
            </w:pPr>
            <w:r>
              <w:rPr>
                <w:rFonts w:ascii="Times New Roman"/>
                <w:b w:val="false"/>
                <w:i w:val="false"/>
                <w:color w:val="000000"/>
                <w:sz w:val="20"/>
              </w:rPr>
              <w:t>
КҚ-1.2. Бақылау: әртүрлі қатер топтарынан адамдар мен пациенттерге тиімді бақылау жүргізеді.</w:t>
            </w:r>
          </w:p>
          <w:p>
            <w:pPr>
              <w:spacing w:after="20"/>
              <w:ind w:left="20"/>
              <w:jc w:val="both"/>
            </w:pPr>
            <w:r>
              <w:rPr>
                <w:rFonts w:ascii="Times New Roman"/>
                <w:b w:val="false"/>
                <w:i w:val="false"/>
                <w:color w:val="000000"/>
                <w:sz w:val="20"/>
              </w:rPr>
              <w:t>
КҚ-1.3. Кеңес беру: денсаулықты нығайту мен сақтау мәселелері бойынша пациентке/клиентке және оның отбасына кеңес беру дағдыларына ие.</w:t>
            </w:r>
          </w:p>
          <w:p>
            <w:pPr>
              <w:spacing w:after="20"/>
              <w:ind w:left="20"/>
              <w:jc w:val="both"/>
            </w:pPr>
            <w:r>
              <w:rPr>
                <w:rFonts w:ascii="Times New Roman"/>
                <w:b w:val="false"/>
                <w:i w:val="false"/>
                <w:color w:val="000000"/>
                <w:sz w:val="20"/>
              </w:rPr>
              <w:t>
КҚ-2. Қауіпсіздік және сапа.</w:t>
            </w:r>
          </w:p>
          <w:p>
            <w:pPr>
              <w:spacing w:after="20"/>
              <w:ind w:left="20"/>
              <w:jc w:val="both"/>
            </w:pPr>
            <w:r>
              <w:rPr>
                <w:rFonts w:ascii="Times New Roman"/>
                <w:b w:val="false"/>
                <w:i w:val="false"/>
                <w:color w:val="000000"/>
                <w:sz w:val="20"/>
              </w:rPr>
              <w:t>
КҚ-2.1. Зиянды факторлардан қорғау: қоршаған орта мен адамдардың қауіпсіздігі үшін зиянды факторлардың әсерінен қорғау әдістерін пайдаланады.</w:t>
            </w:r>
          </w:p>
          <w:p>
            <w:pPr>
              <w:spacing w:after="20"/>
              <w:ind w:left="20"/>
              <w:jc w:val="both"/>
            </w:pPr>
            <w:r>
              <w:rPr>
                <w:rFonts w:ascii="Times New Roman"/>
                <w:b w:val="false"/>
                <w:i w:val="false"/>
                <w:color w:val="000000"/>
                <w:sz w:val="20"/>
              </w:rPr>
              <w:t>
КҚ-2.2. Қауіпсіздік технологиялар және сапа: қызмет көрсетудің сапасын жақсарту мен кауіпсіздік деңгейін арттыру үшін инновациялық технологияларды қолданады.</w:t>
            </w:r>
          </w:p>
          <w:p>
            <w:pPr>
              <w:spacing w:after="20"/>
              <w:ind w:left="20"/>
              <w:jc w:val="both"/>
            </w:pPr>
            <w:r>
              <w:rPr>
                <w:rFonts w:ascii="Times New Roman"/>
                <w:b w:val="false"/>
                <w:i w:val="false"/>
                <w:color w:val="000000"/>
                <w:sz w:val="20"/>
              </w:rPr>
              <w:t>
КҚ-2.3. Стандарттар: медициналық қызмет көрсету сапасы мен қауіпсіздігін қамтамасыз ету үшін стандарттарға сәйкес ем шараларды орындайды.</w:t>
            </w:r>
          </w:p>
          <w:p>
            <w:pPr>
              <w:spacing w:after="20"/>
              <w:ind w:left="20"/>
              <w:jc w:val="both"/>
            </w:pPr>
            <w:r>
              <w:rPr>
                <w:rFonts w:ascii="Times New Roman"/>
                <w:b w:val="false"/>
                <w:i w:val="false"/>
                <w:color w:val="000000"/>
                <w:sz w:val="20"/>
              </w:rPr>
              <w:t>
КҚ-3. Клиникалық құзырет.</w:t>
            </w:r>
          </w:p>
          <w:p>
            <w:pPr>
              <w:spacing w:after="20"/>
              <w:ind w:left="20"/>
              <w:jc w:val="both"/>
            </w:pPr>
            <w:r>
              <w:rPr>
                <w:rFonts w:ascii="Times New Roman"/>
                <w:b w:val="false"/>
                <w:i w:val="false"/>
                <w:color w:val="000000"/>
                <w:sz w:val="20"/>
              </w:rPr>
              <w:t>
КҚ-3.1. Мейіргер күтімі: пациентке орталықтанған тәсілді пайдалана отырып, оның жақындары мен туыстарының қатысуымен мейіргер күтімін іске асыру:</w:t>
            </w:r>
          </w:p>
          <w:p>
            <w:pPr>
              <w:spacing w:after="20"/>
              <w:ind w:left="20"/>
              <w:jc w:val="both"/>
            </w:pPr>
            <w:r>
              <w:rPr>
                <w:rFonts w:ascii="Times New Roman"/>
                <w:b w:val="false"/>
                <w:i w:val="false"/>
                <w:color w:val="000000"/>
                <w:sz w:val="20"/>
              </w:rPr>
              <w:t>
физикалық тексеру және мейіргер сұхбатын қолдана отырып, пациент туралы мәлімет жинайды;</w:t>
            </w:r>
          </w:p>
          <w:p>
            <w:pPr>
              <w:spacing w:after="20"/>
              <w:ind w:left="20"/>
              <w:jc w:val="both"/>
            </w:pPr>
            <w:r>
              <w:rPr>
                <w:rFonts w:ascii="Times New Roman"/>
                <w:b w:val="false"/>
                <w:i w:val="false"/>
                <w:color w:val="000000"/>
                <w:sz w:val="20"/>
              </w:rPr>
              <w:t>
зерттеу нәтижесін қарап, пациент мәселесін қалыптастырады;</w:t>
            </w:r>
          </w:p>
          <w:p>
            <w:pPr>
              <w:spacing w:after="20"/>
              <w:ind w:left="20"/>
              <w:jc w:val="both"/>
            </w:pPr>
            <w:r>
              <w:rPr>
                <w:rFonts w:ascii="Times New Roman"/>
                <w:b w:val="false"/>
                <w:i w:val="false"/>
                <w:color w:val="000000"/>
                <w:sz w:val="20"/>
              </w:rPr>
              <w:t>
мейіргер күтімінің жоспарын жасайды;</w:t>
            </w:r>
          </w:p>
          <w:p>
            <w:pPr>
              <w:spacing w:after="20"/>
              <w:ind w:left="20"/>
              <w:jc w:val="both"/>
            </w:pPr>
            <w:r>
              <w:rPr>
                <w:rFonts w:ascii="Times New Roman"/>
                <w:b w:val="false"/>
                <w:i w:val="false"/>
                <w:color w:val="000000"/>
                <w:sz w:val="20"/>
              </w:rPr>
              <w:t>
мейіргер күтімінің жоспарын құжаттайды және іске асырады;</w:t>
            </w:r>
          </w:p>
          <w:p>
            <w:pPr>
              <w:spacing w:after="20"/>
              <w:ind w:left="20"/>
              <w:jc w:val="both"/>
            </w:pPr>
            <w:r>
              <w:rPr>
                <w:rFonts w:ascii="Times New Roman"/>
                <w:b w:val="false"/>
                <w:i w:val="false"/>
                <w:color w:val="000000"/>
                <w:sz w:val="20"/>
              </w:rPr>
              <w:t>
пациентті күтудің тиімділігін бағалайды.</w:t>
            </w:r>
          </w:p>
          <w:p>
            <w:pPr>
              <w:spacing w:after="20"/>
              <w:ind w:left="20"/>
              <w:jc w:val="both"/>
            </w:pPr>
            <w:r>
              <w:rPr>
                <w:rFonts w:ascii="Times New Roman"/>
                <w:b w:val="false"/>
                <w:i w:val="false"/>
                <w:color w:val="000000"/>
                <w:sz w:val="20"/>
              </w:rPr>
              <w:t>
КҚ-3.2. Оңалту: тиімді оңалтудың негізінде пациенттің функционалдық қабілеттілігін жақсартады.</w:t>
            </w:r>
          </w:p>
          <w:p>
            <w:pPr>
              <w:spacing w:after="20"/>
              <w:ind w:left="20"/>
              <w:jc w:val="both"/>
            </w:pPr>
            <w:r>
              <w:rPr>
                <w:rFonts w:ascii="Times New Roman"/>
                <w:b w:val="false"/>
                <w:i w:val="false"/>
                <w:color w:val="000000"/>
                <w:sz w:val="20"/>
              </w:rPr>
              <w:t>
КҚ-3.3. Дәлелденген мейіргер практикасы:өзінің күнделікті қызметінде дәлелденген мейіргер практикасын пайдаланады.</w:t>
            </w:r>
          </w:p>
        </w:tc>
      </w:tr>
    </w:tbl>
    <w:bookmarkStart w:name="z1116" w:id="796"/>
    <w:p>
      <w:pPr>
        <w:spacing w:after="0"/>
        <w:ind w:left="0"/>
        <w:jc w:val="both"/>
      </w:pPr>
      <w:r>
        <w:rPr>
          <w:rFonts w:ascii="Times New Roman"/>
          <w:b w:val="false"/>
          <w:i w:val="false"/>
          <w:color w:val="000000"/>
          <w:sz w:val="28"/>
        </w:rPr>
        <w:t>
      Қолданылатын қысқартулар:</w:t>
      </w:r>
    </w:p>
    <w:bookmarkEnd w:id="796"/>
    <w:bookmarkStart w:name="z1117" w:id="797"/>
    <w:p>
      <w:pPr>
        <w:spacing w:after="0"/>
        <w:ind w:left="0"/>
        <w:jc w:val="both"/>
      </w:pPr>
      <w:r>
        <w:rPr>
          <w:rFonts w:ascii="Times New Roman"/>
          <w:b w:val="false"/>
          <w:i w:val="false"/>
          <w:color w:val="000000"/>
          <w:sz w:val="28"/>
        </w:rPr>
        <w:t>
      АП – арнайы пәндер</w:t>
      </w:r>
    </w:p>
    <w:bookmarkEnd w:id="797"/>
    <w:bookmarkStart w:name="z1118" w:id="798"/>
    <w:p>
      <w:pPr>
        <w:spacing w:after="0"/>
        <w:ind w:left="0"/>
        <w:jc w:val="both"/>
      </w:pPr>
      <w:r>
        <w:rPr>
          <w:rFonts w:ascii="Times New Roman"/>
          <w:b w:val="false"/>
          <w:i w:val="false"/>
          <w:color w:val="000000"/>
          <w:sz w:val="28"/>
        </w:rPr>
        <w:t>
      ӘЭП – әлеуметтік-экономикалық пәндер</w:t>
      </w:r>
    </w:p>
    <w:bookmarkEnd w:id="798"/>
    <w:bookmarkStart w:name="z1119" w:id="799"/>
    <w:p>
      <w:pPr>
        <w:spacing w:after="0"/>
        <w:ind w:left="0"/>
        <w:jc w:val="both"/>
      </w:pPr>
      <w:r>
        <w:rPr>
          <w:rFonts w:ascii="Times New Roman"/>
          <w:b w:val="false"/>
          <w:i w:val="false"/>
          <w:color w:val="000000"/>
          <w:sz w:val="28"/>
        </w:rPr>
        <w:t xml:space="preserve">
      БҚ – базалық құзыреттер </w:t>
      </w:r>
    </w:p>
    <w:bookmarkEnd w:id="799"/>
    <w:bookmarkStart w:name="z1120" w:id="800"/>
    <w:p>
      <w:pPr>
        <w:spacing w:after="0"/>
        <w:ind w:left="0"/>
        <w:jc w:val="both"/>
      </w:pPr>
      <w:r>
        <w:rPr>
          <w:rFonts w:ascii="Times New Roman"/>
          <w:b w:val="false"/>
          <w:i w:val="false"/>
          <w:color w:val="000000"/>
          <w:sz w:val="28"/>
        </w:rPr>
        <w:t>
      КҚ – кәсіби кұзыреттер</w:t>
      </w:r>
    </w:p>
    <w:bookmarkEnd w:id="800"/>
    <w:bookmarkStart w:name="z1121" w:id="801"/>
    <w:p>
      <w:pPr>
        <w:spacing w:after="0"/>
        <w:ind w:left="0"/>
        <w:jc w:val="both"/>
      </w:pPr>
      <w:r>
        <w:rPr>
          <w:rFonts w:ascii="Times New Roman"/>
          <w:b w:val="false"/>
          <w:i w:val="false"/>
          <w:color w:val="000000"/>
          <w:sz w:val="28"/>
        </w:rPr>
        <w:t>
      ЖБП – жалпы білім беру пәндері</w:t>
      </w:r>
    </w:p>
    <w:bookmarkEnd w:id="801"/>
    <w:bookmarkStart w:name="z1122" w:id="802"/>
    <w:p>
      <w:pPr>
        <w:spacing w:after="0"/>
        <w:ind w:left="0"/>
        <w:jc w:val="both"/>
      </w:pPr>
      <w:r>
        <w:rPr>
          <w:rFonts w:ascii="Times New Roman"/>
          <w:b w:val="false"/>
          <w:i w:val="false"/>
          <w:color w:val="000000"/>
          <w:sz w:val="28"/>
        </w:rPr>
        <w:t>
      ЖГП – жалпы гуманитарлық пәндер</w:t>
      </w:r>
    </w:p>
    <w:bookmarkEnd w:id="802"/>
    <w:bookmarkStart w:name="z1123" w:id="803"/>
    <w:p>
      <w:pPr>
        <w:spacing w:after="0"/>
        <w:ind w:left="0"/>
        <w:jc w:val="both"/>
      </w:pPr>
      <w:r>
        <w:rPr>
          <w:rFonts w:ascii="Times New Roman"/>
          <w:b w:val="false"/>
          <w:i w:val="false"/>
          <w:color w:val="000000"/>
          <w:sz w:val="28"/>
        </w:rPr>
        <w:t>
      ЖКП – жалпы кәсіптік пәндер</w:t>
      </w:r>
    </w:p>
    <w:bookmarkEnd w:id="803"/>
    <w:bookmarkStart w:name="z1124" w:id="804"/>
    <w:p>
      <w:pPr>
        <w:spacing w:after="0"/>
        <w:ind w:left="0"/>
        <w:jc w:val="both"/>
      </w:pPr>
      <w:r>
        <w:rPr>
          <w:rFonts w:ascii="Times New Roman"/>
          <w:b w:val="false"/>
          <w:i w:val="false"/>
          <w:color w:val="000000"/>
          <w:sz w:val="28"/>
        </w:rPr>
        <w:t>
      ӨО – өндірістік оқыту</w:t>
      </w:r>
    </w:p>
    <w:bookmarkEnd w:id="804"/>
    <w:bookmarkStart w:name="z1125" w:id="805"/>
    <w:p>
      <w:pPr>
        <w:spacing w:after="0"/>
        <w:ind w:left="0"/>
        <w:jc w:val="both"/>
      </w:pPr>
      <w:r>
        <w:rPr>
          <w:rFonts w:ascii="Times New Roman"/>
          <w:b w:val="false"/>
          <w:i w:val="false"/>
          <w:color w:val="000000"/>
          <w:sz w:val="28"/>
        </w:rPr>
        <w:t>
      КП – кәсіби практика</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 xml:space="preserve"> 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5-қосымша</w:t>
            </w:r>
          </w:p>
        </w:tc>
      </w:tr>
    </w:tbl>
    <w:p>
      <w:pPr>
        <w:spacing w:after="0"/>
        <w:ind w:left="0"/>
        <w:jc w:val="both"/>
      </w:pPr>
      <w:bookmarkStart w:name="z1131" w:id="806"/>
      <w:r>
        <w:rPr>
          <w:rFonts w:ascii="Times New Roman"/>
          <w:b w:val="false"/>
          <w:i w:val="false"/>
          <w:color w:val="000000"/>
          <w:sz w:val="28"/>
        </w:rPr>
        <w:t>
      0303000 – "Гигиена және эпидемиология"</w:t>
      </w:r>
    </w:p>
    <w:bookmarkEnd w:id="806"/>
    <w:p>
      <w:pPr>
        <w:spacing w:after="0"/>
        <w:ind w:left="0"/>
        <w:jc w:val="both"/>
      </w:pPr>
      <w:r>
        <w:rPr>
          <w:rFonts w:ascii="Times New Roman"/>
          <w:b w:val="false"/>
          <w:i w:val="false"/>
          <w:color w:val="000000"/>
          <w:sz w:val="28"/>
        </w:rPr>
        <w:t>Біліктілігі: 0303013 – "Гигиенист-эпидемиолог"</w:t>
      </w:r>
    </w:p>
    <w:bookmarkStart w:name="z1133" w:id="807"/>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w:t>
            </w:r>
          </w:p>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w:t>
            </w:r>
          </w:p>
          <w:p>
            <w:pPr>
              <w:spacing w:after="20"/>
              <w:ind w:left="20"/>
              <w:jc w:val="both"/>
            </w:pPr>
            <w:r>
              <w:rPr>
                <w:rFonts w:ascii="Times New Roman"/>
                <w:b w:val="false"/>
                <w:i w:val="false"/>
                <w:color w:val="000000"/>
                <w:sz w:val="20"/>
              </w:rPr>
              <w:t>
</w:t>
            </w:r>
            <w:r>
              <w:rPr>
                <w:rFonts w:ascii="Times New Roman"/>
                <w:b/>
                <w:i w:val="false"/>
                <w:color w:val="000000"/>
                <w:sz w:val="20"/>
              </w:rPr>
              <w:t>негізгі бөлімдері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 және дағдылар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w:t>
            </w:r>
          </w:p>
          <w:p>
            <w:pPr>
              <w:spacing w:after="20"/>
              <w:ind w:left="20"/>
              <w:jc w:val="both"/>
            </w:pPr>
            <w:r>
              <w:rPr>
                <w:rFonts w:ascii="Times New Roman"/>
                <w:b w:val="false"/>
                <w:i w:val="false"/>
                <w:color w:val="000000"/>
                <w:sz w:val="20"/>
              </w:rPr>
              <w:t>
</w:t>
            </w:r>
            <w:r>
              <w:rPr>
                <w:rFonts w:ascii="Times New Roman"/>
                <w:b/>
                <w:i w:val="false"/>
                <w:color w:val="000000"/>
                <w:sz w:val="20"/>
              </w:rPr>
              <w:t>құзыреттер</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тілінің синтаксисы. Мамандық бойынша терминология. Кәсіби бағытталған мәтіндерді аудару техникасы (сөздік арқылы). Кәсіби қарым-қатынас. Тілді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Мамандык бойынша негізгі іскерлік тілдің негізі. Кәсіби лексика. Кәсіби бағытталған мәтіндерді сөздік арқылы аудару техникасы. Кәсіби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әлемде Қазақстан Республикасының ролі және орны. Қазақстанның дамуы және қалыптасу негіздері. Совет  одағының билігі кезінде Қазақстанның жағдайы. Ұлы отан соғысы жылдарындағы Қазақстан қайраткерлері. Қазақстан Республикасының егемендігі және тәуелсіздігі.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(валеологиямен)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тәртібінің жалпы негізі. Жеңіл атлетика. Спорттық ойындар: баскетбол,волейбол. Гимнастика. Шаңғы спорты. Жүзу. Спорт түрлері және қазақтың ұлттық ойындары.</w:t>
            </w:r>
          </w:p>
          <w:p>
            <w:pPr>
              <w:spacing w:after="20"/>
              <w:ind w:left="20"/>
              <w:jc w:val="both"/>
            </w:pPr>
            <w:r>
              <w:rPr>
                <w:rFonts w:ascii="Times New Roman"/>
                <w:b w:val="false"/>
                <w:i w:val="false"/>
                <w:color w:val="000000"/>
                <w:sz w:val="20"/>
              </w:rPr>
              <w:t>
Туризм. Валеология – адам денсаулығы туралы ғылым. Денсаулықты диагностикалау.</w:t>
            </w:r>
          </w:p>
          <w:p>
            <w:pPr>
              <w:spacing w:after="20"/>
              <w:ind w:left="20"/>
              <w:jc w:val="both"/>
            </w:pPr>
            <w:r>
              <w:rPr>
                <w:rFonts w:ascii="Times New Roman"/>
                <w:b w:val="false"/>
                <w:i w:val="false"/>
                <w:color w:val="000000"/>
                <w:sz w:val="20"/>
              </w:rPr>
              <w:t>
Денсаулықтың жас шамасына және жыныс түріне қарай ерекшеліктері. Репродуктивті денсаулық. Жыныстық жолмен берілетін аурулар. Денсаулықты нығайту факторы. Шынықтыру. Тиімді, теңгерімді тамақтану. Зиянды әдеттер және олардың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ПҚ-1.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адамзат құндылықтарын кұру ретінде мәдениеттің даму заңдылықтарының шығармашылық үрдісі. Рухани өндірістерінің құрылысы мен ерекшеліктері. Адамзаттық мәдени кемелденуінің жетістіктері. Әлемдік, сонымен қатар ұлттық мәдениетінің даму заңдылықтары.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пәні. Әлемдегі негізгі кезеңдер. Философиялық ой-пікірлер. Адам табиғаты және оның қалыптасуының ерекшелігі. Адам білімі мен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өтіп жатқан саяси процестер.Саяси қызмет ету заңдылығы және оның тарихи дамуы. Саяси өмірдегі адамның орны, сондай- ақ қоғамның қалыптасуы мен дамуының жалпы заңд ылықтары мен ондағы болып жатқан әлеуметтік құбылыстары. Қазақстанның бүгінгі әлемде алатын орны мен ролі.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Курстың пәні мен әдістерінің жалпы мәселелері. Қоғамдық өндірістің негізі. Заманауи нарықтық экономикаға Қазақстан Республикасына әртүрлі жақтардың экономикалық саясаттың әсері.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Құкық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негіздері. Қазақстан Республикасы азаматтарының міндеттері мен құқықтары. Қылмыстық және әкімшілік жауапкершілік ұғымы. Медициналық құқық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Кәсіби қызметтегі ақпараттық технологиялар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 және ақпаратттандыру негізі. Компьютер құрылғысы және тағайындалуы. Жергілікті және әлемдік желілер. Ақпараттық қауіпсіздік. Антивирусты қорғау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құрылысы және жастық ерекшеліктері. Остеология. Артрология. Миология. Асқорыту жүйесі. Тыныс алу жүйесі. Несеп шығару жүйесі.</w:t>
            </w:r>
          </w:p>
          <w:p>
            <w:pPr>
              <w:spacing w:after="20"/>
              <w:ind w:left="20"/>
              <w:jc w:val="both"/>
            </w:pPr>
            <w:r>
              <w:rPr>
                <w:rFonts w:ascii="Times New Roman"/>
                <w:b w:val="false"/>
                <w:i w:val="false"/>
                <w:color w:val="000000"/>
                <w:sz w:val="20"/>
              </w:rPr>
              <w:t>
Жыныстық жүйесі. Жүрек-қан тамырлар жүйесі. Жүйке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Морфология. Анатомиялық терминология. Фармацевтикалық терминология. Клиникалық терминология.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пәні және зерттеу әдістері.Қан жүйесінің физиологиясы. Жүрек-қан тамырлар жүйесінің физиологиясы. Тыныс алу физиологиясы. Ас қорыту физиологиясы. Несеп-зәр шығару физиологиясы. Зат және қуат алмасуы. Эндокриндік жүйесінің физиологиясы. Жүйке жүйесінің физиологиясы. Сезім мүшелерінің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Патологиялық </w:t>
            </w:r>
          </w:p>
          <w:p>
            <w:pPr>
              <w:spacing w:after="20"/>
              <w:ind w:left="20"/>
              <w:jc w:val="both"/>
            </w:pPr>
            <w:r>
              <w:rPr>
                <w:rFonts w:ascii="Times New Roman"/>
                <w:b w:val="false"/>
                <w:i w:val="false"/>
                <w:color w:val="000000"/>
                <w:sz w:val="20"/>
              </w:rPr>
              <w:t>
</w:t>
            </w:r>
            <w:r>
              <w:rPr>
                <w:rFonts w:ascii="Times New Roman"/>
                <w:b/>
                <w:i w:val="false"/>
                <w:color w:val="000000"/>
                <w:sz w:val="20"/>
              </w:rPr>
              <w:t>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заңдылықтарының жалпы негізі,  патология кезінде морфологиялық өзерістер және аурудың дамуы. Жүйе мен ағза  ауруларының, жалпы нозологияның негізгі түсініктері.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Фармакология негіздері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Рецептті жызып шығарудың және құрудың жалпы ережелері. Дәрі-дәрмектерді шығару ережелері. Дәрілік формалардың түрлері. Есеңгірететін дәрілерді және наркотикалық заттардың, күшті әсер ететін улы дәрілерді шығару ерекшелігі. Дәрілік заттар фармакодинамика мен  фамакокенетиканың жалпы заңдылықтары.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 және тұрақты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"Қоғам-табиғат" жүйесіндегі қарым-қатынас экологиясындағы фундаментальдық негізі. Адам денсаулығына және қоршаған ортаға антропогендік әсердің салдары. Теңгерімді табиғатты қолдану мен табиғаттың қоршаған ортасын қорғау әдістері және негізгі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биология, генетика, радиобиология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радиобиология, медициналық биологияның негізгі бағыттары. Өміршеңдік үрдісінің молекулярлы-генетикалық және жасушалық негіздері. Медициналық биология негіздері. Медициналық генетика негіздері. Ағзалық деңгейдегі өміршеңдік үрдісінің негізі. Медициналық паразитологиялық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қасиеті және психикалық үрдістер, психологиялық үрдістер. Адам тіршілік әрекетінің аясында әртүрлі психикалық көріністер. Психикалық өзін-өзі тексеруін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ағзаның құрылысы болып табылатын, ағза ұлпалары мен жасушалардың құрылысы. Микроскопиялық деңгейде ағзаның ұлпаның элементі, ұлпаның жасушасыз және жасушалық құрылыстарын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заңдары және негізгі түсініктер. Химиялық реакцияның кинетикасы. Ерітінділер туралы ұғым. Буферлік ерітінділер. Комплексті қосылыстар Биогенді элементтер.Тотығу-тотықсыздану процестері.</w:t>
            </w:r>
          </w:p>
          <w:p>
            <w:pPr>
              <w:spacing w:after="20"/>
              <w:ind w:left="20"/>
              <w:jc w:val="both"/>
            </w:pPr>
            <w:r>
              <w:rPr>
                <w:rFonts w:ascii="Times New Roman"/>
                <w:b w:val="false"/>
                <w:i w:val="false"/>
                <w:color w:val="000000"/>
                <w:sz w:val="20"/>
              </w:rPr>
              <w:t xml:space="preserve">
Беттік кұбылыстардың физика-химиялық негізі. Дисперсті жүйенің физика-химиялық қасиеті. Жоғарғы молекулалы қосылыстар. </w:t>
            </w:r>
          </w:p>
          <w:p>
            <w:pPr>
              <w:spacing w:after="20"/>
              <w:ind w:left="20"/>
              <w:jc w:val="both"/>
            </w:pPr>
            <w:r>
              <w:rPr>
                <w:rFonts w:ascii="Times New Roman"/>
                <w:b w:val="false"/>
                <w:i w:val="false"/>
                <w:color w:val="000000"/>
                <w:sz w:val="20"/>
              </w:rPr>
              <w:t>
Аминқышқылдары. Ақуыздар.Көмірсулар. Гетероциклді қосылыстар. Нуклеин қышқылдары. Липидтер.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медицинада физиканың ролі. Лабораториялық зерттеу. Емдік-диагностикалық аппараттармен жұмыс істеу.</w:t>
            </w:r>
          </w:p>
          <w:p>
            <w:pPr>
              <w:spacing w:after="20"/>
              <w:ind w:left="20"/>
              <w:jc w:val="both"/>
            </w:pPr>
            <w:r>
              <w:rPr>
                <w:rFonts w:ascii="Times New Roman"/>
                <w:b w:val="false"/>
                <w:i w:val="false"/>
                <w:color w:val="000000"/>
                <w:sz w:val="20"/>
              </w:rPr>
              <w:t>
Медициналық есептерді шығару кезінде техникалық кұралдарды дұрыс қолдана білу. Терапевтік ақпараттарың көмегімен алынған нәтижелерді, параметрлерді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әскери кезіндегі азаматтық қорғаныстың ролі мен міндеттері.Төтенше жағдайлар. Апат теориялары. Зақымдау ошағында. Тұрғындарды қорғау. Төтенше жағдай ошағында әтүрлі зақымдану факторларында дәрігерге дейінгі көмек және бірінші медициналық көмек көрсетуді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Катиондардың 1-4 аналитикалық топтары және аниондардың 1-3 аналитикалық топтарының сапалық анализі.Сандық анализ. Гравиметриялық анализ. Титрометриялық әдіс. Қышқылды-негізді титрлеу. Комплекс түзу және тұндыру әдістері. Тотықтыру- тотықсыздандыру әдістері (оксиметрия). Анализдің физико-химиялық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Медицинаның бұрыңғы кезден қазіргі кезге дейін дамуының заңдылықтарын зерттейді.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ұғым. Санитарлық микробиологияның міндеттері. Батериологиялық зертханада  зерттеуді орындау үшін практикалық дағдыларды қалыптастыру. Микроағзаладың морфологиясы, физиологиясы экологиясы. Микроағзалардың генетикалық негізі. Жұқпа  және жұқпалық процесс. Иммуниетет, арнайы иммунопрофилактика, иммунотерапия және жұқпалы аурулардың диагностикасы. Қоршаған орта патогенді микроағзаларын микробиологиялық (кокктық, ішектік, анаэробты, ауа-тамшылы, аса қауіпті және лептоспирозды) диагностикалау.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 және санитариялық істің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аумағында нормативті құжаттар. Ауа, су, топырақтың құрамы. Ластаушы көздері. Қоршаған ортаны қорғауға арналған шаралар. Тұрғындардың орнын гигиеналық жоспаралау.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категориялары және жалпы заңдылықтар. Әртүрлі жұқпалы аурулардың берілу факторлары және жолдары, механизмі. Жұқпалы аурулардың алдын алудың негізгі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Дезифекциялық іс шаралардың тәсілдері, әдістері, маңызы. Дезинсекциялық іс шаралардың тәсілдері, әдістері, маңызы. </w:t>
            </w:r>
          </w:p>
          <w:p>
            <w:pPr>
              <w:spacing w:after="20"/>
              <w:ind w:left="20"/>
              <w:jc w:val="both"/>
            </w:pPr>
            <w:r>
              <w:rPr>
                <w:rFonts w:ascii="Times New Roman"/>
                <w:b w:val="false"/>
                <w:i w:val="false"/>
                <w:color w:val="000000"/>
                <w:sz w:val="20"/>
              </w:rPr>
              <w:t xml:space="preserve">
Дератизациялық іс шаралардың тәсілдері, әдістері, маңызы. </w:t>
            </w:r>
          </w:p>
          <w:p>
            <w:pPr>
              <w:spacing w:after="20"/>
              <w:ind w:left="20"/>
              <w:jc w:val="both"/>
            </w:pPr>
            <w:r>
              <w:rPr>
                <w:rFonts w:ascii="Times New Roman"/>
                <w:b w:val="false"/>
                <w:i w:val="false"/>
                <w:color w:val="000000"/>
                <w:sz w:val="20"/>
              </w:rPr>
              <w:t xml:space="preserve">
Стерилизацияның тәсілдері, әдістері, маңызы және өткізу сапасын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паразитология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Қарапайымдылар типтері, гельминттер, буынаяқтылардың зерттеу әдістері. Паразитті жәндіктер мен өрмекші тәріздестердің класстары.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 топтарының тамақтануы және теңгерімді тамақтану. Тағам азық-түліктерінің тағамдық және биологиялық құндылығы. Тағам өндірісінде, қоғамдық тамақтануда, сауда объектілеріндегі азық-түлік тауарларына қойылатын санитарлық эпидемиологиялық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 гигиенасы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зиянды факторлардың жіктеуіші. Кәсіби аурулар. Өндірістік жарақаттану және улану. Өндірістегі жеке салалардағы қызметкерлерінің еңбек жағдайы. Қызметкерлердің еңбек жағдайын жақсартудағы  сауықтыру іс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денсаулық жағдайы мен физикалық дамуы. Күн тәртібі, ұйқы мен тамақтану. Дене шынықтыру гигиенасы. Балалар мен жасөспірімдерді тәрбиелеу және білім беру ұйымдарының орналасуына, құрылысына және жабдықтарына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алдын алуға бағытталған мемлекеттік және қоғамдық іс-шаралар жүйесі.  Халық денсаулығының жағдайының сараптамасын ұйымдастыру мәселесі,  елді мекендердің  санитарлық-</w:t>
            </w:r>
          </w:p>
          <w:p>
            <w:pPr>
              <w:spacing w:after="20"/>
              <w:ind w:left="20"/>
              <w:jc w:val="both"/>
            </w:pPr>
            <w:r>
              <w:rPr>
                <w:rFonts w:ascii="Times New Roman"/>
                <w:b w:val="false"/>
                <w:i w:val="false"/>
                <w:color w:val="000000"/>
                <w:sz w:val="20"/>
              </w:rPr>
              <w:t>
гигиеналық және эпидемиологиялық жағдайы. Ауруларды алдын алу мәселелері. Статистикалық зерттеу әдістері, денсаулық және демография көрсеткіштері. Қала және ауыл тұрғындарына, әйелдер мен балаларға, өнеркәсіп және ауылшаруашылық мекемелерінің қызметкерлеріне емдеу және профилактикалық көмек көрсету ісін ұйымдастыру мәселелері. Медициналық сақтандыру негіздері және санитариялық-эпидемиологиялық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клиника-эпидмиологиялық ерекшелігі және халыққа инфекциялық сырқаттану кезінде емдеу-профилактикалық көмегін ұйымдастыру. Тері қабаттарының инфекциясы және қан инфекциясы, тыныс алу жолдарының инфекциясы, ішек инфекциясы емдеу алдын-алу шаралары  және ағымының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аурулардың негіздері және медициналық манипуляциялар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 Жүрек қан-тамырлар жүйесінің аурулары. Асқорыту жүйесінің аурулары. Зәр шығару жүйесінің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организмінің анатомо-физиологиялық ерекшеліктері. Бала жасындағы  ауруларды негізгі емдеу қағидалары. Баланы сауықтыру әдістері. Денсаулықтың дұрыс физикалық қамтамасыз етуіне  бағытталған алдын-алу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аурулардың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Зақымдану түрлері. Травматологиялық  көмек және травматологиялық көмек әдістері. Жан сақтау және хирургиялық бөлімдегі науқастарды күту жағдайын ұйымдастыру.  Жан сақтау және хирургиялық бөліміндегі  кәсіби этика және медициналық деонтология негізі. Қауіпсіздік техникасын сақтау. Ауыр науқастарды күту. Оңалту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Акушериялық-гинекологиялық стационардың санитарлық гигиеналық және эпидемияға қарсы тәртібі.  Қазақстан Республикасының Денсаулық сақтау саласындағы заңдылықтары.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мекемесінің емдеу сақтандыру, санитарлық-эпидемиялық тәртібі мен санитарлық-гигиеналық талаптары. Әйелдер кеңесі, акушериялық және гинекологиялық бөлімдердің жұмыс ерекшелігі. Клиникалық практикада кездесетін гинекологиялық және акушерия жағдайларында жиі кездесетін  симптомдар мен синдромдардың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ағзалары және тепе-теңдік, өңеш, жұтқыншақ,  кеңірдек, қосалқы қуыстың, мұрынның анатомиясы және физиологиясы. Сырқаттанудың патогенетикалық және этиологиялық негіздері. Оториноларинологияды ауруларды диагностикалау.  Сырқаттанудың жекелеген түрлеріндегі қауіп факторы. Профилактика.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венералогиялық аурулармен ауыратын науқастарға көмекті ұйымдастыру жүйесі. Тері және венералогиялық аурулармен ауыратын науқастарға дәрігерге дейінгі көмекті көрсету. Жыныстық жолмен берілетін аурулардың профилактикасы.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практикасында науқастарға  көмек көрсету жүйесін ұйымдастыру. Офтальмология тәжірибесінде дәрігерге дейінгі көмек көрсету. Офтальмологиялық аурудың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санитарлық-гигиеналық зертхананың зертханашысы ретінде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алынған практикалық іскерлік пен дағдылар, мамандық бойынша оқу бағдарламасымен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санитарлық-гигеналық  зертханашысы ретінде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алынған практиикалық іскерлік пен дағдылар, мамандық бойынша оқу бағдарламасымен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Гигиенист-эпидемиолог ретінде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алынған практиикалық іскерлік пен дағдылар, мамандық бойынша оқу бағдарламасымен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Гигиенист эпидемиолог ретінде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алынған практиикалық іскерлік пен дағдылар, мамандық бойынша оқу бағдарламасымен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bl>
    <w:bookmarkStart w:name="z1216" w:id="808"/>
    <w:p>
      <w:pPr>
        <w:spacing w:after="0"/>
        <w:ind w:left="0"/>
        <w:jc w:val="both"/>
      </w:pPr>
      <w:r>
        <w:rPr>
          <w:rFonts w:ascii="Times New Roman"/>
          <w:b w:val="false"/>
          <w:i w:val="false"/>
          <w:color w:val="000000"/>
          <w:sz w:val="28"/>
        </w:rPr>
        <w:t>
      Ескерту:</w:t>
      </w:r>
    </w:p>
    <w:bookmarkEnd w:id="808"/>
    <w:bookmarkStart w:name="z1217" w:id="809"/>
    <w:p>
      <w:pPr>
        <w:spacing w:after="0"/>
        <w:ind w:left="0"/>
        <w:jc w:val="both"/>
      </w:pPr>
      <w:r>
        <w:rPr>
          <w:rFonts w:ascii="Times New Roman"/>
          <w:b w:val="false"/>
          <w:i w:val="false"/>
          <w:color w:val="000000"/>
          <w:sz w:val="28"/>
        </w:rPr>
        <w:t xml:space="preserve">
      0303013 "Гигиенист-эпидемиолог" біліктілігі бойынша кәсіптік қызметтің негізгі түрлеріне сәйкес келетін 0303000 – "Гигиена және эпидемиология" мамандығы бойынша білім берудің оқыту бағдарламасы білім алушылардың келесі құзыреттерді меңгеруін көздейді: </w:t>
      </w:r>
    </w:p>
    <w:bookmarkEnd w:id="809"/>
    <w:bookmarkStart w:name="z1218" w:id="810"/>
    <w:p>
      <w:pPr>
        <w:spacing w:after="0"/>
        <w:ind w:left="0"/>
        <w:jc w:val="both"/>
      </w:pPr>
      <w:r>
        <w:rPr>
          <w:rFonts w:ascii="Times New Roman"/>
          <w:b w:val="false"/>
          <w:i w:val="false"/>
          <w:color w:val="000000"/>
          <w:sz w:val="28"/>
        </w:rPr>
        <w:t>
      Базалық құзыреттер:</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11"/>
          <w:p>
            <w:pPr>
              <w:spacing w:after="20"/>
              <w:ind w:left="20"/>
              <w:jc w:val="both"/>
            </w:pPr>
            <w:r>
              <w:rPr>
                <w:rFonts w:ascii="Times New Roman"/>
                <w:b w:val="false"/>
                <w:i w:val="false"/>
                <w:color w:val="000000"/>
                <w:sz w:val="20"/>
              </w:rPr>
              <w:t>
БҚ-1.</w:t>
            </w:r>
          </w:p>
          <w:bookmarkEnd w:id="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12"/>
          <w:p>
            <w:pPr>
              <w:spacing w:after="20"/>
              <w:ind w:left="20"/>
              <w:jc w:val="both"/>
            </w:pPr>
            <w:r>
              <w:rPr>
                <w:rFonts w:ascii="Times New Roman"/>
                <w:b w:val="false"/>
                <w:i w:val="false"/>
                <w:color w:val="000000"/>
                <w:sz w:val="20"/>
              </w:rPr>
              <w:t>
БҚ-1.1.</w:t>
            </w:r>
          </w:p>
          <w:bookmarkEnd w:id="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оқу, кәсіби өсуді ұзақ мерзімді жоспарлау машықтарын игерген, кәсіпке және өзінің әлеуметтік міндеттеріне тұрақты, оң көзқарас қалыптасқан.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813"/>
          <w:p>
            <w:pPr>
              <w:spacing w:after="20"/>
              <w:ind w:left="20"/>
              <w:jc w:val="both"/>
            </w:pPr>
            <w:r>
              <w:rPr>
                <w:rFonts w:ascii="Times New Roman"/>
                <w:b w:val="false"/>
                <w:i w:val="false"/>
                <w:color w:val="000000"/>
                <w:sz w:val="20"/>
              </w:rPr>
              <w:t>
БҚ-1.2.</w:t>
            </w:r>
          </w:p>
          <w:bookmarkEnd w:id="8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ақпаратты жинайды және алынғани ақпаратты талдау және бағалау машықтарын игерген, тұтас білім жүйесімен өзара байланыста қызметтің нақты саласын анықтайды.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14"/>
          <w:p>
            <w:pPr>
              <w:spacing w:after="20"/>
              <w:ind w:left="20"/>
              <w:jc w:val="both"/>
            </w:pPr>
            <w:r>
              <w:rPr>
                <w:rFonts w:ascii="Times New Roman"/>
                <w:b w:val="false"/>
                <w:i w:val="false"/>
                <w:color w:val="000000"/>
                <w:sz w:val="20"/>
              </w:rPr>
              <w:t>
БҚ-1.3.</w:t>
            </w:r>
          </w:p>
          <w:bookmarkEnd w:id="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жұмысында және өзін дамыту барысында қазіргі ақпараттық білім алу технологияларын қолданады.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15"/>
          <w:p>
            <w:pPr>
              <w:spacing w:after="20"/>
              <w:ind w:left="20"/>
              <w:jc w:val="both"/>
            </w:pPr>
            <w:r>
              <w:rPr>
                <w:rFonts w:ascii="Times New Roman"/>
                <w:b w:val="false"/>
                <w:i w:val="false"/>
                <w:color w:val="000000"/>
                <w:sz w:val="20"/>
              </w:rPr>
              <w:t>
БҚ-2.</w:t>
            </w:r>
          </w:p>
          <w:bookmarkEnd w:id="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16"/>
          <w:p>
            <w:pPr>
              <w:spacing w:after="20"/>
              <w:ind w:left="20"/>
              <w:jc w:val="both"/>
            </w:pPr>
            <w:r>
              <w:rPr>
                <w:rFonts w:ascii="Times New Roman"/>
                <w:b w:val="false"/>
                <w:i w:val="false"/>
                <w:color w:val="000000"/>
                <w:sz w:val="20"/>
              </w:rPr>
              <w:t>
БҚ-2.1.</w:t>
            </w:r>
          </w:p>
          <w:bookmarkEnd w:id="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Этикалық қағидаттар: кәсіптік этикалық құндылықтарды дәріптейтінін, әлеуметтік-мәдени диалогке дайындығын көрсетеді.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17"/>
          <w:p>
            <w:pPr>
              <w:spacing w:after="20"/>
              <w:ind w:left="20"/>
              <w:jc w:val="both"/>
            </w:pPr>
            <w:r>
              <w:rPr>
                <w:rFonts w:ascii="Times New Roman"/>
                <w:b w:val="false"/>
                <w:i w:val="false"/>
                <w:color w:val="000000"/>
                <w:sz w:val="20"/>
              </w:rPr>
              <w:t>
БҚ-2.2.</w:t>
            </w:r>
          </w:p>
          <w:bookmarkEnd w:id="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мәдениеті: кәсіби сауатты ауызша айта алады және жаза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18"/>
          <w:p>
            <w:pPr>
              <w:spacing w:after="20"/>
              <w:ind w:left="20"/>
              <w:jc w:val="both"/>
            </w:pPr>
            <w:r>
              <w:rPr>
                <w:rFonts w:ascii="Times New Roman"/>
                <w:b w:val="false"/>
                <w:i w:val="false"/>
                <w:color w:val="000000"/>
                <w:sz w:val="20"/>
              </w:rPr>
              <w:t>
БҚ-3.</w:t>
            </w:r>
          </w:p>
          <w:bookmarkEnd w:id="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командада жұмыс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19"/>
          <w:p>
            <w:pPr>
              <w:spacing w:after="20"/>
              <w:ind w:left="20"/>
              <w:jc w:val="both"/>
            </w:pPr>
            <w:r>
              <w:rPr>
                <w:rFonts w:ascii="Times New Roman"/>
                <w:b w:val="false"/>
                <w:i w:val="false"/>
                <w:color w:val="000000"/>
                <w:sz w:val="20"/>
              </w:rPr>
              <w:t>
БҚ-3.1.</w:t>
            </w:r>
          </w:p>
          <w:bookmarkEnd w:id="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халықтың әр түрлі әлеуметтік топтарымен тиімді қарым-қатынас жасай алатынын көрсетеді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20"/>
          <w:p>
            <w:pPr>
              <w:spacing w:after="20"/>
              <w:ind w:left="20"/>
              <w:jc w:val="both"/>
            </w:pPr>
            <w:r>
              <w:rPr>
                <w:rFonts w:ascii="Times New Roman"/>
                <w:b w:val="false"/>
                <w:i w:val="false"/>
                <w:color w:val="000000"/>
                <w:sz w:val="20"/>
              </w:rPr>
              <w:t>
БҚ-3.2.</w:t>
            </w:r>
          </w:p>
          <w:bookmarkEnd w:id="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өз бетімен жұмыс істей алатынын, жауакершілігін көрсетеді, ситуациялық проблемаларды ұжыммен шешеді</w:t>
            </w:r>
          </w:p>
        </w:tc>
      </w:tr>
    </w:tbl>
    <w:bookmarkStart w:name="z1229" w:id="821"/>
    <w:p>
      <w:pPr>
        <w:spacing w:after="0"/>
        <w:ind w:left="0"/>
        <w:jc w:val="both"/>
      </w:pPr>
      <w:r>
        <w:rPr>
          <w:rFonts w:ascii="Times New Roman"/>
          <w:b w:val="false"/>
          <w:i w:val="false"/>
          <w:color w:val="000000"/>
          <w:sz w:val="28"/>
        </w:rPr>
        <w:t>
      Кәсіби құзыреттер:</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22"/>
          <w:p>
            <w:pPr>
              <w:spacing w:after="20"/>
              <w:ind w:left="20"/>
              <w:jc w:val="both"/>
            </w:pPr>
            <w:r>
              <w:rPr>
                <w:rFonts w:ascii="Times New Roman"/>
                <w:b w:val="false"/>
                <w:i w:val="false"/>
                <w:color w:val="000000"/>
                <w:sz w:val="20"/>
              </w:rPr>
              <w:t>
КҚ-1.</w:t>
            </w:r>
          </w:p>
          <w:bookmarkEnd w:id="8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23"/>
          <w:p>
            <w:pPr>
              <w:spacing w:after="20"/>
              <w:ind w:left="20"/>
              <w:jc w:val="both"/>
            </w:pPr>
            <w:r>
              <w:rPr>
                <w:rFonts w:ascii="Times New Roman"/>
                <w:b w:val="false"/>
                <w:i w:val="false"/>
                <w:color w:val="000000"/>
                <w:sz w:val="20"/>
              </w:rPr>
              <w:t>
КҚ-1.1.</w:t>
            </w:r>
          </w:p>
          <w:bookmarkEnd w:id="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салауатты өмір салтын насихаттау әдісін, денсаулықты сақтау және нығайту мәселелері бойынша консультация беру дағдыларын игерген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24"/>
          <w:p>
            <w:pPr>
              <w:spacing w:after="20"/>
              <w:ind w:left="20"/>
              <w:jc w:val="both"/>
            </w:pPr>
            <w:r>
              <w:rPr>
                <w:rFonts w:ascii="Times New Roman"/>
                <w:b w:val="false"/>
                <w:i w:val="false"/>
                <w:color w:val="000000"/>
                <w:sz w:val="20"/>
              </w:rPr>
              <w:t>
КҚ-1.2.</w:t>
            </w:r>
          </w:p>
          <w:bookmarkEnd w:id="8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тәрбие: халықтың санитариялық мідениетінің деңгейін арттырады, халықты гигиеналық оқыту дағдыларын игерген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25"/>
          <w:p>
            <w:pPr>
              <w:spacing w:after="20"/>
              <w:ind w:left="20"/>
              <w:jc w:val="both"/>
            </w:pPr>
            <w:r>
              <w:rPr>
                <w:rFonts w:ascii="Times New Roman"/>
                <w:b w:val="false"/>
                <w:i w:val="false"/>
                <w:color w:val="000000"/>
                <w:sz w:val="20"/>
              </w:rPr>
              <w:t>
КҚ-2.</w:t>
            </w:r>
          </w:p>
          <w:bookmarkEnd w:id="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26"/>
          <w:p>
            <w:pPr>
              <w:spacing w:after="20"/>
              <w:ind w:left="20"/>
              <w:jc w:val="both"/>
            </w:pPr>
            <w:r>
              <w:rPr>
                <w:rFonts w:ascii="Times New Roman"/>
                <w:b w:val="false"/>
                <w:i w:val="false"/>
                <w:color w:val="000000"/>
                <w:sz w:val="20"/>
              </w:rPr>
              <w:t>
КҚ-2.1.</w:t>
            </w:r>
          </w:p>
          <w:bookmarkEnd w:id="8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қауіпсіздігі: Сақтау, тасымалдау, сату және есептен шығару, жеке тамақ өнімдерінің түрлеріне және өнеркәсіп үрдістерінің талаптарына байланысты міндетті талаптарды белгілейтін Кеден Одағының техникалық регламенттерінің талаптарын ескереді.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27"/>
          <w:p>
            <w:pPr>
              <w:spacing w:after="20"/>
              <w:ind w:left="20"/>
              <w:jc w:val="both"/>
            </w:pPr>
            <w:r>
              <w:rPr>
                <w:rFonts w:ascii="Times New Roman"/>
                <w:b w:val="false"/>
                <w:i w:val="false"/>
                <w:color w:val="000000"/>
                <w:sz w:val="20"/>
              </w:rPr>
              <w:t>
КҚ-2.2.</w:t>
            </w:r>
          </w:p>
          <w:bookmarkEnd w:id="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өнеркәсіп ортасының мониторингі:</w:t>
            </w:r>
          </w:p>
          <w:p>
            <w:pPr>
              <w:spacing w:after="20"/>
              <w:ind w:left="20"/>
              <w:jc w:val="both"/>
            </w:pPr>
            <w:r>
              <w:rPr>
                <w:rFonts w:ascii="Times New Roman"/>
                <w:b w:val="false"/>
                <w:i w:val="false"/>
                <w:color w:val="000000"/>
                <w:sz w:val="20"/>
              </w:rPr>
              <w:t>
қоршаған ортаның жағдайына мониторинг жасайды;</w:t>
            </w:r>
          </w:p>
          <w:p>
            <w:pPr>
              <w:spacing w:after="20"/>
              <w:ind w:left="20"/>
              <w:jc w:val="both"/>
            </w:pPr>
            <w:r>
              <w:rPr>
                <w:rFonts w:ascii="Times New Roman"/>
                <w:b w:val="false"/>
                <w:i w:val="false"/>
                <w:color w:val="000000"/>
                <w:sz w:val="20"/>
              </w:rPr>
              <w:t>
өнәркәсіптік, қоғамдық, тұрғын үй және басқа үй-жайлардың, ғимараттардың, жабдықтардың, көлік құралдарын тұтынуға</w:t>
            </w:r>
          </w:p>
          <w:p>
            <w:pPr>
              <w:spacing w:after="20"/>
              <w:ind w:left="20"/>
              <w:jc w:val="both"/>
            </w:pPr>
            <w:r>
              <w:rPr>
                <w:rFonts w:ascii="Times New Roman"/>
                <w:b w:val="false"/>
                <w:i w:val="false"/>
                <w:color w:val="000000"/>
                <w:sz w:val="20"/>
              </w:rPr>
              <w:t>
белгіленген санитариялық-эпидемиологиялық талаптардың орындалуын бақылайды; жинау әдістемесін, талдама жасау және алған ақпаратты статистикалық өңделуін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828"/>
          <w:p>
            <w:pPr>
              <w:spacing w:after="20"/>
              <w:ind w:left="20"/>
              <w:jc w:val="both"/>
            </w:pPr>
            <w:r>
              <w:rPr>
                <w:rFonts w:ascii="Times New Roman"/>
                <w:b w:val="false"/>
                <w:i w:val="false"/>
                <w:color w:val="000000"/>
                <w:sz w:val="20"/>
              </w:rPr>
              <w:t>
КҚ-2.3.</w:t>
            </w:r>
          </w:p>
          <w:bookmarkEnd w:id="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нормалау: </w:t>
            </w:r>
          </w:p>
          <w:p>
            <w:pPr>
              <w:spacing w:after="20"/>
              <w:ind w:left="20"/>
              <w:jc w:val="both"/>
            </w:pPr>
            <w:r>
              <w:rPr>
                <w:rFonts w:ascii="Times New Roman"/>
                <w:b w:val="false"/>
                <w:i w:val="false"/>
                <w:color w:val="000000"/>
                <w:sz w:val="20"/>
              </w:rPr>
              <w:t>
нормативтік-құқықтық құжаттаманы қолданады;</w:t>
            </w:r>
          </w:p>
          <w:p>
            <w:pPr>
              <w:spacing w:after="20"/>
              <w:ind w:left="20"/>
              <w:jc w:val="both"/>
            </w:pPr>
            <w:r>
              <w:rPr>
                <w:rFonts w:ascii="Times New Roman"/>
                <w:b w:val="false"/>
                <w:i w:val="false"/>
                <w:color w:val="000000"/>
                <w:sz w:val="20"/>
              </w:rPr>
              <w:t>
гигиеналық нормативке сәйкес халықтың санитариялық-эпидемиологиялық хал-ахуалы саласында санитариялық-эпидемиологиялық сараптама жасайды.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829"/>
          <w:p>
            <w:pPr>
              <w:spacing w:after="20"/>
              <w:ind w:left="20"/>
              <w:jc w:val="both"/>
            </w:pPr>
            <w:r>
              <w:rPr>
                <w:rFonts w:ascii="Times New Roman"/>
                <w:b w:val="false"/>
                <w:i w:val="false"/>
                <w:color w:val="000000"/>
                <w:sz w:val="20"/>
              </w:rPr>
              <w:t>
КҚ-3.</w:t>
            </w:r>
          </w:p>
          <w:bookmarkEnd w:id="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хал-ахуалы және қоғам денсаулығын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830"/>
          <w:p>
            <w:pPr>
              <w:spacing w:after="20"/>
              <w:ind w:left="20"/>
              <w:jc w:val="both"/>
            </w:pPr>
            <w:r>
              <w:rPr>
                <w:rFonts w:ascii="Times New Roman"/>
                <w:b w:val="false"/>
                <w:i w:val="false"/>
                <w:color w:val="000000"/>
                <w:sz w:val="20"/>
              </w:rPr>
              <w:t>
КҚ-3.1.</w:t>
            </w:r>
          </w:p>
          <w:bookmarkEnd w:id="8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қадағалау:</w:t>
            </w:r>
          </w:p>
          <w:p>
            <w:pPr>
              <w:spacing w:after="20"/>
              <w:ind w:left="20"/>
              <w:jc w:val="both"/>
            </w:pPr>
            <w:r>
              <w:rPr>
                <w:rFonts w:ascii="Times New Roman"/>
                <w:b w:val="false"/>
                <w:i w:val="false"/>
                <w:color w:val="000000"/>
                <w:sz w:val="20"/>
              </w:rPr>
              <w:t>
өмір сүру ортасы мен кәсіби қызмет аясының нысандарын қадағалайды;</w:t>
            </w:r>
          </w:p>
          <w:p>
            <w:pPr>
              <w:spacing w:after="20"/>
              <w:ind w:left="20"/>
              <w:jc w:val="both"/>
            </w:pPr>
            <w:r>
              <w:rPr>
                <w:rFonts w:ascii="Times New Roman"/>
                <w:b w:val="false"/>
                <w:i w:val="false"/>
                <w:color w:val="000000"/>
                <w:sz w:val="20"/>
              </w:rPr>
              <w:t xml:space="preserve">
жұқпалы және паразиттік ауруларға эпидемиологиялық қадағалауды жүзеге асырады; </w:t>
            </w:r>
          </w:p>
          <w:p>
            <w:pPr>
              <w:spacing w:after="20"/>
              <w:ind w:left="20"/>
              <w:jc w:val="both"/>
            </w:pPr>
            <w:r>
              <w:rPr>
                <w:rFonts w:ascii="Times New Roman"/>
                <w:b w:val="false"/>
                <w:i w:val="false"/>
                <w:color w:val="000000"/>
                <w:sz w:val="20"/>
              </w:rPr>
              <w:t>
жүргізілетін санитариялық-эпидемиологиялық іс-шаралардың тиімділігін бағалайды.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831"/>
          <w:p>
            <w:pPr>
              <w:spacing w:after="20"/>
              <w:ind w:left="20"/>
              <w:jc w:val="both"/>
            </w:pPr>
            <w:r>
              <w:rPr>
                <w:rFonts w:ascii="Times New Roman"/>
                <w:b w:val="false"/>
                <w:i w:val="false"/>
                <w:color w:val="000000"/>
                <w:sz w:val="20"/>
              </w:rPr>
              <w:t>
КҚ-3.2.</w:t>
            </w:r>
          </w:p>
          <w:bookmarkEnd w:id="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денсаулығын қорғау:</w:t>
            </w:r>
          </w:p>
          <w:p>
            <w:pPr>
              <w:spacing w:after="20"/>
              <w:ind w:left="20"/>
              <w:jc w:val="both"/>
            </w:pPr>
            <w:r>
              <w:rPr>
                <w:rFonts w:ascii="Times New Roman"/>
                <w:b w:val="false"/>
                <w:i w:val="false"/>
                <w:color w:val="000000"/>
                <w:sz w:val="20"/>
              </w:rPr>
              <w:t>
ауруларға жедел және ретрокелешекті эпидемиологиялық талдама жүргізеді;</w:t>
            </w:r>
          </w:p>
          <w:p>
            <w:pPr>
              <w:spacing w:after="20"/>
              <w:ind w:left="20"/>
              <w:jc w:val="both"/>
            </w:pPr>
            <w:r>
              <w:rPr>
                <w:rFonts w:ascii="Times New Roman"/>
                <w:b w:val="false"/>
                <w:i w:val="false"/>
                <w:color w:val="000000"/>
                <w:sz w:val="20"/>
              </w:rPr>
              <w:t>
эпидемияға қарсы іс-шаралардың тиімділігін бағалайды;</w:t>
            </w:r>
          </w:p>
          <w:p>
            <w:pPr>
              <w:spacing w:after="20"/>
              <w:ind w:left="20"/>
              <w:jc w:val="both"/>
            </w:pPr>
            <w:r>
              <w:rPr>
                <w:rFonts w:ascii="Times New Roman"/>
                <w:b w:val="false"/>
                <w:i w:val="false"/>
                <w:color w:val="000000"/>
                <w:sz w:val="20"/>
              </w:rPr>
              <w:t>
халықты және қоршаған ортаны ұжымдық және жеке қорғау құралдарын қолдану арқылы аурудың жалпы профилактикасы;</w:t>
            </w:r>
          </w:p>
          <w:p>
            <w:pPr>
              <w:spacing w:after="20"/>
              <w:ind w:left="20"/>
              <w:jc w:val="both"/>
            </w:pPr>
            <w:r>
              <w:rPr>
                <w:rFonts w:ascii="Times New Roman"/>
                <w:b w:val="false"/>
                <w:i w:val="false"/>
                <w:color w:val="000000"/>
                <w:sz w:val="20"/>
              </w:rPr>
              <w:t>
халықтың жұқпалы ауруларды қабылдамауын жоғарылататын медициналық иммунобиологиялық препараттардың қолданылуына бақылау жасайды.</w:t>
            </w:r>
          </w:p>
        </w:tc>
      </w:tr>
    </w:tbl>
    <w:bookmarkStart w:name="z1240" w:id="832"/>
    <w:p>
      <w:pPr>
        <w:spacing w:after="0"/>
        <w:ind w:left="0"/>
        <w:jc w:val="both"/>
      </w:pPr>
      <w:r>
        <w:rPr>
          <w:rFonts w:ascii="Times New Roman"/>
          <w:b w:val="false"/>
          <w:i w:val="false"/>
          <w:color w:val="000000"/>
          <w:sz w:val="28"/>
        </w:rPr>
        <w:t>
      Қолданылатын қысқартулар:</w:t>
      </w:r>
    </w:p>
    <w:bookmarkEnd w:id="832"/>
    <w:bookmarkStart w:name="z1241" w:id="833"/>
    <w:p>
      <w:pPr>
        <w:spacing w:after="0"/>
        <w:ind w:left="0"/>
        <w:jc w:val="both"/>
      </w:pPr>
      <w:r>
        <w:rPr>
          <w:rFonts w:ascii="Times New Roman"/>
          <w:b w:val="false"/>
          <w:i w:val="false"/>
          <w:color w:val="000000"/>
          <w:sz w:val="28"/>
        </w:rPr>
        <w:t>
      АП – арнайы пәндер</w:t>
      </w:r>
    </w:p>
    <w:bookmarkEnd w:id="833"/>
    <w:bookmarkStart w:name="z1242" w:id="834"/>
    <w:p>
      <w:pPr>
        <w:spacing w:after="0"/>
        <w:ind w:left="0"/>
        <w:jc w:val="both"/>
      </w:pPr>
      <w:r>
        <w:rPr>
          <w:rFonts w:ascii="Times New Roman"/>
          <w:b w:val="false"/>
          <w:i w:val="false"/>
          <w:color w:val="000000"/>
          <w:sz w:val="28"/>
        </w:rPr>
        <w:t>
      ӘЭП – әлеуметтік-экономикалық пәндер</w:t>
      </w:r>
    </w:p>
    <w:bookmarkEnd w:id="834"/>
    <w:bookmarkStart w:name="z1243" w:id="835"/>
    <w:p>
      <w:pPr>
        <w:spacing w:after="0"/>
        <w:ind w:left="0"/>
        <w:jc w:val="both"/>
      </w:pPr>
      <w:r>
        <w:rPr>
          <w:rFonts w:ascii="Times New Roman"/>
          <w:b w:val="false"/>
          <w:i w:val="false"/>
          <w:color w:val="000000"/>
          <w:sz w:val="28"/>
        </w:rPr>
        <w:t xml:space="preserve">
      БҚ – базалық құзыреттер </w:t>
      </w:r>
    </w:p>
    <w:bookmarkEnd w:id="835"/>
    <w:bookmarkStart w:name="z1244" w:id="836"/>
    <w:p>
      <w:pPr>
        <w:spacing w:after="0"/>
        <w:ind w:left="0"/>
        <w:jc w:val="both"/>
      </w:pPr>
      <w:r>
        <w:rPr>
          <w:rFonts w:ascii="Times New Roman"/>
          <w:b w:val="false"/>
          <w:i w:val="false"/>
          <w:color w:val="000000"/>
          <w:sz w:val="28"/>
        </w:rPr>
        <w:t>
      КҚ – кәсіби кұзыреттер</w:t>
      </w:r>
    </w:p>
    <w:bookmarkEnd w:id="836"/>
    <w:bookmarkStart w:name="z1245" w:id="837"/>
    <w:p>
      <w:pPr>
        <w:spacing w:after="0"/>
        <w:ind w:left="0"/>
        <w:jc w:val="both"/>
      </w:pPr>
      <w:r>
        <w:rPr>
          <w:rFonts w:ascii="Times New Roman"/>
          <w:b w:val="false"/>
          <w:i w:val="false"/>
          <w:color w:val="000000"/>
          <w:sz w:val="28"/>
        </w:rPr>
        <w:t>
      ЖБП – жалпы білім беру пәндері</w:t>
      </w:r>
    </w:p>
    <w:bookmarkEnd w:id="837"/>
    <w:bookmarkStart w:name="z1246" w:id="838"/>
    <w:p>
      <w:pPr>
        <w:spacing w:after="0"/>
        <w:ind w:left="0"/>
        <w:jc w:val="both"/>
      </w:pPr>
      <w:r>
        <w:rPr>
          <w:rFonts w:ascii="Times New Roman"/>
          <w:b w:val="false"/>
          <w:i w:val="false"/>
          <w:color w:val="000000"/>
          <w:sz w:val="28"/>
        </w:rPr>
        <w:t xml:space="preserve">
      ЖКП – жалпыкәсіптік пәндер </w:t>
      </w:r>
    </w:p>
    <w:bookmarkEnd w:id="838"/>
    <w:bookmarkStart w:name="z1247" w:id="839"/>
    <w:p>
      <w:pPr>
        <w:spacing w:after="0"/>
        <w:ind w:left="0"/>
        <w:jc w:val="both"/>
      </w:pPr>
      <w:r>
        <w:rPr>
          <w:rFonts w:ascii="Times New Roman"/>
          <w:b w:val="false"/>
          <w:i w:val="false"/>
          <w:color w:val="000000"/>
          <w:sz w:val="28"/>
        </w:rPr>
        <w:t xml:space="preserve">
      ӨО – өңдірістік оқыту </w:t>
      </w:r>
    </w:p>
    <w:bookmarkEnd w:id="839"/>
    <w:bookmarkStart w:name="z1248" w:id="840"/>
    <w:p>
      <w:pPr>
        <w:spacing w:after="0"/>
        <w:ind w:left="0"/>
        <w:jc w:val="both"/>
      </w:pPr>
      <w:r>
        <w:rPr>
          <w:rFonts w:ascii="Times New Roman"/>
          <w:b w:val="false"/>
          <w:i w:val="false"/>
          <w:color w:val="000000"/>
          <w:sz w:val="28"/>
        </w:rPr>
        <w:t>
      КТ – кәсіби практика</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6-қосымша</w:t>
            </w:r>
          </w:p>
        </w:tc>
      </w:tr>
    </w:tbl>
    <w:p>
      <w:pPr>
        <w:spacing w:after="0"/>
        <w:ind w:left="0"/>
        <w:jc w:val="both"/>
      </w:pPr>
      <w:bookmarkStart w:name="z1253" w:id="841"/>
      <w:r>
        <w:rPr>
          <w:rFonts w:ascii="Times New Roman"/>
          <w:b w:val="false"/>
          <w:i w:val="false"/>
          <w:color w:val="000000"/>
          <w:sz w:val="28"/>
        </w:rPr>
        <w:t>
      0304000 – Стоматология"</w:t>
      </w:r>
    </w:p>
    <w:bookmarkEnd w:id="841"/>
    <w:p>
      <w:pPr>
        <w:spacing w:after="0"/>
        <w:ind w:left="0"/>
        <w:jc w:val="both"/>
      </w:pPr>
      <w:r>
        <w:rPr>
          <w:rFonts w:ascii="Times New Roman"/>
          <w:b w:val="false"/>
          <w:i w:val="false"/>
          <w:color w:val="000000"/>
          <w:sz w:val="28"/>
        </w:rPr>
        <w:t xml:space="preserve"> Біліктілігі: 0304013 – "Стоматолог-дәрігердің көмекшісі"</w:t>
      </w:r>
    </w:p>
    <w:bookmarkStart w:name="z1255" w:id="842"/>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843"/>
          <w:p>
            <w:pPr>
              <w:spacing w:after="20"/>
              <w:ind w:left="20"/>
              <w:jc w:val="both"/>
            </w:pPr>
            <w:r>
              <w:rPr>
                <w:rFonts w:ascii="Times New Roman"/>
                <w:b w:val="false"/>
                <w:i w:val="false"/>
                <w:color w:val="000000"/>
                <w:sz w:val="20"/>
              </w:rPr>
              <w:t>
Циклдің (пәннің)</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844"/>
          <w:p>
            <w:pPr>
              <w:spacing w:after="20"/>
              <w:ind w:left="20"/>
              <w:jc w:val="both"/>
            </w:pPr>
            <w:r>
              <w:rPr>
                <w:rFonts w:ascii="Times New Roman"/>
                <w:b w:val="false"/>
                <w:i w:val="false"/>
                <w:color w:val="000000"/>
                <w:sz w:val="20"/>
              </w:rPr>
              <w:t>
Пәннің, практиканың атауы және</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845"/>
          <w:p>
            <w:pPr>
              <w:spacing w:after="20"/>
              <w:ind w:left="20"/>
              <w:jc w:val="both"/>
            </w:pPr>
            <w:r>
              <w:rPr>
                <w:rFonts w:ascii="Times New Roman"/>
                <w:b w:val="false"/>
                <w:i w:val="false"/>
                <w:color w:val="000000"/>
                <w:sz w:val="20"/>
              </w:rPr>
              <w:t>
Қалыптасатын білімдер,</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46"/>
          <w:p>
            <w:pPr>
              <w:spacing w:after="20"/>
              <w:ind w:left="20"/>
              <w:jc w:val="both"/>
            </w:pPr>
            <w:r>
              <w:rPr>
                <w:rFonts w:ascii="Times New Roman"/>
                <w:b w:val="false"/>
                <w:i w:val="false"/>
                <w:color w:val="000000"/>
                <w:sz w:val="20"/>
              </w:rPr>
              <w:t>
Қалыптасатын</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Құзыреттер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47"/>
          <w:p>
            <w:pPr>
              <w:spacing w:after="20"/>
              <w:ind w:left="20"/>
              <w:jc w:val="both"/>
            </w:pPr>
            <w:r>
              <w:rPr>
                <w:rFonts w:ascii="Times New Roman"/>
                <w:b w:val="false"/>
                <w:i w:val="false"/>
                <w:color w:val="000000"/>
                <w:sz w:val="20"/>
              </w:rPr>
              <w:t xml:space="preserve">
ЖБП </w:t>
            </w:r>
          </w:p>
          <w:bookmarkEnd w:id="84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48"/>
          <w:p>
            <w:pPr>
              <w:spacing w:after="20"/>
              <w:ind w:left="20"/>
              <w:jc w:val="both"/>
            </w:pPr>
            <w:r>
              <w:rPr>
                <w:rFonts w:ascii="Times New Roman"/>
                <w:b w:val="false"/>
                <w:i w:val="false"/>
                <w:color w:val="000000"/>
                <w:sz w:val="20"/>
              </w:rPr>
              <w:t>
ЖБП 01</w:t>
            </w:r>
          </w:p>
          <w:bookmarkEnd w:id="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 Жеке бас гигиенасы – денсаулықтың негізі. Ұлттық салт-дәстүрлер.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849"/>
          <w:p>
            <w:pPr>
              <w:spacing w:after="20"/>
              <w:ind w:left="20"/>
              <w:jc w:val="both"/>
            </w:pPr>
            <w:r>
              <w:rPr>
                <w:rFonts w:ascii="Times New Roman"/>
                <w:b w:val="false"/>
                <w:i w:val="false"/>
                <w:color w:val="000000"/>
                <w:sz w:val="20"/>
              </w:rPr>
              <w:t>
ЖБП 02</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ғасырдағы ақындардың шығармалары. 20 ғасырдағы қазақ әдебиеті. Жазушыларың өмірі мен шығармашылығы. Қазақстан тәуелсіздігі кезеңіндегі шығармалар. 19 ғасырдағы орыс әдебиеті. 20 ғасырдағы орыс әдебиеті. Ұлы отан соғысы кезеңдеріндегі әдебиет.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50"/>
          <w:p>
            <w:pPr>
              <w:spacing w:after="20"/>
              <w:ind w:left="20"/>
              <w:jc w:val="both"/>
            </w:pPr>
            <w:r>
              <w:rPr>
                <w:rFonts w:ascii="Times New Roman"/>
                <w:b w:val="false"/>
                <w:i w:val="false"/>
                <w:color w:val="000000"/>
                <w:sz w:val="20"/>
              </w:rPr>
              <w:t>
ЖБП 03</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51"/>
          <w:p>
            <w:pPr>
              <w:spacing w:after="20"/>
              <w:ind w:left="20"/>
              <w:jc w:val="both"/>
            </w:pPr>
            <w:r>
              <w:rPr>
                <w:rFonts w:ascii="Times New Roman"/>
                <w:b w:val="false"/>
                <w:i w:val="false"/>
                <w:color w:val="000000"/>
                <w:sz w:val="20"/>
              </w:rPr>
              <w:t>
ЖБП 04</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бірініш жартысындағы әлем. Бірінші дүниежүзілік соғыс. Соғыстан кейінгі Еуропа елдері.Соғыстан кейінгі АҚШ және Латын Америка елдері. Екінші дүниежүзілік соғыс. "Қырғи-қабақ" соғыс. Соғыстан кейінгі Еуропа елдерінің дамуы. АҚШ және Латын Америка елдерінің экономикалық және саяси ерекшеліктері. Соғыстан кейінгі Азия елдері. Екінші Дүниежүзілік соғыстан кейінгі КСРО, таралуы және ТМД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852"/>
          <w:p>
            <w:pPr>
              <w:spacing w:after="20"/>
              <w:ind w:left="20"/>
              <w:jc w:val="both"/>
            </w:pPr>
            <w:r>
              <w:rPr>
                <w:rFonts w:ascii="Times New Roman"/>
                <w:b w:val="false"/>
                <w:i w:val="false"/>
                <w:color w:val="000000"/>
                <w:sz w:val="20"/>
              </w:rPr>
              <w:t>
ЖБП 05</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w:t>
            </w:r>
          </w:p>
          <w:p>
            <w:pPr>
              <w:spacing w:after="20"/>
              <w:ind w:left="20"/>
              <w:jc w:val="both"/>
            </w:pPr>
            <w:r>
              <w:rPr>
                <w:rFonts w:ascii="Times New Roman"/>
                <w:b w:val="false"/>
                <w:i w:val="false"/>
                <w:color w:val="000000"/>
                <w:sz w:val="20"/>
              </w:rPr>
              <w:t>
20 ғасырдың екінші жартысы мен 21 ғасырдың бас кезіндегі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853"/>
          <w:p>
            <w:pPr>
              <w:spacing w:after="20"/>
              <w:ind w:left="20"/>
              <w:jc w:val="both"/>
            </w:pPr>
            <w:r>
              <w:rPr>
                <w:rFonts w:ascii="Times New Roman"/>
                <w:b w:val="false"/>
                <w:i w:val="false"/>
                <w:color w:val="000000"/>
                <w:sz w:val="20"/>
              </w:rPr>
              <w:t>
ЖБП 06</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 тегі мен қалыптасуы. Адам еркіндігі мен қызметі. Адам және қоғам. Даму заңдылықтары. Қазіргі адамдар өркениеті. Нарықтық экономикадағы әлеуметтік құрылым. Қоғамның демографиялық дамуы.Саясат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54"/>
          <w:p>
            <w:pPr>
              <w:spacing w:after="20"/>
              <w:ind w:left="20"/>
              <w:jc w:val="both"/>
            </w:pPr>
            <w:r>
              <w:rPr>
                <w:rFonts w:ascii="Times New Roman"/>
                <w:b w:val="false"/>
                <w:i w:val="false"/>
                <w:color w:val="000000"/>
                <w:sz w:val="20"/>
              </w:rPr>
              <w:t>
ЖБП 07</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Дүниенің жалпы сипаттамасы. Тұрғындардың географиясы. Ғылыми техникалық революция және әлемдік шаруашылық. Әлемдік шаруашылық салаларының географиясы. Дүниежүзінің аймақтарына шолу.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55"/>
          <w:p>
            <w:pPr>
              <w:spacing w:after="20"/>
              <w:ind w:left="20"/>
              <w:jc w:val="both"/>
            </w:pPr>
            <w:r>
              <w:rPr>
                <w:rFonts w:ascii="Times New Roman"/>
                <w:b w:val="false"/>
                <w:i w:val="false"/>
                <w:color w:val="000000"/>
                <w:sz w:val="20"/>
              </w:rPr>
              <w:t>
ЖБП 08</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856"/>
          <w:p>
            <w:pPr>
              <w:spacing w:after="20"/>
              <w:ind w:left="20"/>
              <w:jc w:val="both"/>
            </w:pPr>
            <w:r>
              <w:rPr>
                <w:rFonts w:ascii="Times New Roman"/>
                <w:b w:val="false"/>
                <w:i w:val="false"/>
                <w:color w:val="000000"/>
                <w:sz w:val="20"/>
              </w:rPr>
              <w:t>
ЖБП 09</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Мәліметтер қорын басқару жүйесі. Презентация құру. Компьютерлік графика. Компьютерлік желілер. Интернет.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57"/>
          <w:p>
            <w:pPr>
              <w:spacing w:after="20"/>
              <w:ind w:left="20"/>
              <w:jc w:val="both"/>
            </w:pPr>
            <w:r>
              <w:rPr>
                <w:rFonts w:ascii="Times New Roman"/>
                <w:b w:val="false"/>
                <w:i w:val="false"/>
                <w:color w:val="000000"/>
                <w:sz w:val="20"/>
              </w:rPr>
              <w:t>
ЖБП 10</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58"/>
          <w:p>
            <w:pPr>
              <w:spacing w:after="20"/>
              <w:ind w:left="20"/>
              <w:jc w:val="both"/>
            </w:pPr>
            <w:r>
              <w:rPr>
                <w:rFonts w:ascii="Times New Roman"/>
                <w:b w:val="false"/>
                <w:i w:val="false"/>
                <w:color w:val="000000"/>
                <w:sz w:val="20"/>
              </w:rPr>
              <w:t>
ЖБП 11</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зат құрылысы. Химиялық реакциялар және олардың жүру заңдылықтары. Металдар мен бейметалдардың жалпы сипаттамасы. Маңызды S- элементтер және олардың қосылыстары. Маңызды d- элементтер және олардың қосылыстары. Маңызды р- элементтер және олардың қосылыстары. Бейорганикалық заттарды өндіру. Органикалық қосылыстардың құрылыс теориясы. Көмірсутектер мен олардың табиғи көздері. Оттекті органикалық қосылыстар. Азотты органикалық қосылыстар. Жоғары молекулалық синтетикалық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859"/>
          <w:p>
            <w:pPr>
              <w:spacing w:after="20"/>
              <w:ind w:left="20"/>
              <w:jc w:val="both"/>
            </w:pPr>
            <w:r>
              <w:rPr>
                <w:rFonts w:ascii="Times New Roman"/>
                <w:b w:val="false"/>
                <w:i w:val="false"/>
                <w:color w:val="000000"/>
                <w:sz w:val="20"/>
              </w:rPr>
              <w:t>
ЖБП 12</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ғылымының негізгі қағидаттары,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860"/>
          <w:p>
            <w:pPr>
              <w:spacing w:after="20"/>
              <w:ind w:left="20"/>
              <w:jc w:val="both"/>
            </w:pPr>
            <w:r>
              <w:rPr>
                <w:rFonts w:ascii="Times New Roman"/>
                <w:b w:val="false"/>
                <w:i w:val="false"/>
                <w:color w:val="000000"/>
                <w:sz w:val="20"/>
              </w:rPr>
              <w:t>
ЖБП 13</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ұлттық және жылжымалы ойындары. Қозғалыс қабілеттерін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861"/>
          <w:p>
            <w:pPr>
              <w:spacing w:after="20"/>
              <w:ind w:left="20"/>
              <w:jc w:val="both"/>
            </w:pPr>
            <w:r>
              <w:rPr>
                <w:rFonts w:ascii="Times New Roman"/>
                <w:b w:val="false"/>
                <w:i w:val="false"/>
                <w:color w:val="000000"/>
                <w:sz w:val="20"/>
              </w:rPr>
              <w:t>
ЖБП 14</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қызметінің негіздері. ҚР қару күштерінің жарғысы. ҚР Қарулы Күштер медициналық қызметінің ұйымдастырылуы мен жабдықталуының мәселелері. Әскери қызметкерлердің денсаулығын сақтау. ҚР Қарулы Күштер тактикасы мен медициналық қызметінің мәселелері. Әскери жорық хирургиясының негіздері. Әскери жорық терапиясының негіздері. Әскери токсология мен радиология негіздері. Ядролық және химиялық қару жарақтардан сақтау жөніндегі медициналық қызметтер 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ҚҚ-2.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ҚҚ-1.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62"/>
          <w:p>
            <w:pPr>
              <w:spacing w:after="20"/>
              <w:ind w:left="20"/>
              <w:jc w:val="both"/>
            </w:pPr>
            <w:r>
              <w:rPr>
                <w:rFonts w:ascii="Times New Roman"/>
                <w:b w:val="false"/>
                <w:i w:val="false"/>
                <w:color w:val="000000"/>
                <w:sz w:val="20"/>
              </w:rPr>
              <w:t xml:space="preserve">
ЖГП </w:t>
            </w:r>
          </w:p>
          <w:bookmarkEnd w:id="8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63"/>
          <w:p>
            <w:pPr>
              <w:spacing w:after="20"/>
              <w:ind w:left="20"/>
              <w:jc w:val="both"/>
            </w:pPr>
            <w:r>
              <w:rPr>
                <w:rFonts w:ascii="Times New Roman"/>
                <w:b w:val="false"/>
                <w:i w:val="false"/>
                <w:color w:val="000000"/>
                <w:sz w:val="20"/>
              </w:rPr>
              <w:t>
ЖГП 01</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тілінің (орыс) тілінің синтаксисі. Пән бойынша терминдер. Кәсіби бағдарланған лексикалық мәтіндерді аудару техникасы (сөздікпен). Кәсіптік тақырыпта әңгімелесу. Тілді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64"/>
          <w:p>
            <w:pPr>
              <w:spacing w:after="20"/>
              <w:ind w:left="20"/>
              <w:jc w:val="both"/>
            </w:pPr>
            <w:r>
              <w:rPr>
                <w:rFonts w:ascii="Times New Roman"/>
                <w:b w:val="false"/>
                <w:i w:val="false"/>
                <w:color w:val="000000"/>
                <w:sz w:val="20"/>
              </w:rPr>
              <w:t>
ЖГП 02</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негізгі кәсіби іскерлік тіл. Кәсіби лексика. Кәсіби бағытталған мәтіндерді сөздік арқылы аудара алу техникасы. Кәсіби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865"/>
          <w:p>
            <w:pPr>
              <w:spacing w:after="20"/>
              <w:ind w:left="20"/>
              <w:jc w:val="both"/>
            </w:pPr>
            <w:r>
              <w:rPr>
                <w:rFonts w:ascii="Times New Roman"/>
                <w:b w:val="false"/>
                <w:i w:val="false"/>
                <w:color w:val="000000"/>
                <w:sz w:val="20"/>
              </w:rPr>
              <w:t>
ЖГП 03</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Қазақстан ежелгі дәуір кезеңінде. Орта ғасырлардағы Қазақстан. 15-17 ғасырлардағы Қазақ хандығы. Қазақстан Ресей империясының құрамында. Қазақстан жаңа ғасыр дәуірінде 18-20 ғасырлар. 20 ғасырдағы Қазақстанның әлеуметтік экономикалық жағдайы. Қазіргі замандағы Қазақстан. Тәуелсіз Қазақстан.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866"/>
          <w:p>
            <w:pPr>
              <w:spacing w:after="20"/>
              <w:ind w:left="20"/>
              <w:jc w:val="both"/>
            </w:pPr>
            <w:r>
              <w:rPr>
                <w:rFonts w:ascii="Times New Roman"/>
                <w:b w:val="false"/>
                <w:i w:val="false"/>
                <w:color w:val="000000"/>
                <w:sz w:val="20"/>
              </w:rPr>
              <w:t>
ЖГП 04</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салтының негізгі қағидалары. Дене тәрбиесі мен денсаулықты сақтау. Қозғалыс белсенділігі тәртіптері. Кәсіптік-қолданбалы психофизикалық дайындық. Дене тәрбиесі жүйесіндегі жалпы физикалық және арнайы дайындық. Женіл атлетика. Гимнастика. Спорттық ойындар. Президенттік тесттер. Туризм. Жүзу. Шаңғы спорты. Кәсіптік-қолданбалы психофизикалық дайындық. Ұлттық, халықтық және қимыл-қозғалыс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67"/>
          <w:p>
            <w:pPr>
              <w:spacing w:after="20"/>
              <w:ind w:left="20"/>
              <w:jc w:val="both"/>
            </w:pPr>
            <w:r>
              <w:rPr>
                <w:rFonts w:ascii="Times New Roman"/>
                <w:b w:val="false"/>
                <w:i w:val="false"/>
                <w:color w:val="000000"/>
                <w:sz w:val="20"/>
              </w:rPr>
              <w:t>
ЖГП 05</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сүру салты және халық денсаулығын сақтау жүйесінің профилактикалық бағыты туралы білім алу. Өмір ұстанымы ретінде денсаулық мәдениетін қалыптастыру. Алған білімді халықпен жұмыс істеуде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868"/>
          <w:p>
            <w:pPr>
              <w:spacing w:after="20"/>
              <w:ind w:left="20"/>
              <w:jc w:val="both"/>
            </w:pPr>
            <w:r>
              <w:rPr>
                <w:rFonts w:ascii="Times New Roman"/>
                <w:b w:val="false"/>
                <w:i w:val="false"/>
                <w:color w:val="000000"/>
                <w:sz w:val="20"/>
              </w:rPr>
              <w:t xml:space="preserve">
ӘЭП </w:t>
            </w:r>
          </w:p>
          <w:bookmarkEnd w:id="8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69"/>
          <w:p>
            <w:pPr>
              <w:spacing w:after="20"/>
              <w:ind w:left="20"/>
              <w:jc w:val="both"/>
            </w:pPr>
            <w:r>
              <w:rPr>
                <w:rFonts w:ascii="Times New Roman"/>
                <w:b w:val="false"/>
                <w:i w:val="false"/>
                <w:color w:val="000000"/>
                <w:sz w:val="20"/>
              </w:rPr>
              <w:t>
ӘЭП 01</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Мәдениеттің даму заңдылықтары, шығармашылық үрдіс ретінде жалпы адамзат құндылықтарын құру және сақтауды, әлемдік және ұлттық мәдениеттің даму заңдылықтарын үйрену.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70"/>
          <w:p>
            <w:pPr>
              <w:spacing w:after="20"/>
              <w:ind w:left="20"/>
              <w:jc w:val="both"/>
            </w:pPr>
            <w:r>
              <w:rPr>
                <w:rFonts w:ascii="Times New Roman"/>
                <w:b w:val="false"/>
                <w:i w:val="false"/>
                <w:color w:val="000000"/>
                <w:sz w:val="20"/>
              </w:rPr>
              <w:t>
ӘЭП 02</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пәні, оның қалыптасуы және даму тарихы. Философияның теориялық және методологиялық негіздері.</w:t>
            </w:r>
          </w:p>
          <w:p>
            <w:pPr>
              <w:spacing w:after="20"/>
              <w:ind w:left="20"/>
              <w:jc w:val="both"/>
            </w:pPr>
            <w:r>
              <w:rPr>
                <w:rFonts w:ascii="Times New Roman"/>
                <w:b w:val="false"/>
                <w:i w:val="false"/>
                <w:color w:val="000000"/>
                <w:sz w:val="20"/>
              </w:rPr>
              <w:t>
Әлеуметтік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71"/>
          <w:p>
            <w:pPr>
              <w:spacing w:after="20"/>
              <w:ind w:left="20"/>
              <w:jc w:val="both"/>
            </w:pPr>
            <w:r>
              <w:rPr>
                <w:rFonts w:ascii="Times New Roman"/>
                <w:b w:val="false"/>
                <w:i w:val="false"/>
                <w:color w:val="000000"/>
                <w:sz w:val="20"/>
              </w:rPr>
              <w:t>
ӘЭП 03</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өтіп жатқан саяси процестер. Саясаттың қызмет етуінің, тарихи дамуының заңдылықтары. Саяси жүйенің типологиясы. Адамның саяси өмірдегі орны. Қоғамның қалыптасуы мен дамуының жалпы заңдылықтары мен ондағы болып жатқан әлеуметтік құбылыстар. Қазақстанның бүгінгі әлемде алатын орны мен 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72"/>
          <w:p>
            <w:pPr>
              <w:spacing w:after="20"/>
              <w:ind w:left="20"/>
              <w:jc w:val="both"/>
            </w:pPr>
            <w:r>
              <w:rPr>
                <w:rFonts w:ascii="Times New Roman"/>
                <w:b w:val="false"/>
                <w:i w:val="false"/>
                <w:color w:val="000000"/>
                <w:sz w:val="20"/>
              </w:rPr>
              <w:t>
ӘЭП 04</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жалпы поблемалары және курстың әдістері, қоғамдық өндірістің негізі, Қазақстан Республикасының мемлекеттік экономикалық саясатының қазіргі заман нарықтық экономикасына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73"/>
          <w:p>
            <w:pPr>
              <w:spacing w:after="20"/>
              <w:ind w:left="20"/>
              <w:jc w:val="both"/>
            </w:pPr>
            <w:r>
              <w:rPr>
                <w:rFonts w:ascii="Times New Roman"/>
                <w:b w:val="false"/>
                <w:i w:val="false"/>
                <w:color w:val="000000"/>
                <w:sz w:val="20"/>
              </w:rPr>
              <w:t>
ӘЭП 05</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құқық теориясы. Азаматтық-құқықтық жауапкершілігі туралы түсінік. Әкімшілік және қылмыстық жауапкершілік туралы түсінік. "Жанұя және неке" түсінігі.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xml:space="preserve">
БҚ-2.3. </w:t>
            </w:r>
          </w:p>
          <w:p>
            <w:pPr>
              <w:spacing w:after="20"/>
              <w:ind w:left="20"/>
              <w:jc w:val="both"/>
            </w:pPr>
            <w:r>
              <w:rPr>
                <w:rFonts w:ascii="Times New Roman"/>
                <w:b w:val="false"/>
                <w:i w:val="false"/>
                <w:color w:val="000000"/>
                <w:sz w:val="20"/>
              </w:rPr>
              <w:t>
БҚ-3.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74"/>
          <w:p>
            <w:pPr>
              <w:spacing w:after="20"/>
              <w:ind w:left="20"/>
              <w:jc w:val="both"/>
            </w:pPr>
            <w:r>
              <w:rPr>
                <w:rFonts w:ascii="Times New Roman"/>
                <w:b w:val="false"/>
                <w:i w:val="false"/>
                <w:color w:val="000000"/>
                <w:sz w:val="20"/>
              </w:rPr>
              <w:t xml:space="preserve">
ЖГП </w:t>
            </w:r>
          </w:p>
          <w:bookmarkEnd w:id="87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75"/>
          <w:p>
            <w:pPr>
              <w:spacing w:after="20"/>
              <w:ind w:left="20"/>
              <w:jc w:val="both"/>
            </w:pPr>
            <w:r>
              <w:rPr>
                <w:rFonts w:ascii="Times New Roman"/>
                <w:b w:val="false"/>
                <w:i w:val="false"/>
                <w:color w:val="000000"/>
                <w:sz w:val="20"/>
              </w:rPr>
              <w:t>
ЖГП 01</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әскери уақыттағы тіршілік қауіпсіздігін қамтамасыз етуді ұйымдастыру.Төтенше жағдайда көшіру – емдеу жүйесін қамтамасыз ету. Бейбіт және әскери уақыттағы төтенше жағдай орнында медициналық көмек көрсету төтенше жағдайға баға беру, барынша төтенше жағдайда халықты қорғауда дағдылануды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76"/>
          <w:p>
            <w:pPr>
              <w:spacing w:after="20"/>
              <w:ind w:left="20"/>
              <w:jc w:val="both"/>
            </w:pPr>
            <w:r>
              <w:rPr>
                <w:rFonts w:ascii="Times New Roman"/>
                <w:b w:val="false"/>
                <w:i w:val="false"/>
                <w:color w:val="000000"/>
                <w:sz w:val="20"/>
              </w:rPr>
              <w:t>
ЖГП 02</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деонтология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деонтологияның даму тарихы. Медициналық этика.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877"/>
          <w:p>
            <w:pPr>
              <w:spacing w:after="20"/>
              <w:ind w:left="20"/>
              <w:jc w:val="both"/>
            </w:pPr>
            <w:r>
              <w:rPr>
                <w:rFonts w:ascii="Times New Roman"/>
                <w:b w:val="false"/>
                <w:i w:val="false"/>
                <w:color w:val="000000"/>
                <w:sz w:val="20"/>
              </w:rPr>
              <w:t>
ЖГП 03</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анатомиясы, физиологиясы және биомеханикасы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 Миология. Қан жүйесі. Иммунитет. Ас қорыту жүйесі. Энергия және зат алмасу. Жылу реттелу. Тыныс алу жүйесі. Зәр шығару жүйесі. Жыныс мүшелерінің жүйесі. Жүрек-қан тамырлар жүйесі. Жүйке жүйесі. Қозғыш ұлпалар. Сезім мүшелері. Эндокриндік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78"/>
          <w:p>
            <w:pPr>
              <w:spacing w:after="20"/>
              <w:ind w:left="20"/>
              <w:jc w:val="both"/>
            </w:pPr>
            <w:r>
              <w:rPr>
                <w:rFonts w:ascii="Times New Roman"/>
                <w:b w:val="false"/>
                <w:i w:val="false"/>
                <w:color w:val="000000"/>
                <w:sz w:val="20"/>
              </w:rPr>
              <w:t>
ЖГП 04</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негіздері. Ішкі ағзалардың аурулары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79"/>
          <w:p>
            <w:pPr>
              <w:spacing w:after="20"/>
              <w:ind w:left="20"/>
              <w:jc w:val="both"/>
            </w:pPr>
            <w:r>
              <w:rPr>
                <w:rFonts w:ascii="Times New Roman"/>
                <w:b w:val="false"/>
                <w:i w:val="false"/>
                <w:color w:val="000000"/>
                <w:sz w:val="20"/>
              </w:rPr>
              <w:t>
ЖГП 05</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психикалық үрдістер. Сана . Өзіндік сана сезім. Эмоционалды және ерік үрдістері. Тұлға. Тұлғаның психологиялық үйлесімі. Тұлға және тұлғааралық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80"/>
          <w:p>
            <w:pPr>
              <w:spacing w:after="20"/>
              <w:ind w:left="20"/>
              <w:jc w:val="both"/>
            </w:pPr>
            <w:r>
              <w:rPr>
                <w:rFonts w:ascii="Times New Roman"/>
                <w:b w:val="false"/>
                <w:i w:val="false"/>
                <w:color w:val="000000"/>
                <w:sz w:val="20"/>
              </w:rPr>
              <w:t>
ЖГП 06</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рецептура. Жалпы фармакология.</w:t>
            </w:r>
          </w:p>
          <w:p>
            <w:pPr>
              <w:spacing w:after="20"/>
              <w:ind w:left="20"/>
              <w:jc w:val="both"/>
            </w:pPr>
            <w:r>
              <w:rPr>
                <w:rFonts w:ascii="Times New Roman"/>
                <w:b w:val="false"/>
                <w:i w:val="false"/>
                <w:color w:val="000000"/>
                <w:sz w:val="20"/>
              </w:rPr>
              <w:t>
Жеке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БҚ-1.1. </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81"/>
          <w:p>
            <w:pPr>
              <w:spacing w:after="20"/>
              <w:ind w:left="20"/>
              <w:jc w:val="both"/>
            </w:pPr>
            <w:r>
              <w:rPr>
                <w:rFonts w:ascii="Times New Roman"/>
                <w:b w:val="false"/>
                <w:i w:val="false"/>
                <w:color w:val="000000"/>
                <w:sz w:val="20"/>
              </w:rPr>
              <w:t>
ЖГП 07</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Халық денсаулығы жағдайын кешенді түрде бағалау.Қала тұрғындары мен өнеркәсіп мекемелері жұмысшыларына емдік-профилактикалық көмек көрсетуді ұйымдастыру. Әйелдер мен балалардың денсаулығын қорғау және оларға стоматологиялық көмек көрсету ерекшеліктері. Ауыл тұрғындарына медициналық және стоматологиялық көмек көрсетуді ұйымдастыру.Экономика, жоспарлау, қаржыландыру және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82"/>
          <w:p>
            <w:pPr>
              <w:spacing w:after="20"/>
              <w:ind w:left="20"/>
              <w:jc w:val="both"/>
            </w:pPr>
            <w:r>
              <w:rPr>
                <w:rFonts w:ascii="Times New Roman"/>
                <w:b w:val="false"/>
                <w:i w:val="false"/>
                <w:color w:val="000000"/>
                <w:sz w:val="20"/>
              </w:rPr>
              <w:t xml:space="preserve">
АП </w:t>
            </w:r>
          </w:p>
          <w:bookmarkEnd w:id="88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83"/>
          <w:p>
            <w:pPr>
              <w:spacing w:after="20"/>
              <w:ind w:left="20"/>
              <w:jc w:val="both"/>
            </w:pPr>
            <w:r>
              <w:rPr>
                <w:rFonts w:ascii="Times New Roman"/>
                <w:b w:val="false"/>
                <w:i w:val="false"/>
                <w:color w:val="000000"/>
                <w:sz w:val="20"/>
              </w:rPr>
              <w:t>
АП 01</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 курсымен ішкі аурулар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негіздері. Ішкі ағзалардың аурулары және жұқпалы аурулар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84"/>
          <w:p>
            <w:pPr>
              <w:spacing w:after="20"/>
              <w:ind w:left="20"/>
              <w:jc w:val="both"/>
            </w:pPr>
            <w:r>
              <w:rPr>
                <w:rFonts w:ascii="Times New Roman"/>
                <w:b w:val="false"/>
                <w:i w:val="false"/>
                <w:color w:val="000000"/>
                <w:sz w:val="20"/>
              </w:rPr>
              <w:t>
АП 02</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негізіндегі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және хирургиялық аурулар тұралы түсінік. Ауруханаішілік инфекция, хирургияда асептика және антисептика әдістері. Трансфузиология туралы түсінік. Жансыздандыру. Ағзаның өмірлік маңызды қызметтерін бағалау. Жүрек-өкпе реанимациясы. Жұмсақ тіндердің зақымдануы. Қан кету топтамасы мен уақытша тоқтату әдістері. Жаралардың түрлері, оларға сәйкес қан кету сипаты. Тірек-қимыл аппаратының зақымдары. Күйіктер. Күйік ауруы. Үсіктер. Электрожарақат. Жұлын жарақаты. Бас-ми жарақаты. Мойын, кеңірдек, өңештің хирургиялық патологиясының түрлері. "Іш теспе" синдромы. Хирургиялық инфекция туралы түсінік. Периоперативтік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85"/>
          <w:p>
            <w:pPr>
              <w:spacing w:after="20"/>
              <w:ind w:left="20"/>
              <w:jc w:val="both"/>
            </w:pPr>
            <w:r>
              <w:rPr>
                <w:rFonts w:ascii="Times New Roman"/>
                <w:b w:val="false"/>
                <w:i w:val="false"/>
                <w:color w:val="000000"/>
                <w:sz w:val="20"/>
              </w:rPr>
              <w:t>
АП 03</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ауыз қуысы аурулары кезіндегі физиотерапия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емханада физиотерапиялық кабинетті ұйымдастыру. Cанитарлық техникалық нормалар.</w:t>
            </w:r>
          </w:p>
          <w:p>
            <w:pPr>
              <w:spacing w:after="20"/>
              <w:ind w:left="20"/>
              <w:jc w:val="both"/>
            </w:pPr>
            <w:r>
              <w:rPr>
                <w:rFonts w:ascii="Times New Roman"/>
                <w:b w:val="false"/>
                <w:i w:val="false"/>
                <w:color w:val="000000"/>
                <w:sz w:val="20"/>
              </w:rPr>
              <w:t xml:space="preserve">
Техникалық қауіпсіздік. Құжаттама.Тұрақты тоқ. Электрофорезбен емдеу және гальванизация. Электрлік жансыздандыру. Импульсті тоқ. Диадинамотерапия. Амплипульстеропия. Флюктуоризация. Электроодонто-диагностика. </w:t>
            </w:r>
          </w:p>
          <w:p>
            <w:pPr>
              <w:spacing w:after="20"/>
              <w:ind w:left="20"/>
              <w:jc w:val="both"/>
            </w:pPr>
            <w:r>
              <w:rPr>
                <w:rFonts w:ascii="Times New Roman"/>
                <w:b w:val="false"/>
                <w:i w:val="false"/>
                <w:color w:val="000000"/>
                <w:sz w:val="20"/>
              </w:rPr>
              <w:t>
Электрлік және магниттік өріс. Жарықпен емдеу. Механикалық дірілдеткіш терапия. Су және жылумен емдеу. Дарсонвализация, диатермокоагуляция. Ультражоғарғы жиіліктегі терапия. Инфроқызыл және ультрокүлгін cәуле. Лазерлік терапия. Ультродыбыс. Уқалау. Ауыз қуысының гидротерапиясы. Парофин және балшықпен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86"/>
          <w:p>
            <w:pPr>
              <w:spacing w:after="20"/>
              <w:ind w:left="20"/>
              <w:jc w:val="both"/>
            </w:pPr>
            <w:r>
              <w:rPr>
                <w:rFonts w:ascii="Times New Roman"/>
                <w:b w:val="false"/>
                <w:i w:val="false"/>
                <w:color w:val="000000"/>
                <w:sz w:val="20"/>
              </w:rPr>
              <w:t>
АП 04</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пен жақ рентгенография-сы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зерттеудің негізгі және қосымша әдістері. Рентгенография техникасы. Тіс және жақтың қалыпты рентгенанатомиясы. Рентгеносемиотика. Тіс және жақ ауруларының рентгенодиагностикасы (тіс жегі,периодонт және пародонт қабынуы). Білезік сүйегінің рентген диагностикасы және жақтың қабыну аурулары. Самай төменгі жақ буыны аурулары оның диагностикасы. Жақтың одонтогентті және одонттогентті емес ісіктері оның диягностикасы. Жақтың және тістің жарақаттануының рентгенологиялық суреті және оның асқынулары. Бет-жақ аймағының ісіктік және қабыну аурулары олардың сәулелі терапия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87"/>
          <w:p>
            <w:pPr>
              <w:spacing w:after="20"/>
              <w:ind w:left="20"/>
              <w:jc w:val="both"/>
            </w:pPr>
            <w:r>
              <w:rPr>
                <w:rFonts w:ascii="Times New Roman"/>
                <w:b w:val="false"/>
                <w:i w:val="false"/>
                <w:color w:val="000000"/>
                <w:sz w:val="20"/>
              </w:rPr>
              <w:t>
АП 05</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мекемесіндегі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медициналық қызметкерлердің инфекциялық қауіпсіздігі. Стоматологиядағы санитарлық эпидемиялық ереже. Пациенттің функциональдық жағдайын бағалау. Дәрілерді салу жолдары мен тәсілдері. Мейіргерлік үдерістің кезеңдері. Стоматологиялық аурулардың алдын алудың негізі және дәрігердің тағайындауын орындау. Стоматологиялық аурудың көріп тексерудің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88"/>
          <w:p>
            <w:pPr>
              <w:spacing w:after="20"/>
              <w:ind w:left="20"/>
              <w:jc w:val="both"/>
            </w:pPr>
            <w:r>
              <w:rPr>
                <w:rFonts w:ascii="Times New Roman"/>
                <w:b w:val="false"/>
                <w:i w:val="false"/>
                <w:color w:val="000000"/>
                <w:sz w:val="20"/>
              </w:rPr>
              <w:t>
АП 06</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бөлмелерді ұйымдастыру және жабдықтау. Бет жақ аймағының емі, этиологиясы, клиникасы, ағымы, диагнозы.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89"/>
          <w:p>
            <w:pPr>
              <w:spacing w:after="20"/>
              <w:ind w:left="20"/>
              <w:jc w:val="both"/>
            </w:pPr>
            <w:r>
              <w:rPr>
                <w:rFonts w:ascii="Times New Roman"/>
                <w:b w:val="false"/>
                <w:i w:val="false"/>
                <w:color w:val="000000"/>
                <w:sz w:val="20"/>
              </w:rPr>
              <w:t>
АП 07</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бөлмелерді ұйымдастыру. Ауыз қуысы мен тістердің ауруы, этиологиясы, клиникалық ағымы, диогностикасы, емдеуі.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90"/>
          <w:p>
            <w:pPr>
              <w:spacing w:after="20"/>
              <w:ind w:left="20"/>
              <w:jc w:val="both"/>
            </w:pPr>
            <w:r>
              <w:rPr>
                <w:rFonts w:ascii="Times New Roman"/>
                <w:b w:val="false"/>
                <w:i w:val="false"/>
                <w:color w:val="000000"/>
                <w:sz w:val="20"/>
              </w:rPr>
              <w:t>
АП 08</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және ортопедиялық стоматология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түрлері және оларды тағайындау. Ортодонтиялық және ортопедиялық протездердің конструкциясы. Ортодонтиялық және ортопедиялық протездердің клиникалық және зертханалық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қосымша анықтайтын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91"/>
          <w:p>
            <w:pPr>
              <w:spacing w:after="20"/>
              <w:ind w:left="20"/>
              <w:jc w:val="both"/>
            </w:pPr>
            <w:r>
              <w:rPr>
                <w:rFonts w:ascii="Times New Roman"/>
                <w:b w:val="false"/>
                <w:i w:val="false"/>
                <w:color w:val="000000"/>
                <w:sz w:val="20"/>
              </w:rPr>
              <w:t>
ӨО</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және хирургиялық аурулар туралы түсінік. Ауруханаішілік инфекция, хирургиядағы асептика және антисептика әдістері. Медицина этикасы және деонтологиясының негізі. Жұқпалы аурулар және ішкі ағзалардың аурулары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92"/>
          <w:p>
            <w:pPr>
              <w:spacing w:after="20"/>
              <w:ind w:left="20"/>
              <w:jc w:val="both"/>
            </w:pPr>
            <w:r>
              <w:rPr>
                <w:rFonts w:ascii="Times New Roman"/>
                <w:b w:val="false"/>
                <w:i w:val="false"/>
                <w:color w:val="000000"/>
                <w:sz w:val="20"/>
              </w:rPr>
              <w:t>
КТ</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Хирургиялық стоматология. Стоматологиялық мекеменің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және қызметкерлердің инфекциялық қауіпсіздігі. Стоматологияда санитарлық және эпидемияға қарсы режимі. Науқастың қызметтік жағдайын бағалау. Дәрі егудің жолдары мен әдістері. Бет-жақтың ауруларын емдеудің диагностикасы. Бет-жақ аймақ ауруларының клиникалық ағымы, этиологиясы, бет-жақ аймақ ауруларын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bl>
    <w:p>
      <w:pPr>
        <w:spacing w:after="0"/>
        <w:ind w:left="0"/>
        <w:jc w:val="left"/>
      </w:pPr>
      <w:r>
        <w:br/>
      </w:r>
      <w:r>
        <w:rPr>
          <w:rFonts w:ascii="Times New Roman"/>
          <w:b w:val="false"/>
          <w:i w:val="false"/>
          <w:color w:val="000000"/>
          <w:sz w:val="28"/>
        </w:rPr>
        <w:t>
</w:t>
      </w:r>
    </w:p>
    <w:bookmarkStart w:name="z1312" w:id="893"/>
    <w:p>
      <w:pPr>
        <w:spacing w:after="0"/>
        <w:ind w:left="0"/>
        <w:jc w:val="both"/>
      </w:pPr>
      <w:r>
        <w:rPr>
          <w:rFonts w:ascii="Times New Roman"/>
          <w:b w:val="false"/>
          <w:i w:val="false"/>
          <w:color w:val="000000"/>
          <w:sz w:val="28"/>
        </w:rPr>
        <w:t>
      Қолданылатын қысқартулар:</w:t>
      </w:r>
    </w:p>
    <w:bookmarkEnd w:id="893"/>
    <w:bookmarkStart w:name="z1313" w:id="894"/>
    <w:p>
      <w:pPr>
        <w:spacing w:after="0"/>
        <w:ind w:left="0"/>
        <w:jc w:val="both"/>
      </w:pPr>
      <w:r>
        <w:rPr>
          <w:rFonts w:ascii="Times New Roman"/>
          <w:b w:val="false"/>
          <w:i w:val="false"/>
          <w:color w:val="000000"/>
          <w:sz w:val="28"/>
        </w:rPr>
        <w:t>
      АП – арнайы пәндер</w:t>
      </w:r>
    </w:p>
    <w:bookmarkEnd w:id="894"/>
    <w:bookmarkStart w:name="z1314" w:id="895"/>
    <w:p>
      <w:pPr>
        <w:spacing w:after="0"/>
        <w:ind w:left="0"/>
        <w:jc w:val="both"/>
      </w:pPr>
      <w:r>
        <w:rPr>
          <w:rFonts w:ascii="Times New Roman"/>
          <w:b w:val="false"/>
          <w:i w:val="false"/>
          <w:color w:val="000000"/>
          <w:sz w:val="28"/>
        </w:rPr>
        <w:t>
      ӘЭП – әлеуметтік-экономикалық пәндер</w:t>
      </w:r>
    </w:p>
    <w:bookmarkEnd w:id="895"/>
    <w:bookmarkStart w:name="z1315" w:id="896"/>
    <w:p>
      <w:pPr>
        <w:spacing w:after="0"/>
        <w:ind w:left="0"/>
        <w:jc w:val="both"/>
      </w:pPr>
      <w:r>
        <w:rPr>
          <w:rFonts w:ascii="Times New Roman"/>
          <w:b w:val="false"/>
          <w:i w:val="false"/>
          <w:color w:val="000000"/>
          <w:sz w:val="28"/>
        </w:rPr>
        <w:t>
      ЖБП – жалпы білім беру пәндері</w:t>
      </w:r>
    </w:p>
    <w:bookmarkEnd w:id="896"/>
    <w:bookmarkStart w:name="z1316" w:id="897"/>
    <w:p>
      <w:pPr>
        <w:spacing w:after="0"/>
        <w:ind w:left="0"/>
        <w:jc w:val="both"/>
      </w:pPr>
      <w:r>
        <w:rPr>
          <w:rFonts w:ascii="Times New Roman"/>
          <w:b w:val="false"/>
          <w:i w:val="false"/>
          <w:color w:val="000000"/>
          <w:sz w:val="28"/>
        </w:rPr>
        <w:t xml:space="preserve">
      ЖГП – жалпыгуманитарлық пәндер </w:t>
      </w:r>
    </w:p>
    <w:bookmarkEnd w:id="897"/>
    <w:bookmarkStart w:name="z1317" w:id="898"/>
    <w:p>
      <w:pPr>
        <w:spacing w:after="0"/>
        <w:ind w:left="0"/>
        <w:jc w:val="both"/>
      </w:pPr>
      <w:r>
        <w:rPr>
          <w:rFonts w:ascii="Times New Roman"/>
          <w:b w:val="false"/>
          <w:i w:val="false"/>
          <w:color w:val="000000"/>
          <w:sz w:val="28"/>
        </w:rPr>
        <w:t xml:space="preserve">
      ЖКП – жалпыкәсіптік пәндер </w:t>
      </w:r>
    </w:p>
    <w:bookmarkEnd w:id="898"/>
    <w:bookmarkStart w:name="z1318" w:id="899"/>
    <w:p>
      <w:pPr>
        <w:spacing w:after="0"/>
        <w:ind w:left="0"/>
        <w:jc w:val="both"/>
      </w:pPr>
      <w:r>
        <w:rPr>
          <w:rFonts w:ascii="Times New Roman"/>
          <w:b w:val="false"/>
          <w:i w:val="false"/>
          <w:color w:val="000000"/>
          <w:sz w:val="28"/>
        </w:rPr>
        <w:t>
      ЖКО – жалпы кәсіби оқыту</w:t>
      </w:r>
    </w:p>
    <w:bookmarkEnd w:id="899"/>
    <w:bookmarkStart w:name="z1319" w:id="900"/>
    <w:p>
      <w:pPr>
        <w:spacing w:after="0"/>
        <w:ind w:left="0"/>
        <w:jc w:val="both"/>
      </w:pPr>
      <w:r>
        <w:rPr>
          <w:rFonts w:ascii="Times New Roman"/>
          <w:b w:val="false"/>
          <w:i w:val="false"/>
          <w:color w:val="000000"/>
          <w:sz w:val="28"/>
        </w:rPr>
        <w:t xml:space="preserve">
      ӨО – өңдірістік оқыту </w:t>
      </w:r>
    </w:p>
    <w:bookmarkEnd w:id="900"/>
    <w:bookmarkStart w:name="z1320" w:id="901"/>
    <w:p>
      <w:pPr>
        <w:spacing w:after="0"/>
        <w:ind w:left="0"/>
        <w:jc w:val="both"/>
      </w:pPr>
      <w:r>
        <w:rPr>
          <w:rFonts w:ascii="Times New Roman"/>
          <w:b w:val="false"/>
          <w:i w:val="false"/>
          <w:color w:val="000000"/>
          <w:sz w:val="28"/>
        </w:rPr>
        <w:t>
      КТ – кәсіби практика</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7-қосымша</w:t>
            </w:r>
          </w:p>
        </w:tc>
      </w:tr>
    </w:tbl>
    <w:p>
      <w:pPr>
        <w:spacing w:after="0"/>
        <w:ind w:left="0"/>
        <w:jc w:val="both"/>
      </w:pPr>
      <w:bookmarkStart w:name="z1325" w:id="902"/>
      <w:r>
        <w:rPr>
          <w:rFonts w:ascii="Times New Roman"/>
          <w:b w:val="false"/>
          <w:i w:val="false"/>
          <w:color w:val="000000"/>
          <w:sz w:val="28"/>
        </w:rPr>
        <w:t>
      0304000 – "Стоматология"</w:t>
      </w:r>
    </w:p>
    <w:bookmarkEnd w:id="902"/>
    <w:p>
      <w:pPr>
        <w:spacing w:after="0"/>
        <w:ind w:left="0"/>
        <w:jc w:val="both"/>
      </w:pPr>
      <w:r>
        <w:rPr>
          <w:rFonts w:ascii="Times New Roman"/>
          <w:b w:val="false"/>
          <w:i w:val="false"/>
          <w:color w:val="000000"/>
          <w:sz w:val="28"/>
        </w:rPr>
        <w:t>0304023 – "Дантист"</w:t>
      </w:r>
    </w:p>
    <w:bookmarkStart w:name="z1327" w:id="903"/>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04"/>
          <w:p>
            <w:pPr>
              <w:spacing w:after="20"/>
              <w:ind w:left="20"/>
              <w:jc w:val="both"/>
            </w:pPr>
            <w:r>
              <w:rPr>
                <w:rFonts w:ascii="Times New Roman"/>
                <w:b w:val="false"/>
                <w:i w:val="false"/>
                <w:color w:val="000000"/>
                <w:sz w:val="20"/>
              </w:rPr>
              <w:t>
Циклдің (пәннің)</w:t>
            </w:r>
          </w:p>
          <w:bookmarkEnd w:id="904"/>
          <w:p>
            <w:pPr>
              <w:spacing w:after="20"/>
              <w:ind w:left="20"/>
              <w:jc w:val="both"/>
            </w:pPr>
            <w:r>
              <w:rPr>
                <w:rFonts w:ascii="Times New Roman"/>
                <w:b w:val="false"/>
                <w:i w:val="false"/>
                <w:color w:val="000000"/>
                <w:sz w:val="20"/>
              </w:rPr>
              <w:t>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05"/>
          <w:p>
            <w:pPr>
              <w:spacing w:after="20"/>
              <w:ind w:left="20"/>
              <w:jc w:val="both"/>
            </w:pPr>
            <w:r>
              <w:rPr>
                <w:rFonts w:ascii="Times New Roman"/>
                <w:b w:val="false"/>
                <w:i w:val="false"/>
                <w:color w:val="000000"/>
                <w:sz w:val="20"/>
              </w:rPr>
              <w:t>
Пәннің, практиканың атауы және</w:t>
            </w:r>
          </w:p>
          <w:bookmarkEnd w:id="905"/>
          <w:p>
            <w:pPr>
              <w:spacing w:after="20"/>
              <w:ind w:left="20"/>
              <w:jc w:val="both"/>
            </w:pPr>
            <w:r>
              <w:rPr>
                <w:rFonts w:ascii="Times New Roman"/>
                <w:b w:val="false"/>
                <w:i w:val="false"/>
                <w:color w:val="000000"/>
                <w:sz w:val="20"/>
              </w:rPr>
              <w:t>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06"/>
          <w:p>
            <w:pPr>
              <w:spacing w:after="20"/>
              <w:ind w:left="20"/>
              <w:jc w:val="both"/>
            </w:pPr>
            <w:r>
              <w:rPr>
                <w:rFonts w:ascii="Times New Roman"/>
                <w:b w:val="false"/>
                <w:i w:val="false"/>
                <w:color w:val="000000"/>
                <w:sz w:val="20"/>
              </w:rPr>
              <w:t>
Қалыптасатын білімдер,</w:t>
            </w:r>
          </w:p>
          <w:bookmarkEnd w:id="906"/>
          <w:p>
            <w:pPr>
              <w:spacing w:after="20"/>
              <w:ind w:left="20"/>
              <w:jc w:val="both"/>
            </w:pPr>
            <w:r>
              <w:rPr>
                <w:rFonts w:ascii="Times New Roman"/>
                <w:b w:val="false"/>
                <w:i w:val="false"/>
                <w:color w:val="000000"/>
                <w:sz w:val="20"/>
              </w:rPr>
              <w:t>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07"/>
          <w:p>
            <w:pPr>
              <w:spacing w:after="20"/>
              <w:ind w:left="20"/>
              <w:jc w:val="both"/>
            </w:pPr>
            <w:r>
              <w:rPr>
                <w:rFonts w:ascii="Times New Roman"/>
                <w:b w:val="false"/>
                <w:i w:val="false"/>
                <w:color w:val="000000"/>
                <w:sz w:val="20"/>
              </w:rPr>
              <w:t>
Қалыптасатын</w:t>
            </w:r>
          </w:p>
          <w:bookmarkEnd w:id="907"/>
          <w:p>
            <w:pPr>
              <w:spacing w:after="20"/>
              <w:ind w:left="20"/>
              <w:jc w:val="both"/>
            </w:pPr>
            <w:r>
              <w:rPr>
                <w:rFonts w:ascii="Times New Roman"/>
                <w:b w:val="false"/>
                <w:i w:val="false"/>
                <w:color w:val="000000"/>
                <w:sz w:val="20"/>
              </w:rPr>
              <w:t>
құзыреттер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08"/>
          <w:p>
            <w:pPr>
              <w:spacing w:after="20"/>
              <w:ind w:left="20"/>
              <w:jc w:val="both"/>
            </w:pPr>
            <w:r>
              <w:rPr>
                <w:rFonts w:ascii="Times New Roman"/>
                <w:b w:val="false"/>
                <w:i w:val="false"/>
                <w:color w:val="000000"/>
                <w:sz w:val="20"/>
              </w:rPr>
              <w:t xml:space="preserve">
ЖБП        </w:t>
            </w:r>
          </w:p>
          <w:bookmarkEnd w:id="90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09"/>
          <w:p>
            <w:pPr>
              <w:spacing w:after="20"/>
              <w:ind w:left="20"/>
              <w:jc w:val="both"/>
            </w:pPr>
            <w:r>
              <w:rPr>
                <w:rFonts w:ascii="Times New Roman"/>
                <w:b w:val="false"/>
                <w:i w:val="false"/>
                <w:color w:val="000000"/>
                <w:sz w:val="20"/>
              </w:rPr>
              <w:t>
ЖБП 01</w:t>
            </w:r>
          </w:p>
          <w:bookmarkEnd w:id="9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 Жеке бас гигиенасы – денсаулықтың негізі. Ұлттық салт-дәстүрлер. Қазақстан Республикасының Конституциясы. Менің мамандығым.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10"/>
          <w:p>
            <w:pPr>
              <w:spacing w:after="20"/>
              <w:ind w:left="20"/>
              <w:jc w:val="both"/>
            </w:pPr>
            <w:r>
              <w:rPr>
                <w:rFonts w:ascii="Times New Roman"/>
                <w:b w:val="false"/>
                <w:i w:val="false"/>
                <w:color w:val="000000"/>
                <w:sz w:val="20"/>
              </w:rPr>
              <w:t>
ЖБП 02</w:t>
            </w:r>
          </w:p>
          <w:bookmarkEnd w:id="9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ғасырдағы ақындардың шығармалары. 20 ғасырдағы қазақ әдебиеті. Жазушыларың өмірі мен шығармашылығы. Қазақстан тәуелсіздігі кезеңіндегі шығармалар. 19 ғасырдағы орыс әдебиеті. 20 ғасырдағы орыс әдебиеті. Ұлы отан соғысы кезеңдеріндегі әдебиет. Қазіргі заман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11"/>
          <w:p>
            <w:pPr>
              <w:spacing w:after="20"/>
              <w:ind w:left="20"/>
              <w:jc w:val="both"/>
            </w:pPr>
            <w:r>
              <w:rPr>
                <w:rFonts w:ascii="Times New Roman"/>
                <w:b w:val="false"/>
                <w:i w:val="false"/>
                <w:color w:val="000000"/>
                <w:sz w:val="20"/>
              </w:rPr>
              <w:t>
ЖБП 03</w:t>
            </w:r>
          </w:p>
          <w:bookmarkEnd w:id="9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12"/>
          <w:p>
            <w:pPr>
              <w:spacing w:after="20"/>
              <w:ind w:left="20"/>
              <w:jc w:val="both"/>
            </w:pPr>
            <w:r>
              <w:rPr>
                <w:rFonts w:ascii="Times New Roman"/>
                <w:b w:val="false"/>
                <w:i w:val="false"/>
                <w:color w:val="000000"/>
                <w:sz w:val="20"/>
              </w:rPr>
              <w:t>
ЖБП 04</w:t>
            </w:r>
          </w:p>
          <w:bookmarkEnd w:id="9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Соғыстан кейінгі Америка құрама штаттары мен Латын Америкасы. Екінші дүниежүзілік соғыс. "Қырғи-қабақ соғыстың"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913"/>
          <w:p>
            <w:pPr>
              <w:spacing w:after="20"/>
              <w:ind w:left="20"/>
              <w:jc w:val="both"/>
            </w:pPr>
            <w:r>
              <w:rPr>
                <w:rFonts w:ascii="Times New Roman"/>
                <w:b w:val="false"/>
                <w:i w:val="false"/>
                <w:color w:val="000000"/>
                <w:sz w:val="20"/>
              </w:rPr>
              <w:t>
ЖБП 05</w:t>
            </w:r>
          </w:p>
          <w:bookmarkEnd w:id="9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бірінші жартысы мен 21 ғасырдың басындағы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14"/>
          <w:p>
            <w:pPr>
              <w:spacing w:after="20"/>
              <w:ind w:left="20"/>
              <w:jc w:val="both"/>
            </w:pPr>
            <w:r>
              <w:rPr>
                <w:rFonts w:ascii="Times New Roman"/>
                <w:b w:val="false"/>
                <w:i w:val="false"/>
                <w:color w:val="000000"/>
                <w:sz w:val="20"/>
              </w:rPr>
              <w:t>
ЖБП 06</w:t>
            </w:r>
          </w:p>
          <w:bookmarkEnd w:id="9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Заманауи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15"/>
          <w:p>
            <w:pPr>
              <w:spacing w:after="20"/>
              <w:ind w:left="20"/>
              <w:jc w:val="both"/>
            </w:pPr>
            <w:r>
              <w:rPr>
                <w:rFonts w:ascii="Times New Roman"/>
                <w:b w:val="false"/>
                <w:i w:val="false"/>
                <w:color w:val="000000"/>
                <w:sz w:val="20"/>
              </w:rPr>
              <w:t>
ЖБП 07</w:t>
            </w:r>
          </w:p>
          <w:bookmarkEnd w:id="9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Дүниенің жалпы сипаттамасы. Тұрғындардың географиясы. Ғылыми техникалық революция және әлемдік шаруашылық. Әлемдік шаруашылық салаларының географиясы. Әлемнің өңірлік көрінісі. Адамзаттың ғаламдық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16"/>
          <w:p>
            <w:pPr>
              <w:spacing w:after="20"/>
              <w:ind w:left="20"/>
              <w:jc w:val="both"/>
            </w:pPr>
            <w:r>
              <w:rPr>
                <w:rFonts w:ascii="Times New Roman"/>
                <w:b w:val="false"/>
                <w:i w:val="false"/>
                <w:color w:val="000000"/>
                <w:sz w:val="20"/>
              </w:rPr>
              <w:t>
ЖБП 08</w:t>
            </w:r>
          </w:p>
          <w:bookmarkEnd w:id="9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17"/>
          <w:p>
            <w:pPr>
              <w:spacing w:after="20"/>
              <w:ind w:left="20"/>
              <w:jc w:val="both"/>
            </w:pPr>
            <w:r>
              <w:rPr>
                <w:rFonts w:ascii="Times New Roman"/>
                <w:b w:val="false"/>
                <w:i w:val="false"/>
                <w:color w:val="000000"/>
                <w:sz w:val="20"/>
              </w:rPr>
              <w:t>
ЖБП 09</w:t>
            </w:r>
          </w:p>
          <w:bookmarkEnd w:id="9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Презентация құру. Мәліметтер қорын басқару жүйесі. Компьютерлік графика. Компьютерлік желілер. Интернет.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918"/>
          <w:p>
            <w:pPr>
              <w:spacing w:after="20"/>
              <w:ind w:left="20"/>
              <w:jc w:val="both"/>
            </w:pPr>
            <w:r>
              <w:rPr>
                <w:rFonts w:ascii="Times New Roman"/>
                <w:b w:val="false"/>
                <w:i w:val="false"/>
                <w:color w:val="000000"/>
                <w:sz w:val="20"/>
              </w:rPr>
              <w:t>
ЖБП 10</w:t>
            </w:r>
          </w:p>
          <w:bookmarkEnd w:id="9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919"/>
          <w:p>
            <w:pPr>
              <w:spacing w:after="20"/>
              <w:ind w:left="20"/>
              <w:jc w:val="both"/>
            </w:pPr>
            <w:r>
              <w:rPr>
                <w:rFonts w:ascii="Times New Roman"/>
                <w:b w:val="false"/>
                <w:i w:val="false"/>
                <w:color w:val="000000"/>
                <w:sz w:val="20"/>
              </w:rPr>
              <w:t>
ЖБП 11</w:t>
            </w:r>
          </w:p>
          <w:bookmarkEnd w:id="9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байланыстары. Маңызды d-элементтер және олардың байланыстары. Маңызды р - элементтер және олардың байланыстары. Бейорганикалық заттарды өндіру. Органикалық қосылыстардың химиялық құрылысының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20"/>
          <w:p>
            <w:pPr>
              <w:spacing w:after="20"/>
              <w:ind w:left="20"/>
              <w:jc w:val="both"/>
            </w:pPr>
            <w:r>
              <w:rPr>
                <w:rFonts w:ascii="Times New Roman"/>
                <w:b w:val="false"/>
                <w:i w:val="false"/>
                <w:color w:val="000000"/>
                <w:sz w:val="20"/>
              </w:rPr>
              <w:t>
ЖБП 12</w:t>
            </w:r>
          </w:p>
          <w:bookmarkEnd w:id="9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ғылымның негізгі принциптері,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 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21"/>
          <w:p>
            <w:pPr>
              <w:spacing w:after="20"/>
              <w:ind w:left="20"/>
              <w:jc w:val="both"/>
            </w:pPr>
            <w:r>
              <w:rPr>
                <w:rFonts w:ascii="Times New Roman"/>
                <w:b w:val="false"/>
                <w:i w:val="false"/>
                <w:color w:val="000000"/>
                <w:sz w:val="20"/>
              </w:rPr>
              <w:t>
ЖБП 13</w:t>
            </w:r>
          </w:p>
          <w:bookmarkEnd w:id="9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халық және жылжымалы ойындары. Қозғалыс қабілеттерін дамыту үшін негізгі құралдар. Өзіндік бақылау және қалыпқа келтіру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22"/>
          <w:p>
            <w:pPr>
              <w:spacing w:after="20"/>
              <w:ind w:left="20"/>
              <w:jc w:val="both"/>
            </w:pPr>
            <w:r>
              <w:rPr>
                <w:rFonts w:ascii="Times New Roman"/>
                <w:b w:val="false"/>
                <w:i w:val="false"/>
                <w:color w:val="000000"/>
                <w:sz w:val="20"/>
              </w:rPr>
              <w:t>
ЖБП 14</w:t>
            </w:r>
          </w:p>
          <w:bookmarkEnd w:id="9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23"/>
          <w:p>
            <w:pPr>
              <w:spacing w:after="20"/>
              <w:ind w:left="20"/>
              <w:jc w:val="both"/>
            </w:pPr>
            <w:r>
              <w:rPr>
                <w:rFonts w:ascii="Times New Roman"/>
                <w:b w:val="false"/>
                <w:i w:val="false"/>
                <w:color w:val="000000"/>
                <w:sz w:val="20"/>
              </w:rPr>
              <w:t xml:space="preserve">
ЖГП </w:t>
            </w:r>
          </w:p>
          <w:bookmarkEnd w:id="92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24"/>
          <w:p>
            <w:pPr>
              <w:spacing w:after="20"/>
              <w:ind w:left="20"/>
              <w:jc w:val="both"/>
            </w:pPr>
            <w:r>
              <w:rPr>
                <w:rFonts w:ascii="Times New Roman"/>
                <w:b w:val="false"/>
                <w:i w:val="false"/>
                <w:color w:val="000000"/>
                <w:sz w:val="20"/>
              </w:rPr>
              <w:t>
ЖГП 01</w:t>
            </w:r>
          </w:p>
          <w:bookmarkEnd w:id="9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(орыс)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(орыс тілінің) синтаксисі. Пән бойынша терминдер. Кәсіби лексикалық мәтіндерді аудару техникасы (сөздікпен). Кәсіптік тақырыпта әңгімелесу. Тіл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25"/>
          <w:p>
            <w:pPr>
              <w:spacing w:after="20"/>
              <w:ind w:left="20"/>
              <w:jc w:val="both"/>
            </w:pPr>
            <w:r>
              <w:rPr>
                <w:rFonts w:ascii="Times New Roman"/>
                <w:b w:val="false"/>
                <w:i w:val="false"/>
                <w:color w:val="000000"/>
                <w:sz w:val="20"/>
              </w:rPr>
              <w:t>
ЖГП 02</w:t>
            </w:r>
          </w:p>
          <w:bookmarkEnd w:id="9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іскерлік тіл негіздері. Кәсіби лексика. Кәсіби бағытталған мәтіндерді сөздік арқылы аудара алу техникасы. Кәсіби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26"/>
          <w:p>
            <w:pPr>
              <w:spacing w:after="20"/>
              <w:ind w:left="20"/>
              <w:jc w:val="both"/>
            </w:pPr>
            <w:r>
              <w:rPr>
                <w:rFonts w:ascii="Times New Roman"/>
                <w:b w:val="false"/>
                <w:i w:val="false"/>
                <w:color w:val="000000"/>
                <w:sz w:val="20"/>
              </w:rPr>
              <w:t>
ЖГП 03</w:t>
            </w:r>
          </w:p>
          <w:bookmarkEnd w:id="9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тарихына кіріспе. Қазақстан ежелгі дәуір кезеңінде. Орта ғасырлардағы Қазақстан. 15 ғасырдың ортасы 17 ғасырдағы Қазақ хандығы. Қазақстан Рессей империясы құрамында. Қазақстан жаңа ғасыр дәуірінде 18-20 ғасырлар. 20 ғасырдағы Қазақстанның әлеуметтік экономикалық жағдайы. Тәуелсіздік жылдарында қазіргі замандағы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27"/>
          <w:p>
            <w:pPr>
              <w:spacing w:after="20"/>
              <w:ind w:left="20"/>
              <w:jc w:val="both"/>
            </w:pPr>
            <w:r>
              <w:rPr>
                <w:rFonts w:ascii="Times New Roman"/>
                <w:b w:val="false"/>
                <w:i w:val="false"/>
                <w:color w:val="000000"/>
                <w:sz w:val="20"/>
              </w:rPr>
              <w:t>
ЖГП 04</w:t>
            </w:r>
          </w:p>
          <w:bookmarkEnd w:id="9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сүру салты қағидалары мен негіздері. Дене тәрбиесі мен денсаулықты сақтау. Қозғалыс белсенділігі тәртіптері. Олимпиадалық қозғалыс. Кәсіптік-қолданбалы психофизикалық дайындық. Дене тәрбиесі жүйесіндегі жалпы физикалық және арнайы дайындық. Дене тәрбиесі құралдары: Женіл атлетика. Гимнастика. Спорттық ойындар. Президенттік тесттер. Туризм. Жүзу. Шаңғы спорты. Ұлттық халықтық және қимыл-қозғалыс ойындары.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28"/>
          <w:p>
            <w:pPr>
              <w:spacing w:after="20"/>
              <w:ind w:left="20"/>
              <w:jc w:val="both"/>
            </w:pPr>
            <w:r>
              <w:rPr>
                <w:rFonts w:ascii="Times New Roman"/>
                <w:b w:val="false"/>
                <w:i w:val="false"/>
                <w:color w:val="000000"/>
                <w:sz w:val="20"/>
              </w:rPr>
              <w:t xml:space="preserve">
 ӘЭП </w:t>
            </w:r>
          </w:p>
          <w:bookmarkEnd w:id="92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29"/>
          <w:p>
            <w:pPr>
              <w:spacing w:after="20"/>
              <w:ind w:left="20"/>
              <w:jc w:val="both"/>
            </w:pPr>
            <w:r>
              <w:rPr>
                <w:rFonts w:ascii="Times New Roman"/>
                <w:b w:val="false"/>
                <w:i w:val="false"/>
                <w:color w:val="000000"/>
                <w:sz w:val="20"/>
              </w:rPr>
              <w:t>
ӘЭП 01</w:t>
            </w:r>
          </w:p>
          <w:bookmarkEnd w:id="9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әлемдік мәдениеттің дамуы және заманауи адамның мәдениет жетістіктері, адамзат құндылықтарын сақтауды және құру үрдісінің шығармашылық мәдениеттің даму заңдылықтары.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30"/>
          <w:p>
            <w:pPr>
              <w:spacing w:after="20"/>
              <w:ind w:left="20"/>
              <w:jc w:val="both"/>
            </w:pPr>
            <w:r>
              <w:rPr>
                <w:rFonts w:ascii="Times New Roman"/>
                <w:b w:val="false"/>
                <w:i w:val="false"/>
                <w:color w:val="000000"/>
                <w:sz w:val="20"/>
              </w:rPr>
              <w:t>
ӘЭП 02</w:t>
            </w:r>
          </w:p>
          <w:bookmarkEnd w:id="9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философияның қалыптасуы және даму тарихы. Философияның теориялық және методологиялық негіздері. Әлеуметтік философия.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31"/>
          <w:p>
            <w:pPr>
              <w:spacing w:after="20"/>
              <w:ind w:left="20"/>
              <w:jc w:val="both"/>
            </w:pPr>
            <w:r>
              <w:rPr>
                <w:rFonts w:ascii="Times New Roman"/>
                <w:b w:val="false"/>
                <w:i w:val="false"/>
                <w:color w:val="000000"/>
                <w:sz w:val="20"/>
              </w:rPr>
              <w:t>
ӘЭП 03</w:t>
            </w:r>
          </w:p>
          <w:bookmarkEnd w:id="9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өтіп жатқан саяси процестер. Саясат қызметінің қалыптасуының заңдылығы және оның тарихи дамуы. Саяси жүйенің типологиясы. Саяси өмірде адамның орны. Қоғамның қызметі мен дамуының жалпы заңдылықтары мен ондағы болып жатқан әлеуметтік құбылыстар. Қазақстанның бүгінгі әлемде алатын орны мен ролі.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32"/>
          <w:p>
            <w:pPr>
              <w:spacing w:after="20"/>
              <w:ind w:left="20"/>
              <w:jc w:val="both"/>
            </w:pPr>
            <w:r>
              <w:rPr>
                <w:rFonts w:ascii="Times New Roman"/>
                <w:b w:val="false"/>
                <w:i w:val="false"/>
                <w:color w:val="000000"/>
                <w:sz w:val="20"/>
              </w:rPr>
              <w:t>
ӘЭП 04</w:t>
            </w:r>
          </w:p>
          <w:bookmarkEnd w:id="9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жалпы мәселелері және курс әдістері, қоғамдық өндірістің негізі, Қазақстан Республикасының мемлекеттік экономикалық саясатының қазіргі заманғы нарықтық экономикаға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33"/>
          <w:p>
            <w:pPr>
              <w:spacing w:after="20"/>
              <w:ind w:left="20"/>
              <w:jc w:val="both"/>
            </w:pPr>
            <w:r>
              <w:rPr>
                <w:rFonts w:ascii="Times New Roman"/>
                <w:b w:val="false"/>
                <w:i w:val="false"/>
                <w:color w:val="000000"/>
                <w:sz w:val="20"/>
              </w:rPr>
              <w:t>
ӘЭП 05</w:t>
            </w:r>
          </w:p>
          <w:bookmarkEnd w:id="9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құқық теориясы. Азаматтық-құқықтық жауапкершілік туралы түсінік. Әкімшілік және қылмыстық жауапкершілік туралы түсінік. "Отбасы және неке" түсінігі.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34"/>
          <w:p>
            <w:pPr>
              <w:spacing w:after="20"/>
              <w:ind w:left="20"/>
              <w:jc w:val="both"/>
            </w:pPr>
            <w:r>
              <w:rPr>
                <w:rFonts w:ascii="Times New Roman"/>
                <w:b w:val="false"/>
                <w:i w:val="false"/>
                <w:color w:val="000000"/>
                <w:sz w:val="20"/>
              </w:rPr>
              <w:t xml:space="preserve">
ЖКП </w:t>
            </w:r>
          </w:p>
          <w:bookmarkEnd w:id="9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35"/>
          <w:p>
            <w:pPr>
              <w:spacing w:after="20"/>
              <w:ind w:left="20"/>
              <w:jc w:val="both"/>
            </w:pPr>
            <w:r>
              <w:rPr>
                <w:rFonts w:ascii="Times New Roman"/>
                <w:b w:val="false"/>
                <w:i w:val="false"/>
                <w:color w:val="000000"/>
                <w:sz w:val="20"/>
              </w:rPr>
              <w:t>
ЖКП 01</w:t>
            </w:r>
          </w:p>
          <w:bookmarkEnd w:id="9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36"/>
          <w:p>
            <w:pPr>
              <w:spacing w:after="20"/>
              <w:ind w:left="20"/>
              <w:jc w:val="both"/>
            </w:pPr>
            <w:r>
              <w:rPr>
                <w:rFonts w:ascii="Times New Roman"/>
                <w:b w:val="false"/>
                <w:i w:val="false"/>
                <w:color w:val="000000"/>
                <w:sz w:val="20"/>
              </w:rPr>
              <w:t>
Мейіргер іс негіздерімен клиникаға кіріспе</w:t>
            </w:r>
          </w:p>
          <w:bookmarkEnd w:id="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түрлері мен олардың жұмысын ұйымдастыру негізі. Инфекциялық қауіпсіздік. Инфекциялық бақылау. Науқастың жеке бас гигиенасы. Науқастың тамақтануы. Науқастың функциональдық жағдайын бағалау. Қарапайым физиотерапия әдістері. Дәрілерді салу жолдары мен тәсілдері. Науқастарды зертханалық және аспаптық зерттеу әдістеріне дайындау және материал алу. Мейіргерлік үрдісті ұйымдастыру. Әртүрлі ағзалар мен жүйелері бұзылған науқастарға күтім жасау және қадағалау. Жағдайы ауыр науқастарға күтім жасау және клиникалық өлім кезіндегі реанимациялық шаралар. Кейбір шұғыл жағдайларда дәрігерге дейінгі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37"/>
          <w:p>
            <w:pPr>
              <w:spacing w:after="20"/>
              <w:ind w:left="20"/>
              <w:jc w:val="both"/>
            </w:pPr>
            <w:r>
              <w:rPr>
                <w:rFonts w:ascii="Times New Roman"/>
                <w:b w:val="false"/>
                <w:i w:val="false"/>
                <w:color w:val="000000"/>
                <w:sz w:val="20"/>
              </w:rPr>
              <w:t>
БҚ-1.</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 .</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38"/>
          <w:p>
            <w:pPr>
              <w:spacing w:after="20"/>
              <w:ind w:left="20"/>
              <w:jc w:val="both"/>
            </w:pPr>
            <w:r>
              <w:rPr>
                <w:rFonts w:ascii="Times New Roman"/>
                <w:b w:val="false"/>
                <w:i w:val="false"/>
                <w:color w:val="000000"/>
                <w:sz w:val="20"/>
              </w:rPr>
              <w:t>
ЖКП 02</w:t>
            </w:r>
          </w:p>
          <w:bookmarkEnd w:id="9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39"/>
          <w:p>
            <w:pPr>
              <w:spacing w:after="20"/>
              <w:ind w:left="20"/>
              <w:jc w:val="both"/>
            </w:pPr>
            <w:r>
              <w:rPr>
                <w:rFonts w:ascii="Times New Roman"/>
                <w:b w:val="false"/>
                <w:i w:val="false"/>
                <w:color w:val="000000"/>
                <w:sz w:val="20"/>
              </w:rPr>
              <w:t>
Латын тілі</w:t>
            </w:r>
          </w:p>
          <w:bookmarkEnd w:id="9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40"/>
          <w:p>
            <w:pPr>
              <w:spacing w:after="20"/>
              <w:ind w:left="20"/>
              <w:jc w:val="both"/>
            </w:pPr>
            <w:r>
              <w:rPr>
                <w:rFonts w:ascii="Times New Roman"/>
                <w:b w:val="false"/>
                <w:i w:val="false"/>
                <w:color w:val="000000"/>
                <w:sz w:val="20"/>
              </w:rPr>
              <w:t>
Медициналық терминология. Фонетика. Морфология</w:t>
            </w:r>
          </w:p>
          <w:bookmarkEnd w:id="9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41"/>
          <w:p>
            <w:pPr>
              <w:spacing w:after="20"/>
              <w:ind w:left="20"/>
              <w:jc w:val="both"/>
            </w:pPr>
            <w:r>
              <w:rPr>
                <w:rFonts w:ascii="Times New Roman"/>
                <w:b w:val="false"/>
                <w:i w:val="false"/>
                <w:color w:val="000000"/>
                <w:sz w:val="20"/>
              </w:rPr>
              <w:t>
БҚ-1.1.</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БҚ-3.2.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42"/>
          <w:p>
            <w:pPr>
              <w:spacing w:after="20"/>
              <w:ind w:left="20"/>
              <w:jc w:val="both"/>
            </w:pPr>
            <w:r>
              <w:rPr>
                <w:rFonts w:ascii="Times New Roman"/>
                <w:b w:val="false"/>
                <w:i w:val="false"/>
                <w:color w:val="000000"/>
                <w:sz w:val="20"/>
              </w:rPr>
              <w:t xml:space="preserve">
ЖКП 03 </w:t>
            </w:r>
          </w:p>
          <w:bookmarkEnd w:id="9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43"/>
          <w:p>
            <w:pPr>
              <w:spacing w:after="20"/>
              <w:ind w:left="20"/>
              <w:jc w:val="both"/>
            </w:pPr>
            <w:r>
              <w:rPr>
                <w:rFonts w:ascii="Times New Roman"/>
                <w:b w:val="false"/>
                <w:i w:val="false"/>
                <w:color w:val="000000"/>
                <w:sz w:val="20"/>
              </w:rPr>
              <w:t>
Анатомия</w:t>
            </w:r>
          </w:p>
          <w:bookmarkEnd w:id="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 Миология. Ас қорыту жүйесі. Тыныс алу жүйесі. Зәр шығару жүйесі. Жыныс мүшелерінің жүйесі. Жүрек-қан тамырлар жүйесі. Жүйке жүйесі. Сезім мүшелері. Эндокриндік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44"/>
          <w:p>
            <w:pPr>
              <w:spacing w:after="20"/>
              <w:ind w:left="20"/>
              <w:jc w:val="both"/>
            </w:pPr>
            <w:r>
              <w:rPr>
                <w:rFonts w:ascii="Times New Roman"/>
                <w:b w:val="false"/>
                <w:i w:val="false"/>
                <w:color w:val="000000"/>
                <w:sz w:val="20"/>
              </w:rPr>
              <w:t>
БҚ-1.</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45"/>
          <w:p>
            <w:pPr>
              <w:spacing w:after="20"/>
              <w:ind w:left="20"/>
              <w:jc w:val="both"/>
            </w:pPr>
            <w:r>
              <w:rPr>
                <w:rFonts w:ascii="Times New Roman"/>
                <w:b w:val="false"/>
                <w:i w:val="false"/>
                <w:color w:val="000000"/>
                <w:sz w:val="20"/>
              </w:rPr>
              <w:t>
ЖКП 04</w:t>
            </w:r>
          </w:p>
          <w:bookmarkEnd w:id="9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46"/>
          <w:p>
            <w:pPr>
              <w:spacing w:after="20"/>
              <w:ind w:left="20"/>
              <w:jc w:val="both"/>
            </w:pPr>
            <w:r>
              <w:rPr>
                <w:rFonts w:ascii="Times New Roman"/>
                <w:b w:val="false"/>
                <w:i w:val="false"/>
                <w:color w:val="000000"/>
                <w:sz w:val="20"/>
              </w:rPr>
              <w:t>
Молекулалы биология, медициналық генетика</w:t>
            </w:r>
          </w:p>
          <w:bookmarkEnd w:id="9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47"/>
          <w:p>
            <w:pPr>
              <w:spacing w:after="20"/>
              <w:ind w:left="20"/>
              <w:jc w:val="both"/>
            </w:pPr>
            <w:r>
              <w:rPr>
                <w:rFonts w:ascii="Times New Roman"/>
                <w:b w:val="false"/>
                <w:i w:val="false"/>
                <w:color w:val="000000"/>
                <w:sz w:val="20"/>
              </w:rPr>
              <w:t>
Нуклеин қышықылдарының және ақуыздардың құрылысы мен қасиеті. Матрицалық түрдегі реакцияның негізі ретінде, генетикалық кодтың және дененің құрылысы. Эукариот және прокариот геннің экпрессиялық реттеудің молекулярлы механизмі. Геном және ген.</w:t>
            </w:r>
          </w:p>
          <w:bookmarkEnd w:id="94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48"/>
          <w:p>
            <w:pPr>
              <w:spacing w:after="20"/>
              <w:ind w:left="20"/>
              <w:jc w:val="both"/>
            </w:pPr>
            <w:r>
              <w:rPr>
                <w:rFonts w:ascii="Times New Roman"/>
                <w:b w:val="false"/>
                <w:i w:val="false"/>
                <w:color w:val="000000"/>
                <w:sz w:val="20"/>
              </w:rPr>
              <w:t>
БК-1.</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49"/>
          <w:p>
            <w:pPr>
              <w:spacing w:after="20"/>
              <w:ind w:left="20"/>
              <w:jc w:val="both"/>
            </w:pPr>
            <w:r>
              <w:rPr>
                <w:rFonts w:ascii="Times New Roman"/>
                <w:b w:val="false"/>
                <w:i w:val="false"/>
                <w:color w:val="000000"/>
                <w:sz w:val="20"/>
              </w:rPr>
              <w:t xml:space="preserve">
ЖКП 05 </w:t>
            </w:r>
          </w:p>
          <w:bookmarkEnd w:id="9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50"/>
          <w:p>
            <w:pPr>
              <w:spacing w:after="20"/>
              <w:ind w:left="20"/>
              <w:jc w:val="both"/>
            </w:pPr>
            <w:r>
              <w:rPr>
                <w:rFonts w:ascii="Times New Roman"/>
                <w:b w:val="false"/>
                <w:i w:val="false"/>
                <w:color w:val="000000"/>
                <w:sz w:val="20"/>
              </w:rPr>
              <w:t>
Апаттар медицинасы</w:t>
            </w:r>
          </w:p>
          <w:bookmarkEnd w:id="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және әскери уақыттағы тіршілік қауіпсіздігін қамтамасыз етуді ұйымдастыру. Төтенше жағдайда көшіру –емдеу жүйесін қамтамасыз ету. Төтенше жағдай уақытында жиі кездесетін және өмірге қауіп төндіретін кезде бейбіт және әскери уақыттағы төтенше жағдайда халыққа жедел медициналық көмек көрсетуді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51"/>
          <w:p>
            <w:pPr>
              <w:spacing w:after="20"/>
              <w:ind w:left="20"/>
              <w:jc w:val="both"/>
            </w:pPr>
            <w:r>
              <w:rPr>
                <w:rFonts w:ascii="Times New Roman"/>
                <w:b w:val="false"/>
                <w:i w:val="false"/>
                <w:color w:val="000000"/>
                <w:sz w:val="20"/>
              </w:rPr>
              <w:t>
БҚ-1.</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52"/>
          <w:p>
            <w:pPr>
              <w:spacing w:after="20"/>
              <w:ind w:left="20"/>
              <w:jc w:val="both"/>
            </w:pPr>
            <w:r>
              <w:rPr>
                <w:rFonts w:ascii="Times New Roman"/>
                <w:b w:val="false"/>
                <w:i w:val="false"/>
                <w:color w:val="000000"/>
                <w:sz w:val="20"/>
              </w:rPr>
              <w:t xml:space="preserve">
ЖКП 06 </w:t>
            </w:r>
          </w:p>
          <w:bookmarkEnd w:id="9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53"/>
          <w:p>
            <w:pPr>
              <w:spacing w:after="20"/>
              <w:ind w:left="20"/>
              <w:jc w:val="both"/>
            </w:pPr>
            <w:r>
              <w:rPr>
                <w:rFonts w:ascii="Times New Roman"/>
                <w:b w:val="false"/>
                <w:i w:val="false"/>
                <w:color w:val="000000"/>
                <w:sz w:val="20"/>
              </w:rPr>
              <w:t>
Фармакология негіздері</w:t>
            </w:r>
          </w:p>
          <w:bookmarkEnd w:id="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54"/>
          <w:p>
            <w:pPr>
              <w:spacing w:after="20"/>
              <w:ind w:left="20"/>
              <w:jc w:val="both"/>
            </w:pPr>
            <w:r>
              <w:rPr>
                <w:rFonts w:ascii="Times New Roman"/>
                <w:b w:val="false"/>
                <w:i w:val="false"/>
                <w:color w:val="000000"/>
                <w:sz w:val="20"/>
              </w:rPr>
              <w:t>
Жалпы рецептура. Жалпы фармакология. Жеке фармакология.</w:t>
            </w:r>
          </w:p>
          <w:bookmarkEnd w:id="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55"/>
          <w:p>
            <w:pPr>
              <w:spacing w:after="20"/>
              <w:ind w:left="20"/>
              <w:jc w:val="both"/>
            </w:pPr>
            <w:r>
              <w:rPr>
                <w:rFonts w:ascii="Times New Roman"/>
                <w:b w:val="false"/>
                <w:i w:val="false"/>
                <w:color w:val="000000"/>
                <w:sz w:val="20"/>
              </w:rPr>
              <w:t>
БҚ-1.1.</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p>
            <w:pPr>
              <w:spacing w:after="20"/>
              <w:ind w:left="20"/>
              <w:jc w:val="both"/>
            </w:pPr>
            <w:r>
              <w:rPr>
                <w:rFonts w:ascii="Times New Roman"/>
                <w:b w:val="false"/>
                <w:i w:val="false"/>
                <w:color w:val="000000"/>
                <w:sz w:val="20"/>
              </w:rPr>
              <w:t>
</w:t>
            </w:r>
            <w:r>
              <w:rPr>
                <w:rFonts w:ascii="Times New Roman"/>
                <w:b w:val="false"/>
                <w:i w:val="false"/>
                <w:color w:val="000000"/>
                <w:sz w:val="20"/>
              </w:rPr>
              <w:t>БҚ-2.1.</w:t>
            </w:r>
          </w:p>
          <w:p>
            <w:pPr>
              <w:spacing w:after="20"/>
              <w:ind w:left="20"/>
              <w:jc w:val="both"/>
            </w:pPr>
            <w:r>
              <w:rPr>
                <w:rFonts w:ascii="Times New Roman"/>
                <w:b w:val="false"/>
                <w:i w:val="false"/>
                <w:color w:val="000000"/>
                <w:sz w:val="20"/>
              </w:rPr>
              <w:t>
</w:t>
            </w:r>
            <w:r>
              <w:rPr>
                <w:rFonts w:ascii="Times New Roman"/>
                <w:b w:val="false"/>
                <w:i w:val="false"/>
                <w:color w:val="000000"/>
                <w:sz w:val="20"/>
              </w:rPr>
              <w:t>БҚ-2.3.</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w:t>
            </w:r>
            <w:r>
              <w:rPr>
                <w:rFonts w:ascii="Times New Roman"/>
                <w:b w:val="false"/>
                <w:i w:val="false"/>
                <w:color w:val="000000"/>
                <w:sz w:val="20"/>
              </w:rPr>
              <w:t>БҚ-3.2.</w:t>
            </w:r>
          </w:p>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56"/>
          <w:p>
            <w:pPr>
              <w:spacing w:after="20"/>
              <w:ind w:left="20"/>
              <w:jc w:val="both"/>
            </w:pPr>
            <w:r>
              <w:rPr>
                <w:rFonts w:ascii="Times New Roman"/>
                <w:b w:val="false"/>
                <w:i w:val="false"/>
                <w:color w:val="000000"/>
                <w:sz w:val="20"/>
              </w:rPr>
              <w:t xml:space="preserve">
ЖКП 07 </w:t>
            </w:r>
          </w:p>
          <w:bookmarkEnd w:id="9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57"/>
          <w:p>
            <w:pPr>
              <w:spacing w:after="20"/>
              <w:ind w:left="20"/>
              <w:jc w:val="both"/>
            </w:pPr>
            <w:r>
              <w:rPr>
                <w:rFonts w:ascii="Times New Roman"/>
                <w:b w:val="false"/>
                <w:i w:val="false"/>
                <w:color w:val="000000"/>
                <w:sz w:val="20"/>
              </w:rPr>
              <w:t>
Экология</w:t>
            </w:r>
          </w:p>
          <w:bookmarkEnd w:id="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факторлары туралы. Тірі ағзалардың әртүрлі деңгейде ұйымдастырылған экожүйелердің, бүкіл биосфераның қызмет атқаруының негізгі заңдылықтары. Интенсивті табиғатты қолдану жағдайында адамардың шаруашылық іс-әрекет салдарынан және биосфера компоненттері арақатынасының негізгі заңдылықтары. Қазақстан Республикасы және түрлі мемлекеттердің олардың тұрақты дамудың тәжірибелік міндеті және стратегиясы. Тұрақты дамудың және қоршаған ортаны қорғаудың, экологиялық мәселелердің күрделі және жедел мәселелердің өзіндік жұмыстарда талқылау. Халық денсаулығы және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58"/>
          <w:p>
            <w:pPr>
              <w:spacing w:after="20"/>
              <w:ind w:left="20"/>
              <w:jc w:val="both"/>
            </w:pPr>
            <w:r>
              <w:rPr>
                <w:rFonts w:ascii="Times New Roman"/>
                <w:b w:val="false"/>
                <w:i w:val="false"/>
                <w:color w:val="000000"/>
                <w:sz w:val="20"/>
              </w:rPr>
              <w:t>
БҚ-1.</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59"/>
          <w:p>
            <w:pPr>
              <w:spacing w:after="20"/>
              <w:ind w:left="20"/>
              <w:jc w:val="both"/>
            </w:pPr>
            <w:r>
              <w:rPr>
                <w:rFonts w:ascii="Times New Roman"/>
                <w:b w:val="false"/>
                <w:i w:val="false"/>
                <w:color w:val="000000"/>
                <w:sz w:val="20"/>
              </w:rPr>
              <w:t>
ЖКП 08</w:t>
            </w:r>
          </w:p>
          <w:bookmarkEnd w:id="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60"/>
          <w:p>
            <w:pPr>
              <w:spacing w:after="20"/>
              <w:ind w:left="20"/>
              <w:jc w:val="both"/>
            </w:pPr>
            <w:r>
              <w:rPr>
                <w:rFonts w:ascii="Times New Roman"/>
                <w:b w:val="false"/>
                <w:i w:val="false"/>
                <w:color w:val="000000"/>
                <w:sz w:val="20"/>
              </w:rPr>
              <w:t>
Кәсіби қызметтегі ақпарттық технологиялар</w:t>
            </w:r>
          </w:p>
          <w:bookmarkEnd w:id="9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ақпараттық үрдістер. Дербес компьютерді аппараттық және бағдарламалық жасақтамасы. амалдық жүйесі. мәтіндік процессоры, электрондық кестесі, презентация құру, мәліметтер қорын басқару жүйесі қолданбалы бағдарламалары. Ақпаратты қорғау. Вирусқа қарсы бағдарламалар. Ақпараттық –коммуникациялық технологиялар. Алгоритм және бағдарламалау негіздері. Ақпараттық қауіпсіздік.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61"/>
          <w:p>
            <w:pPr>
              <w:spacing w:after="20"/>
              <w:ind w:left="20"/>
              <w:jc w:val="both"/>
            </w:pPr>
            <w:r>
              <w:rPr>
                <w:rFonts w:ascii="Times New Roman"/>
                <w:b w:val="false"/>
                <w:i w:val="false"/>
                <w:color w:val="000000"/>
                <w:sz w:val="20"/>
              </w:rPr>
              <w:t>
БҚ-1.</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62"/>
          <w:p>
            <w:pPr>
              <w:spacing w:after="20"/>
              <w:ind w:left="20"/>
              <w:jc w:val="both"/>
            </w:pPr>
            <w:r>
              <w:rPr>
                <w:rFonts w:ascii="Times New Roman"/>
                <w:b w:val="false"/>
                <w:i w:val="false"/>
                <w:color w:val="000000"/>
                <w:sz w:val="20"/>
              </w:rPr>
              <w:t xml:space="preserve">
ЖКП 09 </w:t>
            </w:r>
          </w:p>
          <w:bookmarkEnd w:id="9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963"/>
          <w:p>
            <w:pPr>
              <w:spacing w:after="20"/>
              <w:ind w:left="20"/>
              <w:jc w:val="both"/>
            </w:pPr>
            <w:r>
              <w:rPr>
                <w:rFonts w:ascii="Times New Roman"/>
                <w:b w:val="false"/>
                <w:i w:val="false"/>
                <w:color w:val="000000"/>
                <w:sz w:val="20"/>
              </w:rPr>
              <w:t>
Валеология</w:t>
            </w:r>
          </w:p>
          <w:bookmarkEnd w:id="9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64"/>
          <w:p>
            <w:pPr>
              <w:spacing w:after="20"/>
              <w:ind w:left="20"/>
              <w:jc w:val="both"/>
            </w:pPr>
            <w:r>
              <w:rPr>
                <w:rFonts w:ascii="Times New Roman"/>
                <w:b w:val="false"/>
                <w:i w:val="false"/>
                <w:color w:val="000000"/>
                <w:sz w:val="20"/>
              </w:rPr>
              <w:t>
Салауатты өмір салты және халық денсаулығын сақтаудың қазіргі заманғы жүйесінің профилактикалық бағыты туралы білім. Өмір ұстанымы ретінде денсаулық мәдениетін қалыптастыру. Халықпен жұмыс істеуде алған білімін қолдану.</w:t>
            </w:r>
          </w:p>
          <w:bookmarkEnd w:id="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65"/>
          <w:p>
            <w:pPr>
              <w:spacing w:after="20"/>
              <w:ind w:left="20"/>
              <w:jc w:val="both"/>
            </w:pPr>
            <w:r>
              <w:rPr>
                <w:rFonts w:ascii="Times New Roman"/>
                <w:b w:val="false"/>
                <w:i w:val="false"/>
                <w:color w:val="000000"/>
                <w:sz w:val="20"/>
              </w:rPr>
              <w:t>
БҚ-1.</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966"/>
          <w:p>
            <w:pPr>
              <w:spacing w:after="20"/>
              <w:ind w:left="20"/>
              <w:jc w:val="both"/>
            </w:pPr>
            <w:r>
              <w:rPr>
                <w:rFonts w:ascii="Times New Roman"/>
                <w:b w:val="false"/>
                <w:i w:val="false"/>
                <w:color w:val="000000"/>
                <w:sz w:val="20"/>
              </w:rPr>
              <w:t xml:space="preserve">
ЖКП 10 </w:t>
            </w:r>
          </w:p>
          <w:bookmarkEnd w:id="9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967"/>
          <w:p>
            <w:pPr>
              <w:spacing w:after="20"/>
              <w:ind w:left="20"/>
              <w:jc w:val="both"/>
            </w:pPr>
            <w:r>
              <w:rPr>
                <w:rFonts w:ascii="Times New Roman"/>
                <w:b w:val="false"/>
                <w:i w:val="false"/>
                <w:color w:val="000000"/>
                <w:sz w:val="20"/>
              </w:rPr>
              <w:t>
Психология негіздері</w:t>
            </w:r>
          </w:p>
          <w:bookmarkEnd w:id="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968"/>
          <w:p>
            <w:pPr>
              <w:spacing w:after="20"/>
              <w:ind w:left="20"/>
              <w:jc w:val="both"/>
            </w:pPr>
            <w:r>
              <w:rPr>
                <w:rFonts w:ascii="Times New Roman"/>
                <w:b w:val="false"/>
                <w:i w:val="false"/>
                <w:color w:val="000000"/>
                <w:sz w:val="20"/>
              </w:rPr>
              <w:t xml:space="preserve">
Танымдық психикалық үрдістер. Сана . Өзіндік сана сезім. Эмоционалды және ерік үрдістері. Тұлға. Тұлғаның психологиялық үйлесімі. Тұлға және тұлғааралық қарым-қатынас. </w:t>
            </w:r>
          </w:p>
          <w:bookmarkEnd w:id="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969"/>
          <w:p>
            <w:pPr>
              <w:spacing w:after="20"/>
              <w:ind w:left="20"/>
              <w:jc w:val="both"/>
            </w:pPr>
            <w:r>
              <w:rPr>
                <w:rFonts w:ascii="Times New Roman"/>
                <w:b w:val="false"/>
                <w:i w:val="false"/>
                <w:color w:val="000000"/>
                <w:sz w:val="20"/>
              </w:rPr>
              <w:t>
БҚ-1.</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БҚ-1.1.</w:t>
            </w:r>
          </w:p>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БҚ-2.2.</w:t>
            </w:r>
          </w:p>
          <w:p>
            <w:pPr>
              <w:spacing w:after="20"/>
              <w:ind w:left="20"/>
              <w:jc w:val="both"/>
            </w:pPr>
            <w:r>
              <w:rPr>
                <w:rFonts w:ascii="Times New Roman"/>
                <w:b w:val="false"/>
                <w:i w:val="false"/>
                <w:color w:val="000000"/>
                <w:sz w:val="20"/>
              </w:rPr>
              <w:t>
</w:t>
            </w:r>
            <w:r>
              <w:rPr>
                <w:rFonts w:ascii="Times New Roman"/>
                <w:b w:val="false"/>
                <w:i w:val="false"/>
                <w:color w:val="000000"/>
                <w:sz w:val="20"/>
              </w:rPr>
              <w:t>БҚ-2.3.</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w:t>
            </w:r>
            <w:r>
              <w:rPr>
                <w:rFonts w:ascii="Times New Roman"/>
                <w:b w:val="false"/>
                <w:i w:val="false"/>
                <w:color w:val="000000"/>
                <w:sz w:val="20"/>
              </w:rPr>
              <w:t>БҚ-3.2.</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КҚ-1.1.</w:t>
            </w:r>
          </w:p>
          <w:p>
            <w:pPr>
              <w:spacing w:after="20"/>
              <w:ind w:left="20"/>
              <w:jc w:val="both"/>
            </w:pPr>
            <w:r>
              <w:rPr>
                <w:rFonts w:ascii="Times New Roman"/>
                <w:b w:val="false"/>
                <w:i w:val="false"/>
                <w:color w:val="000000"/>
                <w:sz w:val="20"/>
              </w:rPr>
              <w:t>
</w:t>
            </w:r>
            <w:r>
              <w:rPr>
                <w:rFonts w:ascii="Times New Roman"/>
                <w:b w:val="false"/>
                <w:i w:val="false"/>
                <w:color w:val="000000"/>
                <w:sz w:val="20"/>
              </w:rPr>
              <w:t>КҚ-1.2.</w:t>
            </w:r>
          </w:p>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w:t>
            </w:r>
            <w:r>
              <w:rPr>
                <w:rFonts w:ascii="Times New Roman"/>
                <w:b w:val="false"/>
                <w:i w:val="false"/>
                <w:color w:val="000000"/>
                <w:sz w:val="20"/>
              </w:rPr>
              <w:t>КҚ-2.3.</w:t>
            </w:r>
          </w:p>
          <w:p>
            <w:pPr>
              <w:spacing w:after="20"/>
              <w:ind w:left="20"/>
              <w:jc w:val="both"/>
            </w:pPr>
            <w:r>
              <w:rPr>
                <w:rFonts w:ascii="Times New Roman"/>
                <w:b w:val="false"/>
                <w:i w:val="false"/>
                <w:color w:val="000000"/>
                <w:sz w:val="20"/>
              </w:rPr>
              <w:t>
</w:t>
            </w:r>
            <w:r>
              <w:rPr>
                <w:rFonts w:ascii="Times New Roman"/>
                <w:b w:val="false"/>
                <w:i w:val="false"/>
                <w:color w:val="000000"/>
                <w:sz w:val="20"/>
              </w:rPr>
              <w:t>КҚ-3.</w:t>
            </w:r>
          </w:p>
          <w:p>
            <w:pPr>
              <w:spacing w:after="20"/>
              <w:ind w:left="20"/>
              <w:jc w:val="both"/>
            </w:pPr>
            <w:r>
              <w:rPr>
                <w:rFonts w:ascii="Times New Roman"/>
                <w:b w:val="false"/>
                <w:i w:val="false"/>
                <w:color w:val="000000"/>
                <w:sz w:val="20"/>
              </w:rPr>
              <w:t>
КҚ-3.1.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70"/>
          <w:p>
            <w:pPr>
              <w:spacing w:after="20"/>
              <w:ind w:left="20"/>
              <w:jc w:val="both"/>
            </w:pPr>
            <w:r>
              <w:rPr>
                <w:rFonts w:ascii="Times New Roman"/>
                <w:b w:val="false"/>
                <w:i w:val="false"/>
                <w:color w:val="000000"/>
                <w:sz w:val="20"/>
              </w:rPr>
              <w:t>
ЖКП 11</w:t>
            </w:r>
          </w:p>
          <w:bookmarkEnd w:id="9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971"/>
          <w:p>
            <w:pPr>
              <w:spacing w:after="20"/>
              <w:ind w:left="20"/>
              <w:jc w:val="both"/>
            </w:pPr>
            <w:r>
              <w:rPr>
                <w:rFonts w:ascii="Times New Roman"/>
                <w:b w:val="false"/>
                <w:i w:val="false"/>
                <w:color w:val="000000"/>
                <w:sz w:val="20"/>
              </w:rPr>
              <w:t>
Коммуникация негіздері</w:t>
            </w:r>
          </w:p>
          <w:bookmarkEnd w:id="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72"/>
          <w:p>
            <w:pPr>
              <w:spacing w:after="20"/>
              <w:ind w:left="20"/>
              <w:jc w:val="both"/>
            </w:pPr>
            <w:r>
              <w:rPr>
                <w:rFonts w:ascii="Times New Roman"/>
                <w:b w:val="false"/>
                <w:i w:val="false"/>
                <w:color w:val="000000"/>
                <w:sz w:val="20"/>
              </w:rPr>
              <w:t>
Қарым-қатынастың коммуникативті жағы. Тиімді қарым-қатынастың жалпы қағидалары. Медицина қызметкерлерінің пациентпен тиімді қарым-қатынасындағы кедергілер, тосқауылдар. Психодиагностика. Пациенттің психологиясы. Медицина қызметкерінің тұлғасы.</w:t>
            </w:r>
          </w:p>
          <w:bookmarkEnd w:id="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973"/>
          <w:p>
            <w:pPr>
              <w:spacing w:after="20"/>
              <w:ind w:left="20"/>
              <w:jc w:val="both"/>
            </w:pPr>
            <w:r>
              <w:rPr>
                <w:rFonts w:ascii="Times New Roman"/>
                <w:b w:val="false"/>
                <w:i w:val="false"/>
                <w:color w:val="000000"/>
                <w:sz w:val="20"/>
              </w:rPr>
              <w:t>
БҚ-1.</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БҚ-1.1.</w:t>
            </w:r>
          </w:p>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БҚ-2.2.</w:t>
            </w:r>
          </w:p>
          <w:p>
            <w:pPr>
              <w:spacing w:after="20"/>
              <w:ind w:left="20"/>
              <w:jc w:val="both"/>
            </w:pPr>
            <w:r>
              <w:rPr>
                <w:rFonts w:ascii="Times New Roman"/>
                <w:b w:val="false"/>
                <w:i w:val="false"/>
                <w:color w:val="000000"/>
                <w:sz w:val="20"/>
              </w:rPr>
              <w:t>
</w:t>
            </w:r>
            <w:r>
              <w:rPr>
                <w:rFonts w:ascii="Times New Roman"/>
                <w:b w:val="false"/>
                <w:i w:val="false"/>
                <w:color w:val="000000"/>
                <w:sz w:val="20"/>
              </w:rPr>
              <w:t>БҚ-2.3.</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w:t>
            </w:r>
            <w:r>
              <w:rPr>
                <w:rFonts w:ascii="Times New Roman"/>
                <w:b w:val="false"/>
                <w:i w:val="false"/>
                <w:color w:val="000000"/>
                <w:sz w:val="20"/>
              </w:rPr>
              <w:t>БҚ-3.2.</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КҚ-1.1.</w:t>
            </w:r>
          </w:p>
          <w:p>
            <w:pPr>
              <w:spacing w:after="20"/>
              <w:ind w:left="20"/>
              <w:jc w:val="both"/>
            </w:pPr>
            <w:r>
              <w:rPr>
                <w:rFonts w:ascii="Times New Roman"/>
                <w:b w:val="false"/>
                <w:i w:val="false"/>
                <w:color w:val="000000"/>
                <w:sz w:val="20"/>
              </w:rPr>
              <w:t>
</w:t>
            </w:r>
            <w:r>
              <w:rPr>
                <w:rFonts w:ascii="Times New Roman"/>
                <w:b w:val="false"/>
                <w:i w:val="false"/>
                <w:color w:val="000000"/>
                <w:sz w:val="20"/>
              </w:rPr>
              <w:t>КҚ-1.2.</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w:t>
            </w:r>
            <w:r>
              <w:rPr>
                <w:rFonts w:ascii="Times New Roman"/>
                <w:b w:val="false"/>
                <w:i w:val="false"/>
                <w:color w:val="000000"/>
                <w:sz w:val="20"/>
              </w:rPr>
              <w:t>КҚ-2.3.</w:t>
            </w:r>
          </w:p>
          <w:p>
            <w:pPr>
              <w:spacing w:after="20"/>
              <w:ind w:left="20"/>
              <w:jc w:val="both"/>
            </w:pPr>
            <w:r>
              <w:rPr>
                <w:rFonts w:ascii="Times New Roman"/>
                <w:b w:val="false"/>
                <w:i w:val="false"/>
                <w:color w:val="000000"/>
                <w:sz w:val="20"/>
              </w:rPr>
              <w:t>
</w:t>
            </w:r>
            <w:r>
              <w:rPr>
                <w:rFonts w:ascii="Times New Roman"/>
                <w:b w:val="false"/>
                <w:i w:val="false"/>
                <w:color w:val="000000"/>
                <w:sz w:val="20"/>
              </w:rPr>
              <w:t>КҚ-3.</w:t>
            </w:r>
          </w:p>
          <w:p>
            <w:pPr>
              <w:spacing w:after="20"/>
              <w:ind w:left="20"/>
              <w:jc w:val="both"/>
            </w:pPr>
            <w:r>
              <w:rPr>
                <w:rFonts w:ascii="Times New Roman"/>
                <w:b w:val="false"/>
                <w:i w:val="false"/>
                <w:color w:val="000000"/>
                <w:sz w:val="20"/>
              </w:rPr>
              <w:t>
КҚ-3.1.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74"/>
          <w:p>
            <w:pPr>
              <w:spacing w:after="20"/>
              <w:ind w:left="20"/>
              <w:jc w:val="both"/>
            </w:pPr>
            <w:r>
              <w:rPr>
                <w:rFonts w:ascii="Times New Roman"/>
                <w:b w:val="false"/>
                <w:i w:val="false"/>
                <w:color w:val="000000"/>
                <w:sz w:val="20"/>
              </w:rPr>
              <w:t xml:space="preserve">
ЖКП 12 </w:t>
            </w:r>
          </w:p>
          <w:bookmarkEnd w:id="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75"/>
          <w:p>
            <w:pPr>
              <w:spacing w:after="20"/>
              <w:ind w:left="20"/>
              <w:jc w:val="both"/>
            </w:pPr>
            <w:r>
              <w:rPr>
                <w:rFonts w:ascii="Times New Roman"/>
                <w:b w:val="false"/>
                <w:i w:val="false"/>
                <w:color w:val="000000"/>
                <w:sz w:val="20"/>
              </w:rPr>
              <w:t>
Медициналық биофизика</w:t>
            </w:r>
          </w:p>
          <w:bookmarkEnd w:id="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негізі. Бұлшық ет жиырылуының биофизикасы. Акустика. Кванттық биофизика. Жасушалық мембрананың биофизикасы. Электродинамикалы негіздері. Иондық сәулелер биофизикасы.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76"/>
          <w:p>
            <w:pPr>
              <w:spacing w:after="20"/>
              <w:ind w:left="20"/>
              <w:jc w:val="both"/>
            </w:pPr>
            <w:r>
              <w:rPr>
                <w:rFonts w:ascii="Times New Roman"/>
                <w:b w:val="false"/>
                <w:i w:val="false"/>
                <w:color w:val="000000"/>
                <w:sz w:val="20"/>
              </w:rPr>
              <w:t>
БҚ-1.</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977"/>
          <w:p>
            <w:pPr>
              <w:spacing w:after="20"/>
              <w:ind w:left="20"/>
              <w:jc w:val="both"/>
            </w:pPr>
            <w:r>
              <w:rPr>
                <w:rFonts w:ascii="Times New Roman"/>
                <w:b w:val="false"/>
                <w:i w:val="false"/>
                <w:color w:val="000000"/>
                <w:sz w:val="20"/>
              </w:rPr>
              <w:t>
ЖКП 13</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78"/>
          <w:p>
            <w:pPr>
              <w:spacing w:after="20"/>
              <w:ind w:left="20"/>
              <w:jc w:val="both"/>
            </w:pPr>
            <w:r>
              <w:rPr>
                <w:rFonts w:ascii="Times New Roman"/>
                <w:b w:val="false"/>
                <w:i w:val="false"/>
                <w:color w:val="000000"/>
                <w:sz w:val="20"/>
              </w:rPr>
              <w:t>
Химия</w:t>
            </w:r>
          </w:p>
          <w:bookmarkEnd w:id="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Химияның термодинамиканың маңызды теориялық негіздері. Ерітінділердің қасиеттері. Биогенді элементтер. Дисперсті және коллоидты жүйелер. Органикалық қосылыстардың қышқылдығы және негіздігі. Гетерофункционалды органикалық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79"/>
          <w:p>
            <w:pPr>
              <w:spacing w:after="20"/>
              <w:ind w:left="20"/>
              <w:jc w:val="both"/>
            </w:pPr>
            <w:r>
              <w:rPr>
                <w:rFonts w:ascii="Times New Roman"/>
                <w:b w:val="false"/>
                <w:i w:val="false"/>
                <w:color w:val="000000"/>
                <w:sz w:val="20"/>
              </w:rPr>
              <w:t>
БҚ-1.</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БҚ-1.1.</w:t>
            </w:r>
          </w:p>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80"/>
          <w:p>
            <w:pPr>
              <w:spacing w:after="20"/>
              <w:ind w:left="20"/>
              <w:jc w:val="both"/>
            </w:pPr>
            <w:r>
              <w:rPr>
                <w:rFonts w:ascii="Times New Roman"/>
                <w:b w:val="false"/>
                <w:i w:val="false"/>
                <w:color w:val="000000"/>
                <w:sz w:val="20"/>
              </w:rPr>
              <w:t xml:space="preserve">
 АП </w:t>
            </w:r>
          </w:p>
          <w:bookmarkEnd w:id="98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81"/>
          <w:p>
            <w:pPr>
              <w:spacing w:after="20"/>
              <w:ind w:left="20"/>
              <w:jc w:val="both"/>
            </w:pPr>
            <w:r>
              <w:rPr>
                <w:rFonts w:ascii="Times New Roman"/>
                <w:b w:val="false"/>
                <w:i w:val="false"/>
                <w:color w:val="000000"/>
                <w:sz w:val="20"/>
              </w:rPr>
              <w:t xml:space="preserve">
АП 01 </w:t>
            </w:r>
          </w:p>
          <w:bookmarkEnd w:id="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жұқпалы аурулар курсы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негіздері. Ішкі аурулар және жұқпалы аурулар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82"/>
          <w:p>
            <w:pPr>
              <w:spacing w:after="20"/>
              <w:ind w:left="20"/>
              <w:jc w:val="both"/>
            </w:pPr>
            <w:r>
              <w:rPr>
                <w:rFonts w:ascii="Times New Roman"/>
                <w:b w:val="false"/>
                <w:i w:val="false"/>
                <w:color w:val="000000"/>
                <w:sz w:val="20"/>
              </w:rPr>
              <w:t xml:space="preserve">
АП 02 </w:t>
            </w:r>
          </w:p>
          <w:bookmarkEnd w:id="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негізіндегі хирургиялық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және хирургиялық аурулар туралы түсінік. Ауруханаішілік инфекция, хирургияда асептика және антисептика әдістері. Трансфузиология туралы түсінік. Жансыздандыру. Ағзаның өмірлік маңызды қызметтерін бағалау. Жүрек-өкпе реанимациясы. Жұмсақ тіндердің зақымдануы. Қан кетуді тоқтату әдістері және жіктелуі. Жаралардың түрлері, оларға сәйкес қан кету сипаты. Тірек-қимыл аппаратының зақымдары. Күйіктер.Күйік ауруы. Үсіктер. Электрожарақат. Жұлын жарақаты. Бас-ми жарақаты. Мойын, кеңірдек, өңештің хирургиялық патологиясының түрлері. "Іш теспе" синдромы. Хирургиялық жұқпа туралы түсінік. Периоперативтік кезеңдер.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83"/>
          <w:p>
            <w:pPr>
              <w:spacing w:after="20"/>
              <w:ind w:left="20"/>
              <w:jc w:val="both"/>
            </w:pPr>
            <w:r>
              <w:rPr>
                <w:rFonts w:ascii="Times New Roman"/>
                <w:b w:val="false"/>
                <w:i w:val="false"/>
                <w:color w:val="000000"/>
                <w:sz w:val="20"/>
              </w:rPr>
              <w:t xml:space="preserve">
АП 03 </w:t>
            </w:r>
          </w:p>
          <w:bookmarkEnd w:id="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мен балалар аурулары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Баланың сүйек-бұлшық ет жүйесінің анатомия физиологиялық ерекшеліктері. Фондық аурулар жайында түсінік: мешел, аллергиялық диатез, гипотрофия. Ауыз қуысының шырышты қабатының аурулары: стоматиттер, ауыз уылу. Баспа, созылмалы тонзилит. Ауа-тамшылы инфекциялар: жедел респираторлы жұқпа, қызылша, жел шешек. Дифтерия. Скарлатина. Эпидемиялық паротит. Балаларда жоғарыда аталған инфекцияларда ауыз қуысының патологиялық өзгерістерінің дифференциялды диагностикасы. Қазақстан Республикасында акушериялық көмектің ұйымдастырылуы. Жүктілік физиологиясы. Жүктілік диагностикасы. Физиологиялық жүктілікті жүргізу. Жүктілердің ауыз қуысы және тіс ауруларының алдын алу. Заманауи кезеңмен физиологиялық босануды жүргізу. Акушерияда дәрігерге дейінгі жедел көмек көрсету (эклампсия және</w:t>
            </w:r>
            <w:r>
              <w:rPr>
                <w:rFonts w:ascii="Times New Roman"/>
                <w:b w:val="false"/>
                <w:i w:val="false"/>
                <w:color w:val="000000"/>
                <w:sz w:val="20"/>
              </w:rPr>
              <w:t xml:space="preserve"> қан кетуде).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84"/>
          <w:p>
            <w:pPr>
              <w:spacing w:after="20"/>
              <w:ind w:left="20"/>
              <w:jc w:val="both"/>
            </w:pPr>
            <w:r>
              <w:rPr>
                <w:rFonts w:ascii="Times New Roman"/>
                <w:b w:val="false"/>
                <w:i w:val="false"/>
                <w:color w:val="000000"/>
                <w:sz w:val="20"/>
              </w:rPr>
              <w:t xml:space="preserve">
АП 04 </w:t>
            </w:r>
          </w:p>
          <w:bookmarkEnd w:id="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пен ауыз қуысы аурулары кезіндегі физиотерапия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емханада физиотерапиялық кабинетті ұйымдастыру. Қауіпсіздік техникасы. Құжаттар. Тұрақты тоқ. Емдеу және гальваникалық электрофорез. Электрмен жансыздандыру. Импульсты тоқ. Диадинамотерапия. Амплипульстерапия. Флюктуоризация. Электоодантадиогностика. Электр және магниттік өріс. Сәулемен емдеу. Механикалық дірілдеткіш терапия. Су және жылумен емдеу. Дорсонвализация. Диатермокоагуляция. Ультро жоғарғы жиліктегі лазер терапиясымен емдеу. Инфрақызыл және ультракүгін сәулелену. Ультродыбыс, массаж. Ауыз қуысындағы гидротерапиясы. Парафин және балшықпен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85"/>
          <w:p>
            <w:pPr>
              <w:spacing w:after="20"/>
              <w:ind w:left="20"/>
              <w:jc w:val="both"/>
            </w:pPr>
            <w:r>
              <w:rPr>
                <w:rFonts w:ascii="Times New Roman"/>
                <w:b w:val="false"/>
                <w:i w:val="false"/>
                <w:color w:val="000000"/>
                <w:sz w:val="20"/>
              </w:rPr>
              <w:t xml:space="preserve">
АП 05 </w:t>
            </w:r>
          </w:p>
          <w:bookmarkEnd w:id="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жақ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Ренгтгенологиялық зерттеудің негізгі және арнайы әдістері. Рентгенография техникасы. Қалыптағы тіс жақ рентгенанатомиясы. Жақтың қабыну ауруларында (остиомилит, гайморит) және ірің кернеген ісіктің рентгенодиагностикасы. Астынғы жақ, самай буындары ауруының рентгендиогностикасы. Сілекей тас ауруының рентгендиагностикасы. Одонтогенттік емес және одонтогенттік жақ ісіктерінің рентгендиогностикасы. Тістердің және жақтардың травматологиялық жарақаттары мен асқынуларының рентген суреті. Бет жақ аймағындағы ісік аурулары мен қабынуды сәулелі терапияның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86"/>
          <w:p>
            <w:pPr>
              <w:spacing w:after="20"/>
              <w:ind w:left="20"/>
              <w:jc w:val="both"/>
            </w:pPr>
            <w:r>
              <w:rPr>
                <w:rFonts w:ascii="Times New Roman"/>
                <w:b w:val="false"/>
                <w:i w:val="false"/>
                <w:color w:val="000000"/>
                <w:sz w:val="20"/>
              </w:rPr>
              <w:t xml:space="preserve">
АП 06 </w:t>
            </w:r>
          </w:p>
          <w:bookmarkEnd w:id="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патологиясымен жалпы патологияның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аурулардың даму заңдылықтарының негізі, олардың ағымы мен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987"/>
          <w:p>
            <w:pPr>
              <w:spacing w:after="20"/>
              <w:ind w:left="20"/>
              <w:jc w:val="both"/>
            </w:pPr>
            <w:r>
              <w:rPr>
                <w:rFonts w:ascii="Times New Roman"/>
                <w:b w:val="false"/>
                <w:i w:val="false"/>
                <w:color w:val="000000"/>
                <w:sz w:val="20"/>
              </w:rPr>
              <w:t xml:space="preserve">
АП 07 </w:t>
            </w:r>
          </w:p>
          <w:bookmarkEnd w:id="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материалдау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қолданылатын материалдардың тағайындалуы мен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КК-2.</w:t>
            </w:r>
          </w:p>
          <w:p>
            <w:pPr>
              <w:spacing w:after="20"/>
              <w:ind w:left="20"/>
              <w:jc w:val="both"/>
            </w:pPr>
            <w:r>
              <w:rPr>
                <w:rFonts w:ascii="Times New Roman"/>
                <w:b w:val="false"/>
                <w:i w:val="false"/>
                <w:color w:val="000000"/>
                <w:sz w:val="20"/>
              </w:rPr>
              <w:t>
КҚ-2.2.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988"/>
          <w:p>
            <w:pPr>
              <w:spacing w:after="20"/>
              <w:ind w:left="20"/>
              <w:jc w:val="both"/>
            </w:pPr>
            <w:r>
              <w:rPr>
                <w:rFonts w:ascii="Times New Roman"/>
                <w:b w:val="false"/>
                <w:i w:val="false"/>
                <w:color w:val="000000"/>
                <w:sz w:val="20"/>
              </w:rPr>
              <w:t xml:space="preserve">
АП 08 </w:t>
            </w:r>
          </w:p>
          <w:bookmarkEnd w:id="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Бюгельді протез дайындау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Бюгельді протездердің құрылымды ерекшеліктері және түрлері. Бюгельді протездерді дайындау бойынша тіс-техникалық өндірісті ұйымдастыру. Бюгельді протездерді дайындауда заманауи технологияның ерекшеліктері. Құлыпты, бөренелік, телескопиялық бюгельді протездің беку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89"/>
          <w:p>
            <w:pPr>
              <w:spacing w:after="20"/>
              <w:ind w:left="20"/>
              <w:jc w:val="both"/>
            </w:pPr>
            <w:r>
              <w:rPr>
                <w:rFonts w:ascii="Times New Roman"/>
                <w:b w:val="false"/>
                <w:i w:val="false"/>
                <w:color w:val="000000"/>
                <w:sz w:val="20"/>
              </w:rPr>
              <w:t xml:space="preserve">
АП 09 </w:t>
            </w:r>
          </w:p>
          <w:bookmarkEnd w:id="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Ортодонттық конструкцияларды дайындау техникасы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тіс-жақ жүйесінің анатомиялық-физиологиялық ерекшеліктері.Тіс жақ анамалиясы және деформациясы мен емделудің жіктелуі. Ортодонтия аппараттардың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990"/>
          <w:p>
            <w:pPr>
              <w:spacing w:after="20"/>
              <w:ind w:left="20"/>
              <w:jc w:val="both"/>
            </w:pPr>
            <w:r>
              <w:rPr>
                <w:rFonts w:ascii="Times New Roman"/>
                <w:b w:val="false"/>
                <w:i w:val="false"/>
                <w:color w:val="000000"/>
                <w:sz w:val="20"/>
              </w:rPr>
              <w:t xml:space="preserve">
АП 10 </w:t>
            </w:r>
          </w:p>
          <w:bookmarkEnd w:id="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протездерін дайындау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ортопедиясы. Бет-жақ аймағының жарақаты. Жарақат кезіндегі алғашқы көмек. Бет-жақ аймағының ақаулары мен жарақаттарын емдеуде протездер мен аппараттарды колдану.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991"/>
          <w:p>
            <w:pPr>
              <w:spacing w:after="20"/>
              <w:ind w:left="20"/>
              <w:jc w:val="both"/>
            </w:pPr>
            <w:r>
              <w:rPr>
                <w:rFonts w:ascii="Times New Roman"/>
                <w:b w:val="false"/>
                <w:i w:val="false"/>
                <w:color w:val="000000"/>
                <w:sz w:val="20"/>
              </w:rPr>
              <w:t xml:space="preserve">
АП 11 </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ауыз қуысы ауруларының профилактикасы және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Стоматолагиялық бөлмелерді ұйымдастыру және жабдықтау. Ауыз қуыс және тіс аурыларын емдеу, алдын алу, диагностикасы, клиникалық ағымы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КК-1.3.</w:t>
            </w:r>
          </w:p>
          <w:p>
            <w:pPr>
              <w:spacing w:after="20"/>
              <w:ind w:left="20"/>
              <w:jc w:val="both"/>
            </w:pPr>
            <w:r>
              <w:rPr>
                <w:rFonts w:ascii="Times New Roman"/>
                <w:b w:val="false"/>
                <w:i w:val="false"/>
                <w:color w:val="000000"/>
                <w:sz w:val="20"/>
              </w:rPr>
              <w:t>
КК-2.1.</w:t>
            </w:r>
          </w:p>
          <w:p>
            <w:pPr>
              <w:spacing w:after="20"/>
              <w:ind w:left="20"/>
              <w:jc w:val="both"/>
            </w:pPr>
            <w:r>
              <w:rPr>
                <w:rFonts w:ascii="Times New Roman"/>
                <w:b w:val="false"/>
                <w:i w:val="false"/>
                <w:color w:val="000000"/>
                <w:sz w:val="20"/>
              </w:rPr>
              <w:t>
КК-3.1.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92"/>
          <w:p>
            <w:pPr>
              <w:spacing w:after="20"/>
              <w:ind w:left="20"/>
              <w:jc w:val="both"/>
            </w:pPr>
            <w:r>
              <w:rPr>
                <w:rFonts w:ascii="Times New Roman"/>
                <w:b w:val="false"/>
                <w:i w:val="false"/>
                <w:color w:val="000000"/>
                <w:sz w:val="20"/>
              </w:rPr>
              <w:t xml:space="preserve">
АП 12 </w:t>
            </w:r>
          </w:p>
          <w:bookmarkEnd w:id="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хирургиясы және жак-бет травмотологиясы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бөлмелерді ұйымдастыру және жабдықтау. Бет жақ аймағының ауруларын этиологиясы, клиникалық ағымы, диагностикасы, емдеуі.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КК-1.3.</w:t>
            </w:r>
          </w:p>
          <w:p>
            <w:pPr>
              <w:spacing w:after="20"/>
              <w:ind w:left="20"/>
              <w:jc w:val="both"/>
            </w:pPr>
            <w:r>
              <w:rPr>
                <w:rFonts w:ascii="Times New Roman"/>
                <w:b w:val="false"/>
                <w:i w:val="false"/>
                <w:color w:val="000000"/>
                <w:sz w:val="20"/>
              </w:rPr>
              <w:t>
КК-2.1.</w:t>
            </w:r>
          </w:p>
          <w:p>
            <w:pPr>
              <w:spacing w:after="20"/>
              <w:ind w:left="20"/>
              <w:jc w:val="both"/>
            </w:pPr>
            <w:r>
              <w:rPr>
                <w:rFonts w:ascii="Times New Roman"/>
                <w:b w:val="false"/>
                <w:i w:val="false"/>
                <w:color w:val="000000"/>
                <w:sz w:val="20"/>
              </w:rPr>
              <w:t>
КК-3.1.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93"/>
          <w:p>
            <w:pPr>
              <w:spacing w:after="20"/>
              <w:ind w:left="20"/>
              <w:jc w:val="both"/>
            </w:pPr>
            <w:r>
              <w:rPr>
                <w:rFonts w:ascii="Times New Roman"/>
                <w:b w:val="false"/>
                <w:i w:val="false"/>
                <w:color w:val="000000"/>
                <w:sz w:val="20"/>
              </w:rPr>
              <w:t>
АП 13</w:t>
            </w:r>
          </w:p>
          <w:bookmarkEnd w:id="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протездерді дайындау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протездерді дайындау кезендері. Протездердің түрлері және олардың қолданылуы. Толық және жартылай алынбалы протездердің құрылымы. Инжекциялық әдіспен дайындалатын алынбалы протездерді заманауи технологиясы. Биодентапластан жасалатын жартылай алынбалы протездердің дайындау техникасы. Алынбалы протезді дайындаудың клиникалық және зертханалық кезеңдері.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994"/>
          <w:p>
            <w:pPr>
              <w:spacing w:after="20"/>
              <w:ind w:left="20"/>
              <w:jc w:val="both"/>
            </w:pPr>
            <w:r>
              <w:rPr>
                <w:rFonts w:ascii="Times New Roman"/>
                <w:b w:val="false"/>
                <w:i w:val="false"/>
                <w:color w:val="000000"/>
                <w:sz w:val="20"/>
              </w:rPr>
              <w:t>
АП 14</w:t>
            </w:r>
          </w:p>
          <w:bookmarkEnd w:id="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 жасау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Протездердің түрлері және олардың тағайындалуы. Алынбайтын протездердің құрлысы. Алынбайтын протездерді жасаудың клиникалық және зертханалық кезеңдері.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995"/>
          <w:p>
            <w:pPr>
              <w:spacing w:after="20"/>
              <w:ind w:left="20"/>
              <w:jc w:val="both"/>
            </w:pPr>
            <w:r>
              <w:rPr>
                <w:rFonts w:ascii="Times New Roman"/>
                <w:b w:val="false"/>
                <w:i w:val="false"/>
                <w:color w:val="000000"/>
                <w:sz w:val="20"/>
              </w:rPr>
              <w:t>
АП 15</w:t>
            </w:r>
          </w:p>
          <w:bookmarkEnd w:id="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және ортопедиялық стоматология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Протездердің түрлері және олардың тағайындалуы: ортопедиялық және ортодонтиялық протездердің құрылымы. Ортопедиялық және ортодонтиялық протездерді жасаудың клиникалық және зертханалық кезеңдері.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анықталатын қосымша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96"/>
          <w:p>
            <w:pPr>
              <w:spacing w:after="20"/>
              <w:ind w:left="20"/>
              <w:jc w:val="both"/>
            </w:pPr>
            <w:r>
              <w:rPr>
                <w:rFonts w:ascii="Times New Roman"/>
                <w:b w:val="false"/>
                <w:i w:val="false"/>
                <w:color w:val="000000"/>
                <w:sz w:val="20"/>
              </w:rPr>
              <w:t>
ӨО</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хирургиялық аурулар. Алынбалы протездер дайындау техникасы. Алынбайтын протездер дайындау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және алынбалы протездерді дайындау әдістері. Алынбайтын және алынбалы протездерді дайындаудағы клиникалық және зертханалық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997"/>
          <w:p>
            <w:pPr>
              <w:spacing w:after="20"/>
              <w:ind w:left="20"/>
              <w:jc w:val="both"/>
            </w:pPr>
            <w:r>
              <w:rPr>
                <w:rFonts w:ascii="Times New Roman"/>
                <w:b w:val="false"/>
                <w:i w:val="false"/>
                <w:color w:val="000000"/>
                <w:sz w:val="20"/>
              </w:rPr>
              <w:t>
КП</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протездер дайындау техникасы. Алынбайтын протездер дайындау техникасы. Бюгельды протездер дайындау техникасы. Ауыз қуысы және тіс ауруларын емдеу, алдын алу. Бет-жақ травматологиясы мен және тістер хирургиясы. Ортодонтия және ортопедиялық стоматология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алынбалы, бюгельлі протездерді дайындау техникасы. Протездердің түрлері және олардың тағайындалуы. Алынбайтын, алынбалы, бюгельді протездердің құрылысы. Алынбайтын, алынбалы, бюгельді протездерді қазіргі заманғы дайындаудың технологиясы. Протездердің түрлері және оларды тағайындау. Ортопедиялық және ортодонтиялық протездердің құрылысы. Ортопедиялық және ортодонтиялық протездерді дайындаудағы клиникалық және зертханалық кезеңдер. Бет-жақ аймағының ауруларын емдеу, диагностикасы, клиникалық ағымы, этиологиясы. Ауыз қуысы және тіс ауруларын емдеу, алдын алу, диагностикасы, клиникалық ағымы, этиологиясы.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bl>
    <w:bookmarkStart w:name="z1495" w:id="9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Қолданылатын қысқартулар:</w:t>
      </w:r>
    </w:p>
    <w:bookmarkEnd w:id="998"/>
    <w:bookmarkStart w:name="z1497" w:id="999"/>
    <w:p>
      <w:pPr>
        <w:spacing w:after="0"/>
        <w:ind w:left="0"/>
        <w:jc w:val="both"/>
      </w:pPr>
      <w:r>
        <w:rPr>
          <w:rFonts w:ascii="Times New Roman"/>
          <w:b w:val="false"/>
          <w:i w:val="false"/>
          <w:color w:val="000000"/>
          <w:sz w:val="28"/>
        </w:rPr>
        <w:t>
      АП - арнайы пәндер</w:t>
      </w:r>
    </w:p>
    <w:bookmarkEnd w:id="999"/>
    <w:bookmarkStart w:name="z1498" w:id="1000"/>
    <w:p>
      <w:pPr>
        <w:spacing w:after="0"/>
        <w:ind w:left="0"/>
        <w:jc w:val="both"/>
      </w:pPr>
      <w:r>
        <w:rPr>
          <w:rFonts w:ascii="Times New Roman"/>
          <w:b w:val="false"/>
          <w:i w:val="false"/>
          <w:color w:val="000000"/>
          <w:sz w:val="28"/>
        </w:rPr>
        <w:t>
      ӘЭП - әлеуметтік-экономикалық пәндер</w:t>
      </w:r>
    </w:p>
    <w:bookmarkEnd w:id="1000"/>
    <w:bookmarkStart w:name="z1499" w:id="1001"/>
    <w:p>
      <w:pPr>
        <w:spacing w:after="0"/>
        <w:ind w:left="0"/>
        <w:jc w:val="both"/>
      </w:pPr>
      <w:r>
        <w:rPr>
          <w:rFonts w:ascii="Times New Roman"/>
          <w:b w:val="false"/>
          <w:i w:val="false"/>
          <w:color w:val="000000"/>
          <w:sz w:val="28"/>
        </w:rPr>
        <w:t>
      ЖБП - жалпы білім беру пәндері</w:t>
      </w:r>
    </w:p>
    <w:bookmarkEnd w:id="1001"/>
    <w:bookmarkStart w:name="z1500" w:id="1002"/>
    <w:p>
      <w:pPr>
        <w:spacing w:after="0"/>
        <w:ind w:left="0"/>
        <w:jc w:val="both"/>
      </w:pPr>
      <w:r>
        <w:rPr>
          <w:rFonts w:ascii="Times New Roman"/>
          <w:b w:val="false"/>
          <w:i w:val="false"/>
          <w:color w:val="000000"/>
          <w:sz w:val="28"/>
        </w:rPr>
        <w:t xml:space="preserve">
      ЖГП - жалпыгуманитарлық пәндер </w:t>
      </w:r>
    </w:p>
    <w:bookmarkEnd w:id="1002"/>
    <w:bookmarkStart w:name="z1501" w:id="1003"/>
    <w:p>
      <w:pPr>
        <w:spacing w:after="0"/>
        <w:ind w:left="0"/>
        <w:jc w:val="both"/>
      </w:pPr>
      <w:r>
        <w:rPr>
          <w:rFonts w:ascii="Times New Roman"/>
          <w:b w:val="false"/>
          <w:i w:val="false"/>
          <w:color w:val="000000"/>
          <w:sz w:val="28"/>
        </w:rPr>
        <w:t xml:space="preserve">
      ЖКП - жалпыкәсіптік пәндер </w:t>
      </w:r>
    </w:p>
    <w:bookmarkEnd w:id="1003"/>
    <w:bookmarkStart w:name="z1502" w:id="1004"/>
    <w:p>
      <w:pPr>
        <w:spacing w:after="0"/>
        <w:ind w:left="0"/>
        <w:jc w:val="both"/>
      </w:pPr>
      <w:r>
        <w:rPr>
          <w:rFonts w:ascii="Times New Roman"/>
          <w:b w:val="false"/>
          <w:i w:val="false"/>
          <w:color w:val="000000"/>
          <w:sz w:val="28"/>
        </w:rPr>
        <w:t xml:space="preserve">
      ӨО - өңдірістік оқыту </w:t>
      </w:r>
    </w:p>
    <w:bookmarkEnd w:id="1004"/>
    <w:bookmarkStart w:name="z1503" w:id="1005"/>
    <w:p>
      <w:pPr>
        <w:spacing w:after="0"/>
        <w:ind w:left="0"/>
        <w:jc w:val="both"/>
      </w:pPr>
      <w:r>
        <w:rPr>
          <w:rFonts w:ascii="Times New Roman"/>
          <w:b w:val="false"/>
          <w:i w:val="false"/>
          <w:color w:val="000000"/>
          <w:sz w:val="28"/>
        </w:rPr>
        <w:t>
      КТ - кәсіби практика</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8-қосымша</w:t>
            </w:r>
          </w:p>
        </w:tc>
      </w:tr>
    </w:tbl>
    <w:p>
      <w:pPr>
        <w:spacing w:after="0"/>
        <w:ind w:left="0"/>
        <w:jc w:val="both"/>
      </w:pPr>
      <w:bookmarkStart w:name="z1509" w:id="1006"/>
      <w:r>
        <w:rPr>
          <w:rFonts w:ascii="Times New Roman"/>
          <w:b w:val="false"/>
          <w:i w:val="false"/>
          <w:color w:val="000000"/>
          <w:sz w:val="28"/>
        </w:rPr>
        <w:t>
      0304000 – "Стоматология"</w:t>
      </w:r>
    </w:p>
    <w:bookmarkEnd w:id="1006"/>
    <w:p>
      <w:pPr>
        <w:spacing w:after="0"/>
        <w:ind w:left="0"/>
        <w:jc w:val="both"/>
      </w:pPr>
      <w:r>
        <w:rPr>
          <w:rFonts w:ascii="Times New Roman"/>
          <w:b w:val="false"/>
          <w:i w:val="false"/>
          <w:color w:val="000000"/>
          <w:sz w:val="28"/>
        </w:rPr>
        <w:t xml:space="preserve"> 030401 2 – "Стоматологиялық гигиенист"</w:t>
      </w:r>
    </w:p>
    <w:bookmarkStart w:name="z1511" w:id="1007"/>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(пәннің)</w:t>
            </w:r>
          </w:p>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w:t>
            </w:r>
          </w:p>
          <w:p>
            <w:pPr>
              <w:spacing w:after="20"/>
              <w:ind w:left="20"/>
              <w:jc w:val="both"/>
            </w:pPr>
            <w:r>
              <w:rPr>
                <w:rFonts w:ascii="Times New Roman"/>
                <w:b w:val="false"/>
                <w:i w:val="false"/>
                <w:color w:val="000000"/>
                <w:sz w:val="20"/>
              </w:rPr>
              <w:t>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w:t>
            </w:r>
          </w:p>
          <w:p>
            <w:pPr>
              <w:spacing w:after="20"/>
              <w:ind w:left="20"/>
              <w:jc w:val="both"/>
            </w:pPr>
            <w:r>
              <w:rPr>
                <w:rFonts w:ascii="Times New Roman"/>
                <w:b w:val="false"/>
                <w:i w:val="false"/>
                <w:color w:val="000000"/>
                <w:sz w:val="20"/>
              </w:rPr>
              <w:t>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 Жеке бас гигиенасы – денсаулықтың негізі. Ұлттық салт-дәстүрлер.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ғасырдағы ақындардың шығармалары. 20 ғасырдағы қазақ әдебиеті. Жазушылардың өмірі мен шығармашылығы. Қазақстан тәуелсіздігі кезеңіндегі шығармалар. 19 ғасырдағы орыс әдебиеті. 20 ғасырдағы орыс әдебиеті. Ұлы отан соғысы кезеңдеріндегі әдебиет.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Соғыстан кейінгі  Америка құрама штаттары мен Латын Америкасы. Екінші дүниежүзілік соғыс. "Қырғи-қабақ соғыс"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бірінші жартысы мен 21 ғасырдың басындағы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Заманауи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жалпы сипаттамасы. Халық географиясы. Ғылыми техникалық революцияға сипаттама. Ғылыми техникалық революция және  шаруашылық. Дүние жүзілік шаруашылық саладағы география. Аумақтық дүниежүзіне шолу.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Презентацияны құру.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байланыстары. Маңыздыd-элементтер және олардың байланыстары. Маңызды р - элементтер және олардың байланыстары. Бейорганикалық заттарды өндіру. Органикалық қосылыстардың химиялық құрылысының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ғылымның негізгі принциптері,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 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халық және жылжымалы ойындары. Қозғалыс қабілеттерін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(орыс)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тілінің (орыс тілінің) синтаксисі. Мамандық бойынша терминология. Кәсіби бағытталған мәтіндерді аудару техникасы (сөздікпен). Кәсіби әңгімелесу.Тіл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әскерлік тілдің негізі. Кәсіби лексика. Кәсіби бағытталған мәтіндерді сөздік арқылы аудара алу техникасы. Кәсіби жодау.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Қазақстан ежелгі дәуір кезеңінде. Орта ғасырлардағы Қазақстан.  15-18 ғасырдағы Қазақ хандығы. Қазақстан Рессей империясы құрамында. Қазақстан жаңа ғасыр дәуірінде 18-20 ғасырлар. 20 ғасырдағы Қазақстанның әлеуметтік  экономикалық жағдайы. Қазақстан жаңа заманда. Тәуелсіз  Қазақстан.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сүру салты қағидалары мен негіздері. Дене  тәрбиесі мен денсаулықты сақтау. Қозғалыс белсенділігі тәртіптері. Олимпиадалық қозғалыс. Дене тәрбиесі жүйесіндегі жалпы физикалық және арнайы дайындық. Дене тәрбиесі құралдары. Женіл атлетика. Гимнастика. Спорттық ойындар. Президенттік тесттер. Туризм. Жүзу. Шаңғы спорты. Ұлттық халықтық және қимыл-қозғалыс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сақтау жүйесінің заманауи бағыттағы алдын алу мен салауаты өмір салты туралы оқыту. Өмір ұстанымы ретінде денсаулық мәдениетін қалыптастыру. Алған білімді халықпен жұмыс істеуде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әлемдік мәдениеттің даму заңдылықтары, заманауи адамның мәдени жетістіктері, жалпы адамзаттық құндылықтарын  сақтау және құру және шығармашылық мәдениеттің даму заңдылықтары.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Философияның даму және қалыптасу тарихы. Философияның теориялық және методологиялық негіздері. Әлеуметтік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өтіп жатқан саяси процестер. Саясаттың қызметтік заңдары,оның тарихи дамуы.Саяси жүйенің типологиясы. Саяси өмірде адамның орны. Қоғамның қызметі мен дамуының жалпы заңдылықтары мен ондағы болып жатқан әлеуметтік құбылыстары. Қазақстанның бүгінгі әлемде алатын орны мен 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жалпы мәселелері және курс әдістері,қоғамдық өндірістің негізі, Қазақстан Республикасының мемлекеттік экономикалық саясатының қазіргі заман  нарықтық экономикасына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құқық теориясы. Азаматтық-құқықтық жауапкершілігі туралы түсінік. Әкімшілік және қылмыстық жауапкершілік туралы түсінік. "Отбасы және неке" түсінігі.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әскери уақыттағы төтенше жағдай (бұдан әрі – ТЖ) тіршілік қауіпсіздігін қамтамасыз етуді ұйымдастырудың негізі. Төтенше жағдайда көшіру –емдеу жүйесін қамтамасыз ету. Төтенше жағдай уақыттында жиі кездесетін және өмірге қауіп төндіретін кезде бейбіт және әскери  уақыттағы төтенше жағдайда халыққа жедел медициналық көмек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деонтология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деонтологияның даму тарихы. Медициналық этика.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анатомиясы, физиологиясы және биомеханикасы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Синдесмология.Миология. Қан жүйесі. Иммунитет. Ас қорыту жүйесі. Энергия және зат алмасу. Жылу реттеу. Тыныс алу жүйесі. Зәр шығару жүйесі. Жыныс мүшелерінің жүйесі. Жүрек-қан тамырлар жүйесі. Жүйке жүйесі. Қозғыш ұлпалар. Сезім мүшелері. Эндокриндік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негіздері. Ішкі ағзалар ауруларының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психикалық үрдістер. Сана . Өзіндік сана сезім. Эмоционалды және ерік үрдістері. Тұлға. Тұлғаның психологиялық үйлесімі. Тұлға және тұлғааралық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рецепетура. Жалпы фармакология. Жеке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БҚ-1.1. </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Халық денсаулығы жағдайын кешенді түрде бағалау. Қала тұрғындары мен өнеркәсіп мекемелері жұмысшыларына емдік-профилактикалық көмек көрсетуді ұйымдастыру. Әйелдер мен балалардың денсаулығын қорғау және оларға стоматологиялық көмек көрсету ерекшеліктері. Ауыл тұрғындарына медициналық және стоматологиялық көмек көрсетуді ұйымдастыру. Экономика, жоспарлау, қаржыландыру және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жұқпалы аурулар курсымен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негіздері. Ішкі аурулар және жұқпалы аурулар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негізіндегі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және хирургиялық аурулар туралы түсінік. Аурухана ішілік инфекция, хирургияда асептика және антисептика әдістері. Трансфузиология туралы түсінік. Жансыздандыру. Ағзаның өмірлік маңызды қызметтерін бағалау. Жүрек-өкпе реанимациясы. Жұмсақ тіндердің зақымдануы. Қан кетуді тоқтату әдістері және жіктелуі. Жаралардың түрлері, оларға сәйкес қан кету сипаты. Тірек-қиимыл аппаратының зақымдары. Күйіктер. Күйік ауруы. Үсіктер. Электрожарақат. Жұлын жарақаты. Бас-ми жарақаты. Мойын, кеңірдек, өңештің хирургиялық патологиясының түрлері. "Іш теспе" синдромы. Хирургиялық инфекция туралы түсінік. Периоперативтіқ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ауыз қуысы аурулары кезіндегі физиотерапия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емханада физиотерапиялық бөлмені ұйымдастыру. Cанитарлық техникалық нормативтер.Техникалық қауіпсіздік.Құжаттар. Тұрақты тоқ. Электрофорезбен емдеу және гальванизация. Электрлік жансыздандыру. Импульсті тоқ. Диадинамотерапия. Амплипульстерапия. Флюктуоризация. Электроодонто-диагностика. Электрлік және магниттік өріс. Жарықпен емдеу. Механикалық дірілдеткіш терапия. Су және жылумен емдеу. Дарсонвализация. Диатермокоагуляция. Ультражоғарғы жиіліктегі терапия. Инфроқызыл және ультрокүлгін cәуле. Лазерлік терапия. Ультродыбыс. Массаж. Ауыз қуысының гидротерапиясы. Парофинмен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жақ рентгенографиясы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Рентгенологиялық зерттеудің негізгі және қосымша әдістері. Рентгенография техникасы. Тіс және жақтың қалыпты рентгеноанатомиясы. Рентгеносемиотика. Тіс және жақтың ауруларының  рентгенодиагностикасы (тіс жегі, периодонт және пародонт  қабынуы). Жақтың қабыну ауруларында (остиомилит, гайморит) және ірің кернеген ісіктің рентгенодиагностикасы. Астынғы жақ, самай буындары ауруының рентгендиогностикасы. Сілекей тас ауруының рентгендиагностикасы. Одонтогенттік емес және одонтогенттік жақ ісіктерінің рентгендиогностикасы. Тістердің және жақтардың травматологиялық жарақаттары мен асқынуларының рентген суреті. Бет жақ аймағындағы ісік аурулары мен қабынуын сәулелі терапияның негізі.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алудағы ауыз қуысының гигиенасының маңызы. Ауыз қуысының жеке және кәсіптік гигиенасының негізгі  құралдары  және әдісі. Балаларды гигиенаға үйрету және тәрбиелеу. Профилактикалық қарау кезінде стоматологиялық зерттеу ерекшеліктері. Негізгі стоматологиялық аурулардың эпидемиологиясы. Балалардағы тіс жақ ауытқулары, пародонт ауруларымен  тіс жегінің алдын алу.                Диспансеризация – стоматологиялық аурулардың кешенді алдын алудың  негізгі әдісі. Стоматологиялық аурулардың алдын алудың кешенді құрастырылуының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бөлмелерді ұйымдастыру және жабдықтау. Бет-жақ аймағының аурулары, емі, алдын алуы, кликалық ағымы, этиологиясы.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бөлмелерді ұйымдастыру және жабдықтау. Ауыз қуысы мен тістердің ауыруы,  этиологиясы, клиникалық ағымы, диогностикасы,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және ортопедиялық стоматология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түрлері және олардың тағайындалуы. Ортодонтиялық және ортопедиялық протездердің құрылымы. Ортопедиялық және ортодонтиялық протездердің клиникалық және зертханалық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мен анықталатын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туралы түсініктеме. Хирургиядағы  асептика және антисептика әдістері ауруханаішілік инфекция. Медициналық этика және деонтологияның негізі. Жұқпалы аурулар  және  ішкі ағзалардың аурулары туралы түсініктеме.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Терапиялық стоматология. Ауыз қуыс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кәсіби  және жеке әдіс гигиенасының құралдарының негізі. Ауыз қуысына арналған тазалық бұрыштар мен бөлмелерін ұйымдастыру. Балаларды тазалыққа үйрету және тәрбиелеу. Бет жақ аймақ ауруларын емдеудегі диагностикасы. Бет жақ аймақ ауруларының клиникалық ағымы этиологиясы.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bl>
    <w:bookmarkStart w:name="z1570" w:id="1008"/>
    <w:p>
      <w:pPr>
        <w:spacing w:after="0"/>
        <w:ind w:left="0"/>
        <w:jc w:val="both"/>
      </w:pPr>
      <w:r>
        <w:rPr>
          <w:rFonts w:ascii="Times New Roman"/>
          <w:b w:val="false"/>
          <w:i w:val="false"/>
          <w:color w:val="000000"/>
          <w:sz w:val="28"/>
        </w:rPr>
        <w:t>
      Ескерту:</w:t>
      </w:r>
    </w:p>
    <w:bookmarkEnd w:id="1008"/>
    <w:bookmarkStart w:name="z1571" w:id="1009"/>
    <w:p>
      <w:pPr>
        <w:spacing w:after="0"/>
        <w:ind w:left="0"/>
        <w:jc w:val="both"/>
      </w:pPr>
      <w:r>
        <w:rPr>
          <w:rFonts w:ascii="Times New Roman"/>
          <w:b w:val="false"/>
          <w:i w:val="false"/>
          <w:color w:val="000000"/>
          <w:sz w:val="28"/>
        </w:rPr>
        <w:t>
      0304023 – "Дантист", 0304013 – "Стоматолог-дәрігердің көмекшісі", 0304032 – "Стоматолог - гигиенист" біліктілігі бойынша кәсіптік қызметтің негізгі түрлеріне сәйкес келетін 0304000 – "Стоматология" мамандығы бойынша білім беру оқыту бағдарламасы білім алушылардың мына құзыреттерді меңгеруін көздейді:</w:t>
      </w:r>
    </w:p>
    <w:bookmarkEnd w:id="1009"/>
    <w:bookmarkStart w:name="z1572" w:id="1010"/>
    <w:p>
      <w:pPr>
        <w:spacing w:after="0"/>
        <w:ind w:left="0"/>
        <w:jc w:val="both"/>
      </w:pPr>
      <w:r>
        <w:rPr>
          <w:rFonts w:ascii="Times New Roman"/>
          <w:b w:val="false"/>
          <w:i w:val="false"/>
          <w:color w:val="000000"/>
          <w:sz w:val="28"/>
        </w:rPr>
        <w:t>
      Базалық құзырет:</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11"/>
          <w:p>
            <w:pPr>
              <w:spacing w:after="20"/>
              <w:ind w:left="20"/>
              <w:jc w:val="both"/>
            </w:pPr>
            <w:r>
              <w:rPr>
                <w:rFonts w:ascii="Times New Roman"/>
                <w:b w:val="false"/>
                <w:i w:val="false"/>
                <w:color w:val="000000"/>
                <w:sz w:val="20"/>
              </w:rPr>
              <w:t>
БҚ-1.</w:t>
            </w:r>
          </w:p>
          <w:bookmarkEnd w:id="1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кәсіптік дамуды ұзақ мерзімді жоспарлау машықтары игерген.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жинақтайды және талдайды, білімін практикада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жұмысында және өзін дамыту барысында ақпараттық технологияларын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12"/>
          <w:p>
            <w:pPr>
              <w:spacing w:after="20"/>
              <w:ind w:left="20"/>
              <w:jc w:val="both"/>
            </w:pPr>
            <w:r>
              <w:rPr>
                <w:rFonts w:ascii="Times New Roman"/>
                <w:b w:val="false"/>
                <w:i w:val="false"/>
                <w:color w:val="000000"/>
                <w:sz w:val="20"/>
              </w:rPr>
              <w:t>
БҚ-2.</w:t>
            </w:r>
          </w:p>
          <w:bookmarkEnd w:id="1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белсене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кәсіптік этикалық құндылықтарды дәріптейтінін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орнының эстетикасын бағалайды және қолдайды.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013"/>
          <w:p>
            <w:pPr>
              <w:spacing w:after="20"/>
              <w:ind w:left="20"/>
              <w:jc w:val="both"/>
            </w:pPr>
            <w:r>
              <w:rPr>
                <w:rFonts w:ascii="Times New Roman"/>
                <w:b w:val="false"/>
                <w:i w:val="false"/>
                <w:color w:val="000000"/>
                <w:sz w:val="20"/>
              </w:rPr>
              <w:t>
БҚ-3.</w:t>
            </w:r>
          </w:p>
          <w:bookmarkEnd w:id="1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және командада жұмыс істеу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жағдайды ескере отырып, түрлі адамдармен тиімді коммуникация үлгісін көрсете біледі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істеу: түрлі командада жұмыс істегенде жауапты екенін көрсете біледі </w:t>
            </w:r>
          </w:p>
        </w:tc>
      </w:tr>
    </w:tbl>
    <w:bookmarkStart w:name="z1584" w:id="1014"/>
    <w:p>
      <w:pPr>
        <w:spacing w:after="0"/>
        <w:ind w:left="0"/>
        <w:jc w:val="both"/>
      </w:pPr>
      <w:r>
        <w:rPr>
          <w:rFonts w:ascii="Times New Roman"/>
          <w:b w:val="false"/>
          <w:i w:val="false"/>
          <w:color w:val="000000"/>
          <w:sz w:val="28"/>
        </w:rPr>
        <w:t>
      Кәсіби құзыреттер</w:t>
      </w:r>
      <w:r>
        <w:rPr>
          <w:rFonts w:ascii="Times New Roman"/>
          <w:b/>
          <w:i w:val="false"/>
          <w:color w:val="000000"/>
          <w:sz w:val="28"/>
        </w:rPr>
        <w:t>:</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015"/>
          <w:p>
            <w:pPr>
              <w:spacing w:after="20"/>
              <w:ind w:left="20"/>
              <w:jc w:val="both"/>
            </w:pPr>
            <w:r>
              <w:rPr>
                <w:rFonts w:ascii="Times New Roman"/>
                <w:b w:val="false"/>
                <w:i w:val="false"/>
                <w:color w:val="000000"/>
                <w:sz w:val="20"/>
              </w:rPr>
              <w:t>
КҚ-1.</w:t>
            </w:r>
          </w:p>
          <w:bookmarkEnd w:id="10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жеке адамның, отбасының, халықтың белгілі бір топтарын саламатты өмір салтын қалыптастыруға бағытталған қызметті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пациенттерді және қауіп-қатер тобы әртүрлі адамдарды тиімді бақылауды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денсаулықты сақтау және нығайту мәселелері бойынша пациентке және оның отбасына консультация беру машықтарын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016"/>
          <w:p>
            <w:pPr>
              <w:spacing w:after="20"/>
              <w:ind w:left="20"/>
              <w:jc w:val="both"/>
            </w:pPr>
            <w:r>
              <w:rPr>
                <w:rFonts w:ascii="Times New Roman"/>
                <w:b w:val="false"/>
                <w:i w:val="false"/>
                <w:color w:val="000000"/>
                <w:sz w:val="20"/>
              </w:rPr>
              <w:t>
КҚ-2.</w:t>
            </w:r>
          </w:p>
          <w:bookmarkEnd w:id="10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 мен қоршаған ортаның қауіпсіздігі үшін зиянды факторлардың ықпалынан қорғану әдістерін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қауіпсіздік деңгейін жоғарылату және көрсетілетін қызмет сапасын жақсарту үшін инновациялық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қызметтің қауіпсіздігі мен сапасын қамтамасыз ету үшін емшараларды стандарттарға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17"/>
          <w:p>
            <w:pPr>
              <w:spacing w:after="20"/>
              <w:ind w:left="20"/>
              <w:jc w:val="both"/>
            </w:pPr>
            <w:r>
              <w:rPr>
                <w:rFonts w:ascii="Times New Roman"/>
                <w:b w:val="false"/>
                <w:i w:val="false"/>
                <w:color w:val="000000"/>
                <w:sz w:val="20"/>
              </w:rPr>
              <w:t>
КҚ-3.</w:t>
            </w:r>
          </w:p>
          <w:bookmarkEnd w:id="1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құзырет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процесін басқару:</w:t>
            </w:r>
          </w:p>
          <w:p>
            <w:pPr>
              <w:spacing w:after="20"/>
              <w:ind w:left="20"/>
              <w:jc w:val="both"/>
            </w:pPr>
            <w:r>
              <w:rPr>
                <w:rFonts w:ascii="Times New Roman"/>
                <w:b w:val="false"/>
                <w:i w:val="false"/>
                <w:color w:val="000000"/>
                <w:sz w:val="20"/>
              </w:rPr>
              <w:t>
стоматологиялық аурулар профилактикасын жүргізеді;</w:t>
            </w:r>
          </w:p>
          <w:p>
            <w:pPr>
              <w:spacing w:after="20"/>
              <w:ind w:left="20"/>
              <w:jc w:val="both"/>
            </w:pPr>
            <w:r>
              <w:rPr>
                <w:rFonts w:ascii="Times New Roman"/>
                <w:b w:val="false"/>
                <w:i w:val="false"/>
                <w:color w:val="000000"/>
                <w:sz w:val="20"/>
              </w:rPr>
              <w:t>
терапиялық, хирургиялық, ортопедиялық бейіндегі пациенттерді диагностикалауды және емдеуді жүзеге асырады;</w:t>
            </w:r>
          </w:p>
          <w:p>
            <w:pPr>
              <w:spacing w:after="20"/>
              <w:ind w:left="20"/>
              <w:jc w:val="both"/>
            </w:pPr>
            <w:r>
              <w:rPr>
                <w:rFonts w:ascii="Times New Roman"/>
                <w:b w:val="false"/>
                <w:i w:val="false"/>
                <w:color w:val="000000"/>
                <w:sz w:val="20"/>
              </w:rPr>
              <w:t>
бет-жақсүйек аймағының түрлі ауруларында рентгенологиялық тексеріп-қарауды жүргізеді.</w:t>
            </w:r>
          </w:p>
        </w:tc>
      </w:tr>
    </w:tbl>
    <w:bookmarkStart w:name="z1595" w:id="1018"/>
    <w:p>
      <w:pPr>
        <w:spacing w:after="0"/>
        <w:ind w:left="0"/>
        <w:jc w:val="both"/>
      </w:pPr>
      <w:r>
        <w:rPr>
          <w:rFonts w:ascii="Times New Roman"/>
          <w:b w:val="false"/>
          <w:i w:val="false"/>
          <w:color w:val="000000"/>
          <w:sz w:val="28"/>
        </w:rPr>
        <w:t>
      Қолданылатын қысқартулар:</w:t>
      </w:r>
    </w:p>
    <w:bookmarkEnd w:id="1018"/>
    <w:bookmarkStart w:name="z1596" w:id="1019"/>
    <w:p>
      <w:pPr>
        <w:spacing w:after="0"/>
        <w:ind w:left="0"/>
        <w:jc w:val="both"/>
      </w:pPr>
      <w:r>
        <w:rPr>
          <w:rFonts w:ascii="Times New Roman"/>
          <w:b w:val="false"/>
          <w:i w:val="false"/>
          <w:color w:val="000000"/>
          <w:sz w:val="28"/>
        </w:rPr>
        <w:t xml:space="preserve">
      БҚ – базалық құзыреттер </w:t>
      </w:r>
    </w:p>
    <w:bookmarkEnd w:id="1019"/>
    <w:bookmarkStart w:name="z1597" w:id="1020"/>
    <w:p>
      <w:pPr>
        <w:spacing w:after="0"/>
        <w:ind w:left="0"/>
        <w:jc w:val="both"/>
      </w:pPr>
      <w:r>
        <w:rPr>
          <w:rFonts w:ascii="Times New Roman"/>
          <w:b w:val="false"/>
          <w:i w:val="false"/>
          <w:color w:val="000000"/>
          <w:sz w:val="28"/>
        </w:rPr>
        <w:t>
      КҚ – кәсіби кұзыреттер</w:t>
      </w:r>
    </w:p>
    <w:bookmarkEnd w:id="1020"/>
    <w:bookmarkStart w:name="z1598" w:id="1021"/>
    <w:p>
      <w:pPr>
        <w:spacing w:after="0"/>
        <w:ind w:left="0"/>
        <w:jc w:val="both"/>
      </w:pPr>
      <w:r>
        <w:rPr>
          <w:rFonts w:ascii="Times New Roman"/>
          <w:b w:val="false"/>
          <w:i w:val="false"/>
          <w:color w:val="000000"/>
          <w:sz w:val="28"/>
        </w:rPr>
        <w:t xml:space="preserve">
      АП – арнайы пәндер </w:t>
      </w:r>
    </w:p>
    <w:bookmarkEnd w:id="1021"/>
    <w:bookmarkStart w:name="z1599" w:id="1022"/>
    <w:p>
      <w:pPr>
        <w:spacing w:after="0"/>
        <w:ind w:left="0"/>
        <w:jc w:val="both"/>
      </w:pPr>
      <w:r>
        <w:rPr>
          <w:rFonts w:ascii="Times New Roman"/>
          <w:b w:val="false"/>
          <w:i w:val="false"/>
          <w:color w:val="000000"/>
          <w:sz w:val="28"/>
        </w:rPr>
        <w:t>
      ӘЭП – әлеуметтік-экономикалық пәндер</w:t>
      </w:r>
    </w:p>
    <w:bookmarkEnd w:id="1022"/>
    <w:bookmarkStart w:name="z1600" w:id="1023"/>
    <w:p>
      <w:pPr>
        <w:spacing w:after="0"/>
        <w:ind w:left="0"/>
        <w:jc w:val="both"/>
      </w:pPr>
      <w:r>
        <w:rPr>
          <w:rFonts w:ascii="Times New Roman"/>
          <w:b w:val="false"/>
          <w:i w:val="false"/>
          <w:color w:val="000000"/>
          <w:sz w:val="28"/>
        </w:rPr>
        <w:t>
      ЖБП – жалпы білім беру пәндері</w:t>
      </w:r>
    </w:p>
    <w:bookmarkEnd w:id="1023"/>
    <w:bookmarkStart w:name="z1601" w:id="1024"/>
    <w:p>
      <w:pPr>
        <w:spacing w:after="0"/>
        <w:ind w:left="0"/>
        <w:jc w:val="both"/>
      </w:pPr>
      <w:r>
        <w:rPr>
          <w:rFonts w:ascii="Times New Roman"/>
          <w:b w:val="false"/>
          <w:i w:val="false"/>
          <w:color w:val="000000"/>
          <w:sz w:val="28"/>
        </w:rPr>
        <w:t>
      ЖГП – жалпыгуманитарлық пәндер</w:t>
      </w:r>
    </w:p>
    <w:bookmarkEnd w:id="1024"/>
    <w:bookmarkStart w:name="z1602" w:id="1025"/>
    <w:p>
      <w:pPr>
        <w:spacing w:after="0"/>
        <w:ind w:left="0"/>
        <w:jc w:val="both"/>
      </w:pPr>
      <w:r>
        <w:rPr>
          <w:rFonts w:ascii="Times New Roman"/>
          <w:b w:val="false"/>
          <w:i w:val="false"/>
          <w:color w:val="000000"/>
          <w:sz w:val="28"/>
        </w:rPr>
        <w:t xml:space="preserve">
      ЖКП – жалпыкәсіптік пәндер </w:t>
      </w:r>
    </w:p>
    <w:bookmarkEnd w:id="1025"/>
    <w:bookmarkStart w:name="z1603" w:id="1026"/>
    <w:p>
      <w:pPr>
        <w:spacing w:after="0"/>
        <w:ind w:left="0"/>
        <w:jc w:val="both"/>
      </w:pPr>
      <w:r>
        <w:rPr>
          <w:rFonts w:ascii="Times New Roman"/>
          <w:b w:val="false"/>
          <w:i w:val="false"/>
          <w:color w:val="000000"/>
          <w:sz w:val="28"/>
        </w:rPr>
        <w:t xml:space="preserve">
      ӨО – өңдірістік оқыту </w:t>
      </w:r>
    </w:p>
    <w:bookmarkEnd w:id="1026"/>
    <w:bookmarkStart w:name="z1604" w:id="1027"/>
    <w:p>
      <w:pPr>
        <w:spacing w:after="0"/>
        <w:ind w:left="0"/>
        <w:jc w:val="both"/>
      </w:pPr>
      <w:r>
        <w:rPr>
          <w:rFonts w:ascii="Times New Roman"/>
          <w:b w:val="false"/>
          <w:i w:val="false"/>
          <w:color w:val="000000"/>
          <w:sz w:val="28"/>
        </w:rPr>
        <w:t>
      КТ – кәсіби практика</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9-қосымша</w:t>
            </w:r>
          </w:p>
        </w:tc>
      </w:tr>
    </w:tbl>
    <w:p>
      <w:pPr>
        <w:spacing w:after="0"/>
        <w:ind w:left="0"/>
        <w:jc w:val="both"/>
      </w:pPr>
      <w:bookmarkStart w:name="z1610" w:id="1028"/>
      <w:r>
        <w:rPr>
          <w:rFonts w:ascii="Times New Roman"/>
          <w:b w:val="false"/>
          <w:i w:val="false"/>
          <w:color w:val="000000"/>
          <w:sz w:val="28"/>
        </w:rPr>
        <w:t>
      0305000 – "Зертханалық диагностика"</w:t>
      </w:r>
    </w:p>
    <w:bookmarkEnd w:id="1028"/>
    <w:p>
      <w:pPr>
        <w:spacing w:after="0"/>
        <w:ind w:left="0"/>
        <w:jc w:val="both"/>
      </w:pPr>
      <w:r>
        <w:rPr>
          <w:rFonts w:ascii="Times New Roman"/>
          <w:b w:val="false"/>
          <w:i w:val="false"/>
          <w:color w:val="000000"/>
          <w:sz w:val="28"/>
        </w:rPr>
        <w:t>Біліктілігі: 0305013 – "Медициналық лаборант"</w:t>
      </w:r>
    </w:p>
    <w:bookmarkStart w:name="z1612" w:id="1029"/>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30"/>
          <w:p>
            <w:pPr>
              <w:spacing w:after="20"/>
              <w:ind w:left="20"/>
              <w:jc w:val="both"/>
            </w:pPr>
            <w:r>
              <w:rPr>
                <w:rFonts w:ascii="Times New Roman"/>
                <w:b w:val="false"/>
                <w:i w:val="false"/>
                <w:color w:val="000000"/>
                <w:sz w:val="20"/>
              </w:rPr>
              <w:t>
Циклдің (пәннің)</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31"/>
          <w:p>
            <w:pPr>
              <w:spacing w:after="20"/>
              <w:ind w:left="20"/>
              <w:jc w:val="both"/>
            </w:pPr>
            <w:r>
              <w:rPr>
                <w:rFonts w:ascii="Times New Roman"/>
                <w:b w:val="false"/>
                <w:i w:val="false"/>
                <w:color w:val="000000"/>
                <w:sz w:val="20"/>
              </w:rPr>
              <w:t>
Пәннің, практиканың атауы және</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32"/>
          <w:p>
            <w:pPr>
              <w:spacing w:after="20"/>
              <w:ind w:left="20"/>
              <w:jc w:val="both"/>
            </w:pPr>
            <w:r>
              <w:rPr>
                <w:rFonts w:ascii="Times New Roman"/>
                <w:b w:val="false"/>
                <w:i w:val="false"/>
                <w:color w:val="000000"/>
                <w:sz w:val="20"/>
              </w:rPr>
              <w:t>
Қалыптасатын білімдер,</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33"/>
          <w:p>
            <w:pPr>
              <w:spacing w:after="20"/>
              <w:ind w:left="20"/>
              <w:jc w:val="both"/>
            </w:pPr>
            <w:r>
              <w:rPr>
                <w:rFonts w:ascii="Times New Roman"/>
                <w:b w:val="false"/>
                <w:i w:val="false"/>
                <w:color w:val="000000"/>
                <w:sz w:val="20"/>
              </w:rPr>
              <w:t>
Қалыптасатын</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Құзыреттер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34"/>
          <w:p>
            <w:pPr>
              <w:spacing w:after="20"/>
              <w:ind w:left="20"/>
              <w:jc w:val="both"/>
            </w:pPr>
            <w:r>
              <w:rPr>
                <w:rFonts w:ascii="Times New Roman"/>
                <w:b w:val="false"/>
                <w:i w:val="false"/>
                <w:color w:val="000000"/>
                <w:sz w:val="20"/>
              </w:rPr>
              <w:t>
 ЖБП</w:t>
            </w:r>
          </w:p>
          <w:bookmarkEnd w:id="103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35"/>
          <w:p>
            <w:pPr>
              <w:spacing w:after="20"/>
              <w:ind w:left="20"/>
              <w:jc w:val="both"/>
            </w:pPr>
            <w:r>
              <w:rPr>
                <w:rFonts w:ascii="Times New Roman"/>
                <w:b w:val="false"/>
                <w:i w:val="false"/>
                <w:color w:val="000000"/>
                <w:sz w:val="20"/>
              </w:rPr>
              <w:t>
ЖБП 01</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бірлігі. Орфография. Лексика және фразеология. Сөздің тура және ауыспалы мағынасы. Лексика түрлері. Қазақ (орыс) тілінің сөздіктері. Морфология және орфография. Сөз таптары және олардың грамматикалық формалары мен маңызы туралы оқыту. Өзіндік және қызметтік сөз таптары және олардың грамматикалық категориялары. Синтаксис және пунктуация. Сөз тіркестері. Сөйлем. Тәуелсіздік туралы сөз. Тіл – сөйлесудің маңызды құралы. Танысу. Мен және менің отбасым. Біздің колледж. Менің Отаным – Қазақстан. Тұлға және адамның бейнесі. Адам және оның ортасы. Экология және медицина. Мәдениет және өнер. Өнегелі адамдардың өмірі. Қазақстанның белгілі медиктері. Жеке бас гигиенасы – денсаулықтың негізі. Ұлттық салт-дәстүрлер.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36"/>
          <w:p>
            <w:pPr>
              <w:spacing w:after="20"/>
              <w:ind w:left="20"/>
              <w:jc w:val="both"/>
            </w:pPr>
            <w:r>
              <w:rPr>
                <w:rFonts w:ascii="Times New Roman"/>
                <w:b w:val="false"/>
                <w:i w:val="false"/>
                <w:color w:val="000000"/>
                <w:sz w:val="20"/>
              </w:rPr>
              <w:t>
ЖБП 02</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ғасырдағы ақындардың шығармалары. 20 ғасырдағы қазақ әдебиеті. Жазушыларың өмірі мен шығармашылығы. Қазақстан тәуелсіздігі кезеңіндегі шығармалар. 19 ғасырдағы орыс әдебиеті. 20 ғасырдағы орыс әдебиеті. Ұлы отан соғысы кезеңдеріндегі әдебиет.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37"/>
          <w:p>
            <w:pPr>
              <w:spacing w:after="20"/>
              <w:ind w:left="20"/>
              <w:jc w:val="both"/>
            </w:pPr>
            <w:r>
              <w:rPr>
                <w:rFonts w:ascii="Times New Roman"/>
                <w:b w:val="false"/>
                <w:i w:val="false"/>
                <w:color w:val="000000"/>
                <w:sz w:val="20"/>
              </w:rPr>
              <w:t>
ЖБП 03</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38"/>
          <w:p>
            <w:pPr>
              <w:spacing w:after="20"/>
              <w:ind w:left="20"/>
              <w:jc w:val="both"/>
            </w:pPr>
            <w:r>
              <w:rPr>
                <w:rFonts w:ascii="Times New Roman"/>
                <w:b w:val="false"/>
                <w:i w:val="false"/>
                <w:color w:val="000000"/>
                <w:sz w:val="20"/>
              </w:rPr>
              <w:t>
ЖБП 04</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және Америка. Екінші дүниежүзілік соғыс. "Қырғи-қабақ соғыс"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39"/>
          <w:p>
            <w:pPr>
              <w:spacing w:after="20"/>
              <w:ind w:left="20"/>
              <w:jc w:val="both"/>
            </w:pPr>
            <w:r>
              <w:rPr>
                <w:rFonts w:ascii="Times New Roman"/>
                <w:b w:val="false"/>
                <w:i w:val="false"/>
                <w:color w:val="000000"/>
                <w:sz w:val="20"/>
              </w:rPr>
              <w:t>
ЖБП 05</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бірінші жартысы мен 21 ғасырдың басындағы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40"/>
          <w:p>
            <w:pPr>
              <w:spacing w:after="20"/>
              <w:ind w:left="20"/>
              <w:jc w:val="both"/>
            </w:pPr>
            <w:r>
              <w:rPr>
                <w:rFonts w:ascii="Times New Roman"/>
                <w:b w:val="false"/>
                <w:i w:val="false"/>
                <w:color w:val="000000"/>
                <w:sz w:val="20"/>
              </w:rPr>
              <w:t>
ЖБП 06</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Заманауи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041"/>
          <w:p>
            <w:pPr>
              <w:spacing w:after="20"/>
              <w:ind w:left="20"/>
              <w:jc w:val="both"/>
            </w:pPr>
            <w:r>
              <w:rPr>
                <w:rFonts w:ascii="Times New Roman"/>
                <w:b w:val="false"/>
                <w:i w:val="false"/>
                <w:color w:val="000000"/>
                <w:sz w:val="20"/>
              </w:rPr>
              <w:t>
ЖБП 07</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жалпы сипаттамасы. Халық географиясы. Ғылыми техникалық революцияға сипаттама. Ғылыми техникалық революция және шаруашылық. Дүние жүзілік шаруашылық саласындағы география. Дүниежүзіне өңірлік шолу.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42"/>
          <w:p>
            <w:pPr>
              <w:spacing w:after="20"/>
              <w:ind w:left="20"/>
              <w:jc w:val="both"/>
            </w:pPr>
            <w:r>
              <w:rPr>
                <w:rFonts w:ascii="Times New Roman"/>
                <w:b w:val="false"/>
                <w:i w:val="false"/>
                <w:color w:val="000000"/>
                <w:sz w:val="20"/>
              </w:rPr>
              <w:t>
ЖБП 08</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43"/>
          <w:p>
            <w:pPr>
              <w:spacing w:after="20"/>
              <w:ind w:left="20"/>
              <w:jc w:val="both"/>
            </w:pPr>
            <w:r>
              <w:rPr>
                <w:rFonts w:ascii="Times New Roman"/>
                <w:b w:val="false"/>
                <w:i w:val="false"/>
                <w:color w:val="000000"/>
                <w:sz w:val="20"/>
              </w:rPr>
              <w:t>
ЖБП 09</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Презентацияны құру. Мәліметтер қорын басқару жүйесі. Компьютерлік желілер. Интернет. Ақпараттық қауіпсіздік. Медициналық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44"/>
          <w:p>
            <w:pPr>
              <w:spacing w:after="20"/>
              <w:ind w:left="20"/>
              <w:jc w:val="both"/>
            </w:pPr>
            <w:r>
              <w:rPr>
                <w:rFonts w:ascii="Times New Roman"/>
                <w:b w:val="false"/>
                <w:i w:val="false"/>
                <w:color w:val="000000"/>
                <w:sz w:val="20"/>
              </w:rPr>
              <w:t>
ЖБП 10</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45"/>
          <w:p>
            <w:pPr>
              <w:spacing w:after="20"/>
              <w:ind w:left="20"/>
              <w:jc w:val="both"/>
            </w:pPr>
            <w:r>
              <w:rPr>
                <w:rFonts w:ascii="Times New Roman"/>
                <w:b w:val="false"/>
                <w:i w:val="false"/>
                <w:color w:val="000000"/>
                <w:sz w:val="20"/>
              </w:rPr>
              <w:t>
ЖБП 11</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байланыстары. Маңызды d-элементтер және олардың байланыстары. Маңызды р - элементтер және олардың байланыстары. Бейорганикалық заттарды өндіру. Органикалық қосылыстардың химиялық құрылысының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046"/>
          <w:p>
            <w:pPr>
              <w:spacing w:after="20"/>
              <w:ind w:left="20"/>
              <w:jc w:val="both"/>
            </w:pPr>
            <w:r>
              <w:rPr>
                <w:rFonts w:ascii="Times New Roman"/>
                <w:b w:val="false"/>
                <w:i w:val="false"/>
                <w:color w:val="000000"/>
                <w:sz w:val="20"/>
              </w:rPr>
              <w:t>
ЖБП 12</w:t>
            </w:r>
          </w:p>
          <w:bookmarkEnd w:id="1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ғылымның негізгі қағидаттары,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 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w:t>
            </w:r>
          </w:p>
          <w:p>
            <w:pPr>
              <w:spacing w:after="20"/>
              <w:ind w:left="20"/>
              <w:jc w:val="both"/>
            </w:pPr>
            <w:r>
              <w:rPr>
                <w:rFonts w:ascii="Times New Roman"/>
                <w:b w:val="false"/>
                <w:i w:val="false"/>
                <w:color w:val="000000"/>
                <w:sz w:val="20"/>
              </w:rPr>
              <w:t>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47"/>
          <w:p>
            <w:pPr>
              <w:spacing w:after="20"/>
              <w:ind w:left="20"/>
              <w:jc w:val="both"/>
            </w:pPr>
            <w:r>
              <w:rPr>
                <w:rFonts w:ascii="Times New Roman"/>
                <w:b w:val="false"/>
                <w:i w:val="false"/>
                <w:color w:val="000000"/>
                <w:sz w:val="20"/>
              </w:rPr>
              <w:t>
ЖБП 13</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халық және жылжымалы ойындары. Қозғалыс қабілеттерін дамыту үшін негізгі құралдар.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48"/>
          <w:p>
            <w:pPr>
              <w:spacing w:after="20"/>
              <w:ind w:left="20"/>
              <w:jc w:val="both"/>
            </w:pPr>
            <w:r>
              <w:rPr>
                <w:rFonts w:ascii="Times New Roman"/>
                <w:b w:val="false"/>
                <w:i w:val="false"/>
                <w:color w:val="000000"/>
                <w:sz w:val="20"/>
              </w:rPr>
              <w:t>
ЖБП 14</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049"/>
          <w:p>
            <w:pPr>
              <w:spacing w:after="20"/>
              <w:ind w:left="20"/>
              <w:jc w:val="both"/>
            </w:pPr>
            <w:r>
              <w:rPr>
                <w:rFonts w:ascii="Times New Roman"/>
                <w:b w:val="false"/>
                <w:i w:val="false"/>
                <w:color w:val="000000"/>
                <w:sz w:val="20"/>
              </w:rPr>
              <w:t xml:space="preserve">
ЖГП </w:t>
            </w:r>
          </w:p>
          <w:bookmarkEnd w:id="104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50"/>
          <w:p>
            <w:pPr>
              <w:spacing w:after="20"/>
              <w:ind w:left="20"/>
              <w:jc w:val="both"/>
            </w:pPr>
            <w:r>
              <w:rPr>
                <w:rFonts w:ascii="Times New Roman"/>
                <w:b w:val="false"/>
                <w:i w:val="false"/>
                <w:color w:val="000000"/>
                <w:sz w:val="20"/>
              </w:rPr>
              <w:t>
ЖГП 01</w:t>
            </w:r>
          </w:p>
          <w:bookmarkEnd w:id="1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(орыс)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тілінің (орыс тілінің) синтаксисі. Мамандық бойынша терминология. Кәсіби бағытталған мәтіндерді аудару техникасы (сөздікпен). Кәсіби әңгімелесу. Тіл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51"/>
          <w:p>
            <w:pPr>
              <w:spacing w:after="20"/>
              <w:ind w:left="20"/>
              <w:jc w:val="both"/>
            </w:pPr>
            <w:r>
              <w:rPr>
                <w:rFonts w:ascii="Times New Roman"/>
                <w:b w:val="false"/>
                <w:i w:val="false"/>
                <w:color w:val="000000"/>
                <w:sz w:val="20"/>
              </w:rPr>
              <w:t>
ЖГП 02</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Ұлы дәрігерлер мен ғалымдарының өмірімен таныстыру. Анатомия және физиология. Жалпы медициналық терминалогиялар. Ауру түрлері. Науқасты емдеу. Алғашқы көмек. Микробиология.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052"/>
          <w:p>
            <w:pPr>
              <w:spacing w:after="20"/>
              <w:ind w:left="20"/>
              <w:jc w:val="both"/>
            </w:pPr>
            <w:r>
              <w:rPr>
                <w:rFonts w:ascii="Times New Roman"/>
                <w:b w:val="false"/>
                <w:i w:val="false"/>
                <w:color w:val="000000"/>
                <w:sz w:val="20"/>
              </w:rPr>
              <w:t>
ЖГП 03</w:t>
            </w:r>
          </w:p>
          <w:bookmarkEnd w:id="1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Қазақстан ежелгі дәуір кезеңінде. Орта ғасырлардағы Қазақстан. 15 ғасырдың ортасы 17 ғасырдағы Қазақ хандығы. Қазақстан Рессей империясы құрамында. Қазақстан жаңа ғасыр дәуірінде 18-20 ғасырлар. 20 ғасырдағы Қазақстанның әлеуметтік экономикалық жағдайы. Қазіргі кездегі Қазақстан. Тәуелсіз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53"/>
          <w:p>
            <w:pPr>
              <w:spacing w:after="20"/>
              <w:ind w:left="20"/>
              <w:jc w:val="both"/>
            </w:pPr>
            <w:r>
              <w:rPr>
                <w:rFonts w:ascii="Times New Roman"/>
                <w:b w:val="false"/>
                <w:i w:val="false"/>
                <w:color w:val="000000"/>
                <w:sz w:val="20"/>
              </w:rPr>
              <w:t>
ЖГП 04</w:t>
            </w:r>
          </w:p>
          <w:bookmarkEnd w:id="1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тәрбиесінің жалпы теориясының негізі. Жеңіл атлетика. Спорттық ойындар. Баскетбол. Волейбол. Қол добы. Гимнастика. Шаңғы спорты. Жүзу. Қазақ ұлттық қозғалмалы ойындар және спорт түрлері. Туризм.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54"/>
          <w:p>
            <w:pPr>
              <w:spacing w:after="20"/>
              <w:ind w:left="20"/>
              <w:jc w:val="both"/>
            </w:pPr>
            <w:r>
              <w:rPr>
                <w:rFonts w:ascii="Times New Roman"/>
                <w:b w:val="false"/>
                <w:i w:val="false"/>
                <w:color w:val="000000"/>
                <w:sz w:val="20"/>
              </w:rPr>
              <w:t xml:space="preserve">
ӘЭП </w:t>
            </w:r>
          </w:p>
          <w:bookmarkEnd w:id="105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55"/>
          <w:p>
            <w:pPr>
              <w:spacing w:after="20"/>
              <w:ind w:left="20"/>
              <w:jc w:val="both"/>
            </w:pPr>
            <w:r>
              <w:rPr>
                <w:rFonts w:ascii="Times New Roman"/>
                <w:b w:val="false"/>
                <w:i w:val="false"/>
                <w:color w:val="000000"/>
                <w:sz w:val="20"/>
              </w:rPr>
              <w:t>
ӘЭП 01</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адамзат құндылығын сақтау және құру үрдістерінің шығармашылық мәдениет ретінде дамытудың заңдылықтары. Рухани өндірістің ерекшеліктері және құрылымы. Адамның мәдени жетілдіруіндегі жетістіктері. Ұлттық және әлемдік мәдениеттің даму заңдылықтары.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56"/>
          <w:p>
            <w:pPr>
              <w:spacing w:after="20"/>
              <w:ind w:left="20"/>
              <w:jc w:val="both"/>
            </w:pPr>
            <w:r>
              <w:rPr>
                <w:rFonts w:ascii="Times New Roman"/>
                <w:b w:val="false"/>
                <w:i w:val="false"/>
                <w:color w:val="000000"/>
                <w:sz w:val="20"/>
              </w:rPr>
              <w:t>
ӘЭП 02</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пәні және негізгі міндеттері. Негізігі түсініктер. Философия – қоғамды оқыту ретінде, оның дамуы, материалдық және рухани бірлік, сонымен қатар қоғамның рухани өмірінің медицинамен байланысы. Қоғамда адам арасындағы адамгершілік қарым-қатынастарын реттеу, диалектикалық дамудың заңдылығы және негізгі заңдары. Негізгі философиялық түсініктер және практикалық қызметте заңдардың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57"/>
          <w:p>
            <w:pPr>
              <w:spacing w:after="20"/>
              <w:ind w:left="20"/>
              <w:jc w:val="both"/>
            </w:pPr>
            <w:r>
              <w:rPr>
                <w:rFonts w:ascii="Times New Roman"/>
                <w:b w:val="false"/>
                <w:i w:val="false"/>
                <w:color w:val="000000"/>
                <w:sz w:val="20"/>
              </w:rPr>
              <w:t>
ӘЭП 03</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өтіп жатқан саяси процестер, саясаттың қызметтік заңдары, оның тарихи дамуы. Саясат категориялары және негізгі түсініктер. Саясат және саяси билік. Саяси жүйе. Мемлекет – саяси жүйенің негізгі бөлімі. Саяси партия және қозғалыс. Сыртқы саяси қызмет және әлемдік саяси процесс. Саяси жүйенің типологиясы, саяси өмірде адамның орны, сонымен бірге әлеуметтанудың жалпы және негізгі түсініктері. Әлеуметтік және этноұлттық қарым-қатынас. Тұлға қоғамдық қарым-қатынастың объектісі және субъектісі ретінде. Қоғамның әлеуметтік құрылымы. Әлеуметтік конфликт және оларды шешу жолдары. Қоғамның және әлеуметтік құбылыстың құрылымы мен даму заңдылықтары. Қазақстанның бүгінгі әлемде алатын орны мен 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58"/>
          <w:p>
            <w:pPr>
              <w:spacing w:after="20"/>
              <w:ind w:left="20"/>
              <w:jc w:val="both"/>
            </w:pPr>
            <w:r>
              <w:rPr>
                <w:rFonts w:ascii="Times New Roman"/>
                <w:b w:val="false"/>
                <w:i w:val="false"/>
                <w:color w:val="000000"/>
                <w:sz w:val="20"/>
              </w:rPr>
              <w:t>
ӘЭП 04</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құқық теориясы. Азаматтық-құқықтық жауапкершілік туралы түсінік. Әкімшілік жауапкершілік туралы түсінік. Қылмыстық жауапкершілік туралы түсінік.Еңбек құқығы негіздері. "Отбасы және неке" түсінігі.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59"/>
          <w:p>
            <w:pPr>
              <w:spacing w:after="20"/>
              <w:ind w:left="20"/>
              <w:jc w:val="both"/>
            </w:pPr>
            <w:r>
              <w:rPr>
                <w:rFonts w:ascii="Times New Roman"/>
                <w:b w:val="false"/>
                <w:i w:val="false"/>
                <w:color w:val="000000"/>
                <w:sz w:val="20"/>
              </w:rPr>
              <w:t>
ӘЭП 05</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жалпы мәселелері және курс әдістері,қоғамдық өндірістің негізі, Қазақстан Республикасының мемлекеттік экономикалық саясатының қазіргі заман нарықтық экономикасына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060"/>
          <w:p>
            <w:pPr>
              <w:spacing w:after="20"/>
              <w:ind w:left="20"/>
              <w:jc w:val="both"/>
            </w:pPr>
            <w:r>
              <w:rPr>
                <w:rFonts w:ascii="Times New Roman"/>
                <w:b w:val="false"/>
                <w:i w:val="false"/>
                <w:color w:val="000000"/>
                <w:sz w:val="20"/>
              </w:rPr>
              <w:t xml:space="preserve">
ЖКП </w:t>
            </w:r>
          </w:p>
          <w:bookmarkEnd w:id="106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061"/>
          <w:p>
            <w:pPr>
              <w:spacing w:after="20"/>
              <w:ind w:left="20"/>
              <w:jc w:val="both"/>
            </w:pPr>
            <w:r>
              <w:rPr>
                <w:rFonts w:ascii="Times New Roman"/>
                <w:b w:val="false"/>
                <w:i w:val="false"/>
                <w:color w:val="000000"/>
                <w:sz w:val="20"/>
              </w:rPr>
              <w:t>
ЖКП 01</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тілінің қысқаша тарихы. Латын алфавиті. Фонетика. Морфология. Анатомиялық терминология. Фармацевтикалық теминология. Клиникалық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62"/>
          <w:p>
            <w:pPr>
              <w:spacing w:after="20"/>
              <w:ind w:left="20"/>
              <w:jc w:val="both"/>
            </w:pPr>
            <w:r>
              <w:rPr>
                <w:rFonts w:ascii="Times New Roman"/>
                <w:b w:val="false"/>
                <w:i w:val="false"/>
                <w:color w:val="000000"/>
                <w:sz w:val="20"/>
              </w:rPr>
              <w:t>
ЖКП 02</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рецептура. Жалпы фармакология. Жеке фармокология.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063"/>
          <w:p>
            <w:pPr>
              <w:spacing w:after="20"/>
              <w:ind w:left="20"/>
              <w:jc w:val="both"/>
            </w:pPr>
            <w:r>
              <w:rPr>
                <w:rFonts w:ascii="Times New Roman"/>
                <w:b w:val="false"/>
                <w:i w:val="false"/>
                <w:color w:val="000000"/>
                <w:sz w:val="20"/>
              </w:rPr>
              <w:t>
ЖКП 03</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 Остеология. Синдесмология. Спланхнология.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064"/>
          <w:p>
            <w:pPr>
              <w:spacing w:after="20"/>
              <w:ind w:left="20"/>
              <w:jc w:val="both"/>
            </w:pPr>
            <w:r>
              <w:rPr>
                <w:rFonts w:ascii="Times New Roman"/>
                <w:b w:val="false"/>
                <w:i w:val="false"/>
                <w:color w:val="000000"/>
                <w:sz w:val="20"/>
              </w:rPr>
              <w:t>
ЖКП 04</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пәні және зерттеу әдістері. Қан жүйесінің физиологиясы. Жүрек-қан тамырлар жүйсінің физиологиясы. Тыныс алу физиологиясы. Ас қорыту физиологиясы. Несеп зәр шығару физиологиясы. Зат және энергия алмасу. Ішкі сөл бездерінің физиологиясы. Нерв жүйесінің физиологиясы. Сезім мүшелерінің 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ПҚ-1.1.</w:t>
            </w:r>
          </w:p>
          <w:p>
            <w:pPr>
              <w:spacing w:after="20"/>
              <w:ind w:left="20"/>
              <w:jc w:val="both"/>
            </w:pPr>
            <w:r>
              <w:rPr>
                <w:rFonts w:ascii="Times New Roman"/>
                <w:b w:val="false"/>
                <w:i w:val="false"/>
                <w:color w:val="000000"/>
                <w:sz w:val="20"/>
              </w:rPr>
              <w:t>
ПҚ-2.2.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65"/>
          <w:p>
            <w:pPr>
              <w:spacing w:after="20"/>
              <w:ind w:left="20"/>
              <w:jc w:val="both"/>
            </w:pPr>
            <w:r>
              <w:rPr>
                <w:rFonts w:ascii="Times New Roman"/>
                <w:b w:val="false"/>
                <w:i w:val="false"/>
                <w:color w:val="000000"/>
                <w:sz w:val="20"/>
              </w:rPr>
              <w:t>
ЖКП 05</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заңдары және негізгі түсініктер. Химиялық кинетика және катализ. Ерітінділер туралы ілім. Буферлік ерітінділер. Биогенді элементтер. Комплексті қосылыстар. Тотығу-тотықсыздану реакциялары. Беттік құбылыстардың физика-химиялық негізі.</w:t>
            </w:r>
          </w:p>
          <w:p>
            <w:pPr>
              <w:spacing w:after="20"/>
              <w:ind w:left="20"/>
              <w:jc w:val="both"/>
            </w:pPr>
            <w:r>
              <w:rPr>
                <w:rFonts w:ascii="Times New Roman"/>
                <w:b w:val="false"/>
                <w:i w:val="false"/>
                <w:color w:val="000000"/>
                <w:sz w:val="20"/>
              </w:rPr>
              <w:t>
Дисперсті жүйенің физика-химиялық қасиеті. Жоғары молекулалы қосылыстар. Оксоқосылыстар. Гетерофункционалды қосылыстар.</w:t>
            </w:r>
          </w:p>
          <w:p>
            <w:pPr>
              <w:spacing w:after="20"/>
              <w:ind w:left="20"/>
              <w:jc w:val="both"/>
            </w:pPr>
            <w:r>
              <w:rPr>
                <w:rFonts w:ascii="Times New Roman"/>
                <w:b w:val="false"/>
                <w:i w:val="false"/>
                <w:color w:val="000000"/>
                <w:sz w:val="20"/>
              </w:rPr>
              <w:t>
Аминқышқылдары, ақуыздар, көмірсулар. Гетеро-циклді қосылыстар. Нуклеин қышқылдары. 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ПҚ-1.</w:t>
            </w:r>
          </w:p>
          <w:p>
            <w:pPr>
              <w:spacing w:after="20"/>
              <w:ind w:left="20"/>
              <w:jc w:val="both"/>
            </w:pPr>
            <w:r>
              <w:rPr>
                <w:rFonts w:ascii="Times New Roman"/>
                <w:b w:val="false"/>
                <w:i w:val="false"/>
                <w:color w:val="000000"/>
                <w:sz w:val="20"/>
              </w:rPr>
              <w:t>
ПҚ-1.1.</w:t>
            </w:r>
          </w:p>
          <w:p>
            <w:pPr>
              <w:spacing w:after="20"/>
              <w:ind w:left="20"/>
              <w:jc w:val="both"/>
            </w:pPr>
            <w:r>
              <w:rPr>
                <w:rFonts w:ascii="Times New Roman"/>
                <w:b w:val="false"/>
                <w:i w:val="false"/>
                <w:color w:val="000000"/>
                <w:sz w:val="20"/>
              </w:rPr>
              <w:t>
ПҚ-1.2.</w:t>
            </w:r>
          </w:p>
          <w:p>
            <w:pPr>
              <w:spacing w:after="20"/>
              <w:ind w:left="20"/>
              <w:jc w:val="both"/>
            </w:pPr>
            <w:r>
              <w:rPr>
                <w:rFonts w:ascii="Times New Roman"/>
                <w:b w:val="false"/>
                <w:i w:val="false"/>
                <w:color w:val="000000"/>
                <w:sz w:val="20"/>
              </w:rPr>
              <w:t>
ПҚ-2.1.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066"/>
          <w:p>
            <w:pPr>
              <w:spacing w:after="20"/>
              <w:ind w:left="20"/>
              <w:jc w:val="both"/>
            </w:pPr>
            <w:r>
              <w:rPr>
                <w:rFonts w:ascii="Times New Roman"/>
                <w:b w:val="false"/>
                <w:i w:val="false"/>
                <w:color w:val="000000"/>
                <w:sz w:val="20"/>
              </w:rPr>
              <w:t>
ЖКП 06</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аналитикалық топтар катиондарының сапалық анализі және 1-3 аналитикалық топтар аниондарының анализі. Сандық анализ. Гравиометриялық әдіс, тириметриялық әдіс. Қышқылдық-негіздік титрлеу. Тұнбаға түсіру әдістері. Комплекс түзу.</w:t>
            </w:r>
          </w:p>
          <w:p>
            <w:pPr>
              <w:spacing w:after="20"/>
              <w:ind w:left="20"/>
              <w:jc w:val="both"/>
            </w:pPr>
            <w:r>
              <w:rPr>
                <w:rFonts w:ascii="Times New Roman"/>
                <w:b w:val="false"/>
                <w:i w:val="false"/>
                <w:color w:val="000000"/>
                <w:sz w:val="20"/>
              </w:rPr>
              <w:t>
Тотығу-тотықсыздану әдістері (оксидиметрия). Анализдің физика-химиялық әдістері (колориметрия, нефелометрия, хроматография).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067"/>
          <w:p>
            <w:pPr>
              <w:spacing w:after="20"/>
              <w:ind w:left="20"/>
              <w:jc w:val="both"/>
            </w:pPr>
            <w:r>
              <w:rPr>
                <w:rFonts w:ascii="Times New Roman"/>
                <w:b w:val="false"/>
                <w:i w:val="false"/>
                <w:color w:val="000000"/>
                <w:sz w:val="20"/>
              </w:rPr>
              <w:t>
ЖКП 07</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жұмыстардың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Зертханалардың құрылғысы және жабдықталуы. Лабораторлық жұмыстағы қауіпсіздік техникасы. Зертханалық ыдыс және қосымша жабдықтау. Зертханалық жылыту приборлары. Зертханалық ыдысты тазарту. Пипеткалардың әр түрлері және олармен жұмыс жасау. Титрлеу. Микроскоп және микроскоптау техникасы.</w:t>
            </w:r>
          </w:p>
          <w:p>
            <w:pPr>
              <w:spacing w:after="20"/>
              <w:ind w:left="20"/>
              <w:jc w:val="both"/>
            </w:pPr>
            <w:r>
              <w:rPr>
                <w:rFonts w:ascii="Times New Roman"/>
                <w:b w:val="false"/>
                <w:i w:val="false"/>
                <w:color w:val="000000"/>
                <w:sz w:val="20"/>
              </w:rPr>
              <w:t>
Өлшеуіштер және өлшеу. Реактивтерді тазарту. Сүзгілеу. Центрифугалау. Жуық ерітінділерді дайындау техникасы және есептеу. Ерітінділерді сақтау. Нақты ерітінділер және нақты ерітінділерді дайындау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068"/>
          <w:p>
            <w:pPr>
              <w:spacing w:after="20"/>
              <w:ind w:left="20"/>
              <w:jc w:val="both"/>
            </w:pPr>
            <w:r>
              <w:rPr>
                <w:rFonts w:ascii="Times New Roman"/>
                <w:b w:val="false"/>
                <w:i w:val="false"/>
                <w:color w:val="000000"/>
                <w:sz w:val="20"/>
              </w:rPr>
              <w:t>
ЖКП 08</w:t>
            </w:r>
          </w:p>
          <w:bookmarkEnd w:id="1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мембраналардың қасиеттері. Акустика. Гемодинамиканың биофизикасы. Тіндердің және мүшелердің биофизикасы. Электродинамикалық биофизика. Квантты биофизика. Ион сәулелерінің биофизикасы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069"/>
          <w:p>
            <w:pPr>
              <w:spacing w:after="20"/>
              <w:ind w:left="20"/>
              <w:jc w:val="both"/>
            </w:pPr>
            <w:r>
              <w:rPr>
                <w:rFonts w:ascii="Times New Roman"/>
                <w:b w:val="false"/>
                <w:i w:val="false"/>
                <w:color w:val="000000"/>
                <w:sz w:val="20"/>
              </w:rPr>
              <w:t>
ЖКП 09</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паразитологияның пәні және міндеті. Жай типінің сипаттамасы. Саркодиналар, споровик, инфузория класстары. Патогенді және патогенді емес қарапайымдылар. Берілу факторлары, инвазияның кіру жерлері, адам ағзасындағы локализациясы. Гельминттердің сипаттамасы. Трематод, цестод және нематод класстары. Гельминттер жұмыртқалардың морфологиясы. Гельминтоздардың лабораториялық диагностикасы. Буынаяқтылар типінің сипаттамасы. Өрмекші тәрізділердің класстары, улы жәндік, бүйі, өрмекші, кене отрядтарының морфофизиологиялық ерекшеліктері. Қышыманың және демодекоздың медициналық маңызы, диагностикасы. Кенелермен күрес және алдын алу шаралары. Жәндіктер сыныбы, таракан, бит, бүрге, қос қанаттылар отрядтарының морфофизиологиялық ерекшеліктері. Педикулездің және миаздардың диагностикасы, жәндіктермен күрес жасау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070"/>
          <w:p>
            <w:pPr>
              <w:spacing w:after="20"/>
              <w:ind w:left="20"/>
              <w:jc w:val="both"/>
            </w:pPr>
            <w:r>
              <w:rPr>
                <w:rFonts w:ascii="Times New Roman"/>
                <w:b w:val="false"/>
                <w:i w:val="false"/>
                <w:color w:val="000000"/>
                <w:sz w:val="20"/>
              </w:rPr>
              <w:t>
ЖКП 10</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әскери уақыттағы төтенше жағдай (бұдан әрі – ТЖ) тіршілік қауіпсіздігін қамтамасыз етуді ұйымдастырудың негізі. Төтенше жағдайда көшіру – емдеу жүйесін қамтамасыз ету. Төтенше жағдай уақытында жиі кездесетін және өмірге қауіп төндіретін кезде бейбіт және әскери уақыттағы төтенше жағдайда халыққа жедел медициналық көмек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 - 1.1.</w:t>
            </w:r>
          </w:p>
          <w:p>
            <w:pPr>
              <w:spacing w:after="20"/>
              <w:ind w:left="20"/>
              <w:jc w:val="both"/>
            </w:pPr>
            <w:r>
              <w:rPr>
                <w:rFonts w:ascii="Times New Roman"/>
                <w:b w:val="false"/>
                <w:i w:val="false"/>
                <w:color w:val="000000"/>
                <w:sz w:val="20"/>
              </w:rPr>
              <w:t>
КҚ - 2.</w:t>
            </w:r>
          </w:p>
          <w:p>
            <w:pPr>
              <w:spacing w:after="20"/>
              <w:ind w:left="20"/>
              <w:jc w:val="both"/>
            </w:pPr>
            <w:r>
              <w:rPr>
                <w:rFonts w:ascii="Times New Roman"/>
                <w:b w:val="false"/>
                <w:i w:val="false"/>
                <w:color w:val="000000"/>
                <w:sz w:val="20"/>
              </w:rPr>
              <w:t>
КҚ - 2.1.</w:t>
            </w:r>
          </w:p>
          <w:p>
            <w:pPr>
              <w:spacing w:after="20"/>
              <w:ind w:left="20"/>
              <w:jc w:val="both"/>
            </w:pPr>
            <w:r>
              <w:rPr>
                <w:rFonts w:ascii="Times New Roman"/>
                <w:b w:val="false"/>
                <w:i w:val="false"/>
                <w:color w:val="000000"/>
                <w:sz w:val="20"/>
              </w:rPr>
              <w:t>
КҚ - 2.2.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71"/>
          <w:p>
            <w:pPr>
              <w:spacing w:after="20"/>
              <w:ind w:left="20"/>
              <w:jc w:val="both"/>
            </w:pPr>
            <w:r>
              <w:rPr>
                <w:rFonts w:ascii="Times New Roman"/>
                <w:b w:val="false"/>
                <w:i w:val="false"/>
                <w:color w:val="000000"/>
                <w:sz w:val="20"/>
              </w:rPr>
              <w:t>
ЖКП 11</w:t>
            </w:r>
          </w:p>
          <w:bookmarkEnd w:id="1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Информатика пәні мен міндеттері. Дербес компьютердің аппараттық және бағдарламалық жасақтамасы. Мәтіндік процессоры. Электрондық кестесі. Презентация құру. Мәліметтер қорын басқару жүйесі. Компьютерлік желілер. Интернет. Ақпараттық қауіпсіздік. Медициналық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072"/>
          <w:p>
            <w:pPr>
              <w:spacing w:after="20"/>
              <w:ind w:left="20"/>
              <w:jc w:val="both"/>
            </w:pPr>
            <w:r>
              <w:rPr>
                <w:rFonts w:ascii="Times New Roman"/>
                <w:b w:val="false"/>
                <w:i w:val="false"/>
                <w:color w:val="000000"/>
                <w:sz w:val="20"/>
              </w:rPr>
              <w:t>
ЖКП 12</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Жалпы экология негіздері.Экологиялық факторлар. Қоршаған орта және адам денсаулығы. Медициналық экология. Биосфераға антропогенді әсерлер. Экологиялық қорғаныс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073"/>
          <w:p>
            <w:pPr>
              <w:spacing w:after="20"/>
              <w:ind w:left="20"/>
              <w:jc w:val="both"/>
            </w:pPr>
            <w:r>
              <w:rPr>
                <w:rFonts w:ascii="Times New Roman"/>
                <w:b w:val="false"/>
                <w:i w:val="false"/>
                <w:color w:val="000000"/>
                <w:sz w:val="20"/>
              </w:rPr>
              <w:t>
ЖКП 13</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Медицинаның бұрыңғы кезден қазіргі кезге дейін дамуы, дәрігерлік етудің, медицинаның және бүкіл тарихтың кезеңінде әлем халықтарының медициналық қызметінің даму логикасын және заңдылықтарын, тарихын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074"/>
          <w:p>
            <w:pPr>
              <w:spacing w:after="20"/>
              <w:ind w:left="20"/>
              <w:jc w:val="both"/>
            </w:pPr>
            <w:r>
              <w:rPr>
                <w:rFonts w:ascii="Times New Roman"/>
                <w:b w:val="false"/>
                <w:i w:val="false"/>
                <w:color w:val="000000"/>
                <w:sz w:val="20"/>
              </w:rPr>
              <w:t>
ЖКП 14</w:t>
            </w:r>
          </w:p>
          <w:bookmarkEnd w:id="1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биология, генетика, радиобиология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және молекулярлық деңгейлерде тіршілік процесстерінің негіздері. Тіршілік процесстерінің жасушалық және молекуоярлық-генетикалық негіздері. Молекулярлық, жалпы және медициналық генетиканың негіздері. Даму биологиясы. Медициналық паразитология мәселелері. Экология негіздері. Радиобиология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075"/>
          <w:p>
            <w:pPr>
              <w:spacing w:after="20"/>
              <w:ind w:left="20"/>
              <w:jc w:val="both"/>
            </w:pPr>
            <w:r>
              <w:rPr>
                <w:rFonts w:ascii="Times New Roman"/>
                <w:b w:val="false"/>
                <w:i w:val="false"/>
                <w:color w:val="000000"/>
                <w:sz w:val="20"/>
              </w:rPr>
              <w:t>
ЖКП 15</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 Эпителий тіні және бездер. Ішкі ортаның тіндері. Дәнекер тіндер. Бұлшықет тіндері. Нерв тіні. Жеке гистология.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КҚ-3.3.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076"/>
          <w:p>
            <w:pPr>
              <w:spacing w:after="20"/>
              <w:ind w:left="20"/>
              <w:jc w:val="both"/>
            </w:pPr>
            <w:r>
              <w:rPr>
                <w:rFonts w:ascii="Times New Roman"/>
                <w:b w:val="false"/>
                <w:i w:val="false"/>
                <w:color w:val="000000"/>
                <w:sz w:val="20"/>
              </w:rPr>
              <w:t>
ЖКП 16</w:t>
            </w:r>
          </w:p>
          <w:bookmarkEnd w:id="1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процесстері және адам қасиеттері. Адамның тіршілік әрекеттерінің шеңберінде әр түрлі психикалық құбылыстарды анализдеу және психологиялық өзіндік анализін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077"/>
          <w:p>
            <w:pPr>
              <w:spacing w:after="20"/>
              <w:ind w:left="20"/>
              <w:jc w:val="both"/>
            </w:pPr>
            <w:r>
              <w:rPr>
                <w:rFonts w:ascii="Times New Roman"/>
                <w:b w:val="false"/>
                <w:i w:val="false"/>
                <w:color w:val="000000"/>
                <w:sz w:val="20"/>
              </w:rPr>
              <w:t xml:space="preserve">
ЖКП 17 </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нозологияның негізгі түсініктері, жалпы және жеке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078"/>
          <w:p>
            <w:pPr>
              <w:spacing w:after="20"/>
              <w:ind w:left="20"/>
              <w:jc w:val="both"/>
            </w:pPr>
            <w:r>
              <w:rPr>
                <w:rFonts w:ascii="Times New Roman"/>
                <w:b w:val="false"/>
                <w:i w:val="false"/>
                <w:color w:val="000000"/>
                <w:sz w:val="20"/>
              </w:rPr>
              <w:t>
ЖКП 18</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 – адам денсаулығы туралы ғылым. Денсаулық. Денсаулық диагностикасы. Денсаулықтың жас және жыныс ерекшеліктері. Геронтология. Репродуктивті денсаулық. Жыныс жолдарымен берілетін аурулар. Денаулықты нығайту факторлары. Физикалық белсенділік. Шынықтыру. Шынықтырудың негізгі тәсілдері. Дұрыс тамақтану. Психикалық денсаулық. Психикалық алдын алу және психикалық реттеу. Сауықтырудың дәстүрлі емес тәсілдері. Зиянды әдеттер және олардың түрлері.–Қауіпті және кең таралған инфекциялық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КҚ-2.2.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79"/>
          <w:p>
            <w:pPr>
              <w:spacing w:after="20"/>
              <w:ind w:left="20"/>
              <w:jc w:val="both"/>
            </w:pPr>
            <w:r>
              <w:rPr>
                <w:rFonts w:ascii="Times New Roman"/>
                <w:b w:val="false"/>
                <w:i w:val="false"/>
                <w:color w:val="000000"/>
                <w:sz w:val="20"/>
              </w:rPr>
              <w:t xml:space="preserve">
АП </w:t>
            </w:r>
          </w:p>
          <w:bookmarkEnd w:id="10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80"/>
          <w:p>
            <w:pPr>
              <w:spacing w:after="20"/>
              <w:ind w:left="20"/>
              <w:jc w:val="both"/>
            </w:pPr>
            <w:r>
              <w:rPr>
                <w:rFonts w:ascii="Times New Roman"/>
                <w:b w:val="false"/>
                <w:i w:val="false"/>
                <w:color w:val="000000"/>
                <w:sz w:val="20"/>
              </w:rPr>
              <w:t>
АП 01</w:t>
            </w:r>
          </w:p>
          <w:bookmarkEnd w:id="1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даму тарихы. Мейіргер ісінің философиясы. Медициналық этика және деонтология негіздері. Медициналық мекемелерінің негізгі түрлері және олардың жұмысын ұйымдастыру негізі. Инфекциялық қауіпсіздік. Инфекциялық бақылау. Пациенттің жеке бас гигиенасы. Науқастың тамақтануы. Науқастың функционалды жағдайын бағалау. Қарапайым физиотерапия. Оксигенотерапия. Дәрі-дәрмектерді енгізу жолдары (энтеральды, сыртқы және ингаляциондық қолдану). Зертханалық зерттеу тәсілдері үшін науқасты дайындау және биологиялық материалды алу техникасы. Құсу кезіндегі көмек. Асқазанды жуу. Клизмалар.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 .</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081"/>
          <w:p>
            <w:pPr>
              <w:spacing w:after="20"/>
              <w:ind w:left="20"/>
              <w:jc w:val="both"/>
            </w:pPr>
            <w:r>
              <w:rPr>
                <w:rFonts w:ascii="Times New Roman"/>
                <w:b w:val="false"/>
                <w:i w:val="false"/>
                <w:color w:val="000000"/>
                <w:sz w:val="20"/>
              </w:rPr>
              <w:t>
АП 02</w:t>
            </w:r>
          </w:p>
          <w:bookmarkEnd w:id="1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аурулардың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Жүрек қан тамырлар жүйесі органдарының аурулары. Ас қорыту органдарының аурулары. Несеп бөлу жүйесінің аурулары. Эндокринді және зат алмасу жүйесінің аурулары. Қан жүйесінің аурулары. Сүйек-бұлшықет жүйесінің аурулары. Аллергиялық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082"/>
          <w:p>
            <w:pPr>
              <w:spacing w:after="20"/>
              <w:ind w:left="20"/>
              <w:jc w:val="both"/>
            </w:pPr>
            <w:r>
              <w:rPr>
                <w:rFonts w:ascii="Times New Roman"/>
                <w:b w:val="false"/>
                <w:i w:val="false"/>
                <w:color w:val="000000"/>
                <w:sz w:val="20"/>
              </w:rPr>
              <w:t>
АП 03</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Жеке хирургия. Медициналық этика және деонтология. Медициналық ұйымдағы санитарлық-гигиеналық тәртіп.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 .</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 .</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 .</w:t>
            </w:r>
          </w:p>
          <w:p>
            <w:pPr>
              <w:spacing w:after="20"/>
              <w:ind w:left="20"/>
              <w:jc w:val="both"/>
            </w:pPr>
            <w:r>
              <w:rPr>
                <w:rFonts w:ascii="Times New Roman"/>
                <w:b w:val="false"/>
                <w:i w:val="false"/>
                <w:color w:val="000000"/>
                <w:sz w:val="20"/>
              </w:rPr>
              <w:t>
КҚ-1.1 .</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83"/>
          <w:p>
            <w:pPr>
              <w:spacing w:after="20"/>
              <w:ind w:left="20"/>
              <w:jc w:val="both"/>
            </w:pPr>
            <w:r>
              <w:rPr>
                <w:rFonts w:ascii="Times New Roman"/>
                <w:b w:val="false"/>
                <w:i w:val="false"/>
                <w:color w:val="000000"/>
                <w:sz w:val="20"/>
              </w:rPr>
              <w:t>
АП 04</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ағзаларының анатомо-физиологиялық ерекшеліктері. Қалыпты физикалық және психикалық денсаулықты қамтамасыз етуге бағытталаған профилактикалық іс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084"/>
          <w:p>
            <w:pPr>
              <w:spacing w:after="20"/>
              <w:ind w:left="20"/>
              <w:jc w:val="both"/>
            </w:pPr>
            <w:r>
              <w:rPr>
                <w:rFonts w:ascii="Times New Roman"/>
                <w:b w:val="false"/>
                <w:i w:val="false"/>
                <w:color w:val="000000"/>
                <w:sz w:val="20"/>
              </w:rPr>
              <w:t>
АП 05</w:t>
            </w:r>
          </w:p>
          <w:bookmarkEnd w:id="1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заңнама. Физиологиялық акушерия. Акушериялық патологияның негізгі түрлері. Гинекология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085"/>
          <w:p>
            <w:pPr>
              <w:spacing w:after="20"/>
              <w:ind w:left="20"/>
              <w:jc w:val="both"/>
            </w:pPr>
            <w:r>
              <w:rPr>
                <w:rFonts w:ascii="Times New Roman"/>
                <w:b w:val="false"/>
                <w:i w:val="false"/>
                <w:color w:val="000000"/>
                <w:sz w:val="20"/>
              </w:rPr>
              <w:t>
АП 06</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 және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ауа-тамшы, қан жұқпалардың, сыртқы жамылғылардың жұқпаларына эпидемиологиялық сипаттама және алдын алу іс шаралары. Эпидемиологиялық қадағалау жүйесінде зертханалық жұмысты ұйымдастыру, жұқпалы аурулардың клиникалық-диагностикалық ерекшеліктері. Науқастарды емдеуді және күтімін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086"/>
          <w:p>
            <w:pPr>
              <w:spacing w:after="20"/>
              <w:ind w:left="20"/>
              <w:jc w:val="both"/>
            </w:pPr>
            <w:r>
              <w:rPr>
                <w:rFonts w:ascii="Times New Roman"/>
                <w:b w:val="false"/>
                <w:i w:val="false"/>
                <w:color w:val="000000"/>
                <w:sz w:val="20"/>
              </w:rPr>
              <w:t>
АП 07</w:t>
            </w:r>
          </w:p>
          <w:bookmarkEnd w:id="1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клиникалық-биохимиялық тәсілдерімен биологиялық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биохимиялық зерттеулерді өткізу. Белок, липид, көмірсу және минеральды алмасулардың, ферменттердің белсенділігін, жіті фазаның ақуыздарының гемостаз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087"/>
          <w:p>
            <w:pPr>
              <w:spacing w:after="20"/>
              <w:ind w:left="20"/>
              <w:jc w:val="both"/>
            </w:pPr>
            <w:r>
              <w:rPr>
                <w:rFonts w:ascii="Times New Roman"/>
                <w:b w:val="false"/>
                <w:i w:val="false"/>
                <w:color w:val="000000"/>
                <w:sz w:val="20"/>
              </w:rPr>
              <w:t>
АП 08</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зерттеу техникасымен гигиена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зертханаларда жұмысты ұйымдастыру. Халық денсаулығын зерттеудің медициналық статистикасы. Жабық бөлмелердегі ауа, жер, су гигиенасы. Улы химикаттар. Балалар және жасөспірімдер гигиенасы. Тағам гигиенасы. Еңбек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88"/>
          <w:p>
            <w:pPr>
              <w:spacing w:after="20"/>
              <w:ind w:left="20"/>
              <w:jc w:val="both"/>
            </w:pPr>
            <w:r>
              <w:rPr>
                <w:rFonts w:ascii="Times New Roman"/>
                <w:b w:val="false"/>
                <w:i w:val="false"/>
                <w:color w:val="000000"/>
                <w:sz w:val="20"/>
              </w:rPr>
              <w:t xml:space="preserve">
АП 09 </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техникасымен микробиология, вирусология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түсініктер. Микробиология және вирусология пәні және міндеттері. Бактериологиялық және вирусологиялық зертханаларында зерттеу жүргізу үшін практикалық дағдыларын өндіру. Микроағзалардың морфологиясы, физиологиясы және экологиясы. Микроағзалардың генетика негіздер. Инфекция және инфекциялық процесс. Жұқпалы аурулардың иммунитеті, арнайы иммунды алдын алу, иммунотерапия және серодиагностикасы. Іріңді қабыну, ішектік, анаэробтық, ауа-тамшы, аса қауіпті, спирозитоздық және риккетсиоздық инфекциялардың</w:t>
            </w:r>
          </w:p>
          <w:p>
            <w:pPr>
              <w:spacing w:after="20"/>
              <w:ind w:left="20"/>
              <w:jc w:val="both"/>
            </w:pPr>
            <w:r>
              <w:rPr>
                <w:rFonts w:ascii="Times New Roman"/>
                <w:b w:val="false"/>
                <w:i w:val="false"/>
                <w:color w:val="000000"/>
                <w:sz w:val="20"/>
              </w:rPr>
              <w:t>
микробиологиялық диагностикасы. Негізгі вирустық инфекциялардың вирусологиялық диагностикасы. Қоршаған орта объектілерінің санитарлық-бактериологиялық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089"/>
          <w:p>
            <w:pPr>
              <w:spacing w:after="20"/>
              <w:ind w:left="20"/>
              <w:jc w:val="both"/>
            </w:pPr>
            <w:r>
              <w:rPr>
                <w:rFonts w:ascii="Times New Roman"/>
                <w:b w:val="false"/>
                <w:i w:val="false"/>
                <w:color w:val="000000"/>
                <w:sz w:val="20"/>
              </w:rPr>
              <w:t>
АП 10</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диагностика зертханаларында жұмысты ұйымдастыру. Зәр, асқазан-ішек жолдарын, гематология, ликворды, қақырықты, микозды аурулардың материалдарын жинау, эякулятты зерттеу. Жыныстық жолмен берілетін қоздырғыштарды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анықтаған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090"/>
          <w:p>
            <w:pPr>
              <w:spacing w:after="20"/>
              <w:ind w:left="20"/>
              <w:jc w:val="both"/>
            </w:pPr>
            <w:r>
              <w:rPr>
                <w:rFonts w:ascii="Times New Roman"/>
                <w:b w:val="false"/>
                <w:i w:val="false"/>
                <w:color w:val="000000"/>
                <w:sz w:val="20"/>
              </w:rPr>
              <w:t xml:space="preserve">
ӨО </w:t>
            </w:r>
          </w:p>
          <w:bookmarkEnd w:id="10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091"/>
          <w:p>
            <w:pPr>
              <w:spacing w:after="20"/>
              <w:ind w:left="20"/>
              <w:jc w:val="both"/>
            </w:pPr>
            <w:r>
              <w:rPr>
                <w:rFonts w:ascii="Times New Roman"/>
                <w:b w:val="false"/>
                <w:i w:val="false"/>
                <w:color w:val="000000"/>
                <w:sz w:val="20"/>
              </w:rPr>
              <w:t>
ӨО 01</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лаборанттың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негізгі сұрақтарымен танысу. Лаборанттың жұмыс орнын ұйымдастыру, негізгі еңбекті реттеу. Қауіпсіздік ережелері. Сапаны бақылау. Микробиологиялық зерттеулер. Морфология, микроағзалардың физиологиясы және биохимиясы.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092"/>
          <w:p>
            <w:pPr>
              <w:spacing w:after="20"/>
              <w:ind w:left="20"/>
              <w:jc w:val="both"/>
            </w:pPr>
            <w:r>
              <w:rPr>
                <w:rFonts w:ascii="Times New Roman"/>
                <w:b w:val="false"/>
                <w:i w:val="false"/>
                <w:color w:val="000000"/>
                <w:sz w:val="20"/>
              </w:rPr>
              <w:t>
ӨО 02</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мекемесінің жұмыс құрылысын ұйымдастыру және құралдарымен танысу. Студенттердің науқастарды күту және қадағалауларындағы іс-шараларының орындалуын қамтамасыз ету. Студенттердің этикалық және деонтологиялық мінез-құлықтарын енгізу. Өзара қатынастарының арнайы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093"/>
          <w:p>
            <w:pPr>
              <w:spacing w:after="20"/>
              <w:ind w:left="20"/>
              <w:jc w:val="both"/>
            </w:pPr>
            <w:r>
              <w:rPr>
                <w:rFonts w:ascii="Times New Roman"/>
                <w:b w:val="false"/>
                <w:i w:val="false"/>
                <w:color w:val="000000"/>
                <w:sz w:val="20"/>
              </w:rPr>
              <w:t>
ӨО 03</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зертханалық зерттеу әдістері. Зәрді зерттеу. Ферменттер. Ақуыз алмасуы. Санитарлық- гигиеналық зертхана жұмыстарын ұйымдастыру. Топырақ, су гигиенасы.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094"/>
          <w:p>
            <w:pPr>
              <w:spacing w:after="20"/>
              <w:ind w:left="20"/>
              <w:jc w:val="both"/>
            </w:pPr>
            <w:r>
              <w:rPr>
                <w:rFonts w:ascii="Times New Roman"/>
                <w:b w:val="false"/>
                <w:i w:val="false"/>
                <w:color w:val="000000"/>
                <w:sz w:val="20"/>
              </w:rPr>
              <w:t>
ӨО 04</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 Гематологиялық зерттеулер. Зат алмасуды зерттеу. Инфекциялық патология кезіндегі микробиологиялық зерттеулер. Тамақтану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095"/>
          <w:p>
            <w:pPr>
              <w:spacing w:after="20"/>
              <w:ind w:left="20"/>
              <w:jc w:val="both"/>
            </w:pPr>
            <w:r>
              <w:rPr>
                <w:rFonts w:ascii="Times New Roman"/>
                <w:b w:val="false"/>
                <w:i w:val="false"/>
                <w:color w:val="000000"/>
                <w:sz w:val="20"/>
              </w:rPr>
              <w:t xml:space="preserve">
КП </w:t>
            </w:r>
          </w:p>
          <w:bookmarkEnd w:id="109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096"/>
          <w:p>
            <w:pPr>
              <w:spacing w:after="20"/>
              <w:ind w:left="20"/>
              <w:jc w:val="both"/>
            </w:pPr>
            <w:r>
              <w:rPr>
                <w:rFonts w:ascii="Times New Roman"/>
                <w:b w:val="false"/>
                <w:i w:val="false"/>
                <w:color w:val="000000"/>
                <w:sz w:val="20"/>
              </w:rPr>
              <w:t>
КП 01</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мен санитарлық-гигиеналық зерттеу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зертхана жұмыстарын ұйымдастыру. Халықтың денсаулық жағдайының медициналық статистикасын оқу. Улы химикаттар. Тамақтану гигиенасы. Еңбек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097"/>
          <w:p>
            <w:pPr>
              <w:spacing w:after="20"/>
              <w:ind w:left="20"/>
              <w:jc w:val="both"/>
            </w:pPr>
            <w:r>
              <w:rPr>
                <w:rFonts w:ascii="Times New Roman"/>
                <w:b w:val="false"/>
                <w:i w:val="false"/>
                <w:color w:val="000000"/>
                <w:sz w:val="20"/>
              </w:rPr>
              <w:t>
КП 02</w:t>
            </w:r>
          </w:p>
          <w:bookmarkEnd w:id="10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(микробиологиялық зерттеу техникасымен)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Микроскопиялық, микробиологиялық кок қоздырғыштарының, ішек, анаэробты, ауа-тамшылы, спирохетозды, риккетсиозды инфекция зерттеулері, бактерологиялық және вирусологиялық зертханаларда зерттеу жүргізудің практикалық дағдыларын шығару. Микроағзалардың морфологиясы, физиологиясы және экологиясы. Микроағзалардың негізгі генетикасы. Инфекция және инфекциялық процесс. Жұқпалы аурулардың иммунитеті, арнайы иммунды алдын алу, иммунотерапия және серодиагностикасы. Іріңді қабыну, ішектік, анаэробтық, ауа-тамшы, аса қауіпті, спирозитоздық және риккетсиоздық инфекциялардың микробиологиялық диагностикасы. Негізгі вирустық инфекциялардың вирусологиялық диагностикасы. Қоршаған орта объектілерінің санитарлық-бактериологиялық зерттеу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098"/>
          <w:p>
            <w:pPr>
              <w:spacing w:after="20"/>
              <w:ind w:left="20"/>
              <w:jc w:val="both"/>
            </w:pPr>
            <w:r>
              <w:rPr>
                <w:rFonts w:ascii="Times New Roman"/>
                <w:b w:val="false"/>
                <w:i w:val="false"/>
                <w:color w:val="000000"/>
                <w:sz w:val="20"/>
              </w:rPr>
              <w:t>
БҚ-1.</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БҚ-1.1.</w:t>
            </w:r>
          </w:p>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БҚ-2.1.</w:t>
            </w:r>
          </w:p>
          <w:p>
            <w:pPr>
              <w:spacing w:after="20"/>
              <w:ind w:left="20"/>
              <w:jc w:val="both"/>
            </w:pPr>
            <w:r>
              <w:rPr>
                <w:rFonts w:ascii="Times New Roman"/>
                <w:b w:val="false"/>
                <w:i w:val="false"/>
                <w:color w:val="000000"/>
                <w:sz w:val="20"/>
              </w:rPr>
              <w:t>
</w:t>
            </w:r>
            <w:r>
              <w:rPr>
                <w:rFonts w:ascii="Times New Roman"/>
                <w:b w:val="false"/>
                <w:i w:val="false"/>
                <w:color w:val="000000"/>
                <w:sz w:val="20"/>
              </w:rPr>
              <w:t>БҚ-2.2.</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w:t>
            </w:r>
            <w:r>
              <w:rPr>
                <w:rFonts w:ascii="Times New Roman"/>
                <w:b w:val="false"/>
                <w:i w:val="false"/>
                <w:color w:val="000000"/>
                <w:sz w:val="20"/>
              </w:rPr>
              <w:t>БҚ-3.2.</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КҚ-1.1.</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w:t>
            </w:r>
            <w:r>
              <w:rPr>
                <w:rFonts w:ascii="Times New Roman"/>
                <w:b w:val="false"/>
                <w:i w:val="false"/>
                <w:color w:val="000000"/>
                <w:sz w:val="20"/>
              </w:rPr>
              <w:t>КҚ-3.</w:t>
            </w:r>
          </w:p>
          <w:p>
            <w:pPr>
              <w:spacing w:after="20"/>
              <w:ind w:left="20"/>
              <w:jc w:val="both"/>
            </w:pPr>
            <w:r>
              <w:rPr>
                <w:rFonts w:ascii="Times New Roman"/>
                <w:b w:val="false"/>
                <w:i w:val="false"/>
                <w:color w:val="000000"/>
                <w:sz w:val="20"/>
              </w:rPr>
              <w:t>
КҚ-3.4.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099"/>
          <w:p>
            <w:pPr>
              <w:spacing w:after="20"/>
              <w:ind w:left="20"/>
              <w:jc w:val="both"/>
            </w:pPr>
            <w:r>
              <w:rPr>
                <w:rFonts w:ascii="Times New Roman"/>
                <w:b w:val="false"/>
                <w:i w:val="false"/>
                <w:color w:val="000000"/>
                <w:sz w:val="20"/>
              </w:rPr>
              <w:t>
КП 03</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Клиникалық-диагностикалық зертхана жұмысын ұйымдастыру. Қан, зәр, асқазан-ішек жолдарының сөлдерін зерттеу, қақырық, саңырауқұлақ аурулары кезіндегі материалдар, экссудативті сұйықтықтарды зерттеу. Жыныс жолдары арқылы берілетін инфекция қоздырғыштарын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00"/>
          <w:p>
            <w:pPr>
              <w:spacing w:after="20"/>
              <w:ind w:left="20"/>
              <w:jc w:val="both"/>
            </w:pPr>
            <w:r>
              <w:rPr>
                <w:rFonts w:ascii="Times New Roman"/>
                <w:b w:val="false"/>
                <w:i w:val="false"/>
                <w:color w:val="000000"/>
                <w:sz w:val="20"/>
              </w:rPr>
              <w:t>
БҚ-1</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БҚ-1.1.</w:t>
            </w:r>
          </w:p>
          <w:p>
            <w:pPr>
              <w:spacing w:after="20"/>
              <w:ind w:left="20"/>
              <w:jc w:val="both"/>
            </w:pPr>
            <w:r>
              <w:rPr>
                <w:rFonts w:ascii="Times New Roman"/>
                <w:b w:val="false"/>
                <w:i w:val="false"/>
                <w:color w:val="000000"/>
                <w:sz w:val="20"/>
              </w:rPr>
              <w:t>
</w:t>
            </w:r>
            <w:r>
              <w:rPr>
                <w:rFonts w:ascii="Times New Roman"/>
                <w:b w:val="false"/>
                <w:i w:val="false"/>
                <w:color w:val="000000"/>
                <w:sz w:val="20"/>
              </w:rPr>
              <w:t>БҚ-1.2.</w:t>
            </w:r>
          </w:p>
          <w:p>
            <w:pPr>
              <w:spacing w:after="20"/>
              <w:ind w:left="20"/>
              <w:jc w:val="both"/>
            </w:pPr>
            <w:r>
              <w:rPr>
                <w:rFonts w:ascii="Times New Roman"/>
                <w:b w:val="false"/>
                <w:i w:val="false"/>
                <w:color w:val="000000"/>
                <w:sz w:val="20"/>
              </w:rPr>
              <w:t>
</w:t>
            </w:r>
            <w:r>
              <w:rPr>
                <w:rFonts w:ascii="Times New Roman"/>
                <w:b w:val="false"/>
                <w:i w:val="false"/>
                <w:color w:val="000000"/>
                <w:sz w:val="20"/>
              </w:rPr>
              <w:t>БҚ-1.3.</w:t>
            </w:r>
          </w:p>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БҚ-2.1.</w:t>
            </w:r>
          </w:p>
          <w:p>
            <w:pPr>
              <w:spacing w:after="20"/>
              <w:ind w:left="20"/>
              <w:jc w:val="both"/>
            </w:pPr>
            <w:r>
              <w:rPr>
                <w:rFonts w:ascii="Times New Roman"/>
                <w:b w:val="false"/>
                <w:i w:val="false"/>
                <w:color w:val="000000"/>
                <w:sz w:val="20"/>
              </w:rPr>
              <w:t>
</w:t>
            </w:r>
            <w:r>
              <w:rPr>
                <w:rFonts w:ascii="Times New Roman"/>
                <w:b w:val="false"/>
                <w:i w:val="false"/>
                <w:color w:val="000000"/>
                <w:sz w:val="20"/>
              </w:rPr>
              <w:t>БҚ-2.2.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w:t>
            </w:r>
            <w:r>
              <w:rPr>
                <w:rFonts w:ascii="Times New Roman"/>
                <w:b w:val="false"/>
                <w:i w:val="false"/>
                <w:color w:val="000000"/>
                <w:sz w:val="20"/>
              </w:rPr>
              <w:t>БҚ-3.2.</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КҚ-1.1.</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w:t>
            </w:r>
            <w:r>
              <w:rPr>
                <w:rFonts w:ascii="Times New Roman"/>
                <w:b w:val="false"/>
                <w:i w:val="false"/>
                <w:color w:val="000000"/>
                <w:sz w:val="20"/>
              </w:rPr>
              <w:t>КҚ-3.</w:t>
            </w:r>
          </w:p>
          <w:p>
            <w:pPr>
              <w:spacing w:after="20"/>
              <w:ind w:left="20"/>
              <w:jc w:val="both"/>
            </w:pPr>
            <w:r>
              <w:rPr>
                <w:rFonts w:ascii="Times New Roman"/>
                <w:b w:val="false"/>
                <w:i w:val="false"/>
                <w:color w:val="000000"/>
                <w:sz w:val="20"/>
              </w:rPr>
              <w:t>
КҚ-3.1.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20" w:id="1101"/>
    <w:p>
      <w:pPr>
        <w:spacing w:after="0"/>
        <w:ind w:left="0"/>
        <w:jc w:val="both"/>
      </w:pPr>
      <w:r>
        <w:rPr>
          <w:rFonts w:ascii="Times New Roman"/>
          <w:b w:val="false"/>
          <w:i w:val="false"/>
          <w:color w:val="000000"/>
          <w:sz w:val="28"/>
        </w:rPr>
        <w:t>
      білім беру оқыту бағдарламасы білім алушылардың келесі құзыреттерді меңгеруін Ескерту:</w:t>
      </w:r>
    </w:p>
    <w:bookmarkEnd w:id="1101"/>
    <w:p>
      <w:pPr>
        <w:spacing w:after="0"/>
        <w:ind w:left="0"/>
        <w:jc w:val="both"/>
      </w:pPr>
      <w:r>
        <w:rPr>
          <w:rFonts w:ascii="Times New Roman"/>
          <w:b w:val="false"/>
          <w:i w:val="false"/>
          <w:color w:val="000000"/>
          <w:sz w:val="28"/>
        </w:rPr>
        <w:t>
      0305013 – "Медициналық лаборант" біліктілігі бойынша кәсіптік қызметтің негізгі түрлеріне сәйкес келетін 0305000 – "Зертханалық диагностика" мамандығы бойынша білім беру оқыту бағдарламасы білім алушылардың келесі құзіреттерді меңгеруін көздейді:</w:t>
      </w:r>
    </w:p>
    <w:bookmarkStart w:name="z1721" w:id="1102"/>
    <w:p>
      <w:pPr>
        <w:spacing w:after="0"/>
        <w:ind w:left="0"/>
        <w:jc w:val="both"/>
      </w:pPr>
      <w:r>
        <w:rPr>
          <w:rFonts w:ascii="Times New Roman"/>
          <w:b w:val="false"/>
          <w:i w:val="false"/>
          <w:color w:val="000000"/>
          <w:sz w:val="28"/>
        </w:rPr>
        <w:t>
      Базалық құзыреттер:</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103"/>
          <w:p>
            <w:pPr>
              <w:spacing w:after="20"/>
              <w:ind w:left="20"/>
              <w:jc w:val="both"/>
            </w:pPr>
            <w:r>
              <w:rPr>
                <w:rFonts w:ascii="Times New Roman"/>
                <w:b w:val="false"/>
                <w:i w:val="false"/>
                <w:color w:val="000000"/>
                <w:sz w:val="20"/>
              </w:rPr>
              <w:t>
БҚ-1.</w:t>
            </w:r>
          </w:p>
          <w:bookmarkEnd w:id="1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дамыту: оқуды, кәсіптік дамуды ұзақ мерзімді жоспарлау дағдыларын игерген, кәсіпке және өзінің әлеуметтік міндеттеріне тұрақты, оң көзқарас қалыптасқан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жинау әдістемесін, жиналған ақпаратты талдау және бағалау әдістемесін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жұмысында және өзін дамыту барысында қазіргі ақпараттық білім алу технологияларын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104"/>
          <w:p>
            <w:pPr>
              <w:spacing w:after="20"/>
              <w:ind w:left="20"/>
              <w:jc w:val="both"/>
            </w:pPr>
            <w:r>
              <w:rPr>
                <w:rFonts w:ascii="Times New Roman"/>
                <w:b w:val="false"/>
                <w:i w:val="false"/>
                <w:color w:val="000000"/>
                <w:sz w:val="20"/>
              </w:rPr>
              <w:t>
БҚ-2.</w:t>
            </w:r>
          </w:p>
          <w:bookmarkEnd w:id="1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кәсіптік этикалық құндылықтарды дәріптейтінін, әлеуметтік-мәдени диалогке дайындығын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эстетикасы: еңбек қауіпсіздігі және өндірістік санитария талаптарын сақтап, жұмыс орнын ұйымдастыра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05"/>
          <w:p>
            <w:pPr>
              <w:spacing w:after="20"/>
              <w:ind w:left="20"/>
              <w:jc w:val="both"/>
            </w:pPr>
            <w:r>
              <w:rPr>
                <w:rFonts w:ascii="Times New Roman"/>
                <w:b w:val="false"/>
                <w:i w:val="false"/>
                <w:color w:val="000000"/>
                <w:sz w:val="20"/>
              </w:rPr>
              <w:t>
БҚ-3.</w:t>
            </w:r>
          </w:p>
          <w:bookmarkEnd w:id="1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w:t>
            </w:r>
          </w:p>
          <w:p>
            <w:pPr>
              <w:spacing w:after="20"/>
              <w:ind w:left="20"/>
              <w:jc w:val="both"/>
            </w:pPr>
            <w:r>
              <w:rPr>
                <w:rFonts w:ascii="Times New Roman"/>
                <w:b w:val="false"/>
                <w:i w:val="false"/>
                <w:color w:val="000000"/>
                <w:sz w:val="20"/>
              </w:rPr>
              <w:t xml:space="preserve">
Қоғамда адамдар арасында қарым-қатынас жасаудың адамгершілік нормаларын біледі; </w:t>
            </w:r>
          </w:p>
          <w:p>
            <w:pPr>
              <w:spacing w:after="20"/>
              <w:ind w:left="20"/>
              <w:jc w:val="both"/>
            </w:pPr>
            <w:r>
              <w:rPr>
                <w:rFonts w:ascii="Times New Roman"/>
                <w:b w:val="false"/>
                <w:i w:val="false"/>
                <w:color w:val="000000"/>
                <w:sz w:val="20"/>
              </w:rPr>
              <w:t xml:space="preserve">
Халықтың түрлі әлеуметтік топтарымен тиімді коммуникацияны көрсете біледі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Ұжымдағы жұмыс: ұжымда жұмыс істей отырып, ұқыптылықты, жауаптылықты көрсетеді </w:t>
            </w:r>
          </w:p>
        </w:tc>
      </w:tr>
    </w:tbl>
    <w:bookmarkStart w:name="z1732" w:id="1106"/>
    <w:p>
      <w:pPr>
        <w:spacing w:after="0"/>
        <w:ind w:left="0"/>
        <w:jc w:val="both"/>
      </w:pPr>
      <w:r>
        <w:rPr>
          <w:rFonts w:ascii="Times New Roman"/>
          <w:b w:val="false"/>
          <w:i w:val="false"/>
          <w:color w:val="000000"/>
          <w:sz w:val="28"/>
        </w:rPr>
        <w:t>
      Кәсіптік құзыреттер:</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107"/>
          <w:p>
            <w:pPr>
              <w:spacing w:after="20"/>
              <w:ind w:left="20"/>
              <w:jc w:val="both"/>
            </w:pPr>
            <w:r>
              <w:rPr>
                <w:rFonts w:ascii="Times New Roman"/>
                <w:b w:val="false"/>
                <w:i w:val="false"/>
                <w:color w:val="000000"/>
                <w:sz w:val="20"/>
              </w:rPr>
              <w:t>
</w:t>
            </w:r>
            <w:r>
              <w:rPr>
                <w:rFonts w:ascii="Times New Roman"/>
                <w:b/>
                <w:i w:val="false"/>
                <w:color w:val="000000"/>
                <w:sz w:val="20"/>
              </w:rPr>
              <w:t>КҚ-1.</w:t>
            </w:r>
          </w:p>
          <w:bookmarkEnd w:id="1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салауатты өмір салтын насихаттау әдістемесін, халықты гигиеналық оқыту дағдыларын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08"/>
          <w:p>
            <w:pPr>
              <w:spacing w:after="20"/>
              <w:ind w:left="20"/>
              <w:jc w:val="both"/>
            </w:pPr>
            <w:r>
              <w:rPr>
                <w:rFonts w:ascii="Times New Roman"/>
                <w:b w:val="false"/>
                <w:i w:val="false"/>
                <w:color w:val="000000"/>
                <w:sz w:val="20"/>
              </w:rPr>
              <w:t>
КҚ-2.</w:t>
            </w:r>
          </w:p>
          <w:bookmarkEnd w:id="1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факторлардан қорғау: </w:t>
            </w:r>
          </w:p>
          <w:p>
            <w:pPr>
              <w:spacing w:after="20"/>
              <w:ind w:left="20"/>
              <w:jc w:val="both"/>
            </w:pPr>
            <w:r>
              <w:rPr>
                <w:rFonts w:ascii="Times New Roman"/>
                <w:b w:val="false"/>
                <w:i w:val="false"/>
                <w:color w:val="000000"/>
                <w:sz w:val="20"/>
              </w:rPr>
              <w:t>
Адамдар мен қоршаған ортаның қауіпсіздігі үшін зиянды факторлардың ықпалынан қорғану әдістерін қолданады.</w:t>
            </w:r>
          </w:p>
          <w:p>
            <w:pPr>
              <w:spacing w:after="20"/>
              <w:ind w:left="20"/>
              <w:jc w:val="both"/>
            </w:pPr>
            <w:r>
              <w:rPr>
                <w:rFonts w:ascii="Times New Roman"/>
                <w:b w:val="false"/>
                <w:i w:val="false"/>
                <w:color w:val="000000"/>
                <w:sz w:val="20"/>
              </w:rPr>
              <w:t xml:space="preserve">
Қолданылған материалды қайта өңдеу, қолданылған зертхана ыдыстарын, аспаптарды, қорғану құралдарын дезинфекциялау және зарарсыздандыру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p>
            <w:pPr>
              <w:spacing w:after="20"/>
              <w:ind w:left="20"/>
              <w:jc w:val="both"/>
            </w:pPr>
            <w:r>
              <w:rPr>
                <w:rFonts w:ascii="Times New Roman"/>
                <w:b w:val="false"/>
                <w:i w:val="false"/>
                <w:color w:val="000000"/>
                <w:sz w:val="20"/>
              </w:rPr>
              <w:t xml:space="preserve">
Қызметінің құқықтық негіздерін біледі </w:t>
            </w:r>
          </w:p>
          <w:p>
            <w:pPr>
              <w:spacing w:after="20"/>
              <w:ind w:left="20"/>
              <w:jc w:val="both"/>
            </w:pPr>
            <w:r>
              <w:rPr>
                <w:rFonts w:ascii="Times New Roman"/>
                <w:b w:val="false"/>
                <w:i w:val="false"/>
                <w:color w:val="000000"/>
                <w:sz w:val="20"/>
              </w:rPr>
              <w:t>
нормативтік-құқықтық құжаттаманы қолданады;</w:t>
            </w:r>
          </w:p>
          <w:p>
            <w:pPr>
              <w:spacing w:after="20"/>
              <w:ind w:left="20"/>
              <w:jc w:val="both"/>
            </w:pPr>
            <w:r>
              <w:rPr>
                <w:rFonts w:ascii="Times New Roman"/>
                <w:b w:val="false"/>
                <w:i w:val="false"/>
                <w:color w:val="000000"/>
                <w:sz w:val="20"/>
              </w:rPr>
              <w:t>
кәсіптік қызметте технологияны ауыстыруға дайын.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09"/>
          <w:p>
            <w:pPr>
              <w:spacing w:after="20"/>
              <w:ind w:left="20"/>
              <w:jc w:val="both"/>
            </w:pPr>
            <w:r>
              <w:rPr>
                <w:rFonts w:ascii="Times New Roman"/>
                <w:b w:val="false"/>
                <w:i w:val="false"/>
                <w:color w:val="000000"/>
                <w:sz w:val="20"/>
              </w:rPr>
              <w:t>
КҚ-3.</w:t>
            </w:r>
          </w:p>
          <w:bookmarkEnd w:id="1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w:t>
            </w:r>
          </w:p>
          <w:p>
            <w:pPr>
              <w:spacing w:after="20"/>
              <w:ind w:left="20"/>
              <w:jc w:val="both"/>
            </w:pPr>
            <w:r>
              <w:rPr>
                <w:rFonts w:ascii="Times New Roman"/>
                <w:b w:val="false"/>
                <w:i w:val="false"/>
                <w:color w:val="000000"/>
                <w:sz w:val="20"/>
              </w:rPr>
              <w:t xml:space="preserve">
биологиялық материалдарға клиникалық зертханалық зерттеу жүргізеді, </w:t>
            </w:r>
          </w:p>
          <w:p>
            <w:pPr>
              <w:spacing w:after="20"/>
              <w:ind w:left="20"/>
              <w:jc w:val="both"/>
            </w:pPr>
            <w:r>
              <w:rPr>
                <w:rFonts w:ascii="Times New Roman"/>
                <w:b w:val="false"/>
                <w:i w:val="false"/>
                <w:color w:val="000000"/>
                <w:sz w:val="20"/>
              </w:rPr>
              <w:t>
Сапаны бақылауға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w:t>
            </w:r>
          </w:p>
          <w:p>
            <w:pPr>
              <w:spacing w:after="20"/>
              <w:ind w:left="20"/>
              <w:jc w:val="both"/>
            </w:pPr>
            <w:r>
              <w:rPr>
                <w:rFonts w:ascii="Times New Roman"/>
                <w:b w:val="false"/>
                <w:i w:val="false"/>
                <w:color w:val="000000"/>
                <w:sz w:val="20"/>
              </w:rPr>
              <w:t>
биологиялық материалдарға клиникалық зертханалық зерттеу жүргізеді;</w:t>
            </w:r>
          </w:p>
          <w:p>
            <w:pPr>
              <w:spacing w:after="20"/>
              <w:ind w:left="20"/>
              <w:jc w:val="both"/>
            </w:pPr>
            <w:r>
              <w:rPr>
                <w:rFonts w:ascii="Times New Roman"/>
                <w:b w:val="false"/>
                <w:i w:val="false"/>
                <w:color w:val="000000"/>
                <w:sz w:val="20"/>
              </w:rPr>
              <w:t>
Сапаны бақылауға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зерттеулер:</w:t>
            </w:r>
          </w:p>
          <w:p>
            <w:pPr>
              <w:spacing w:after="20"/>
              <w:ind w:left="20"/>
              <w:jc w:val="both"/>
            </w:pPr>
            <w:r>
              <w:rPr>
                <w:rFonts w:ascii="Times New Roman"/>
                <w:b w:val="false"/>
                <w:i w:val="false"/>
                <w:color w:val="000000"/>
                <w:sz w:val="20"/>
              </w:rPr>
              <w:t xml:space="preserve">
Биологиялық материалдарды зертханалық гистологиялық зерттеу үшін препараттарды дайындайды және олардың сапасын бағалайды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Микробиологялық зерттеулер:</w:t>
            </w:r>
          </w:p>
          <w:p>
            <w:pPr>
              <w:spacing w:after="20"/>
              <w:ind w:left="20"/>
              <w:jc w:val="both"/>
            </w:pPr>
            <w:r>
              <w:rPr>
                <w:rFonts w:ascii="Times New Roman"/>
                <w:b w:val="false"/>
                <w:i w:val="false"/>
                <w:color w:val="000000"/>
                <w:sz w:val="20"/>
              </w:rPr>
              <w:t xml:space="preserve">
биологиялық материалдарға, сыртқы орта нысандары мен азық-түліктердің сынамасына зертханалық микробиологиялық және иммунологиялық зерттеу жүргізеді; </w:t>
            </w:r>
          </w:p>
          <w:p>
            <w:pPr>
              <w:spacing w:after="20"/>
              <w:ind w:left="20"/>
              <w:jc w:val="both"/>
            </w:pPr>
            <w:r>
              <w:rPr>
                <w:rFonts w:ascii="Times New Roman"/>
                <w:b w:val="false"/>
                <w:i w:val="false"/>
                <w:color w:val="000000"/>
                <w:sz w:val="20"/>
              </w:rPr>
              <w:t>
Сапаны бақылауға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өндірістік ортаны зертханалық мониторингілеу:</w:t>
            </w:r>
          </w:p>
          <w:p>
            <w:pPr>
              <w:spacing w:after="20"/>
              <w:ind w:left="20"/>
              <w:jc w:val="both"/>
            </w:pPr>
            <w:r>
              <w:rPr>
                <w:rFonts w:ascii="Times New Roman"/>
                <w:b w:val="false"/>
                <w:i w:val="false"/>
                <w:color w:val="000000"/>
                <w:sz w:val="20"/>
              </w:rPr>
              <w:t>
қоршаған орта және өндірістік ортаның жағдайына зертханалық жағдайын мониторинг жүргізеді;</w:t>
            </w:r>
          </w:p>
          <w:p>
            <w:pPr>
              <w:spacing w:after="20"/>
              <w:ind w:left="20"/>
              <w:jc w:val="both"/>
            </w:pPr>
            <w:r>
              <w:rPr>
                <w:rFonts w:ascii="Times New Roman"/>
                <w:b w:val="false"/>
                <w:i w:val="false"/>
                <w:color w:val="000000"/>
                <w:sz w:val="20"/>
              </w:rPr>
              <w:t>
тағамдық өнімдердің қауіпсіздігі саласында зертханалық бақылауды жүзеге асырады;</w:t>
            </w:r>
          </w:p>
          <w:p>
            <w:pPr>
              <w:spacing w:after="20"/>
              <w:ind w:left="20"/>
              <w:jc w:val="both"/>
            </w:pPr>
            <w:r>
              <w:rPr>
                <w:rFonts w:ascii="Times New Roman"/>
                <w:b w:val="false"/>
                <w:i w:val="false"/>
                <w:color w:val="000000"/>
                <w:sz w:val="20"/>
              </w:rPr>
              <w:t>
жиналған ақпаратты талдау және статистикалық өңдеу әдістемесін меңгерген;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10"/>
          <w:p>
            <w:pPr>
              <w:spacing w:after="20"/>
              <w:ind w:left="20"/>
              <w:jc w:val="both"/>
            </w:pPr>
            <w:r>
              <w:rPr>
                <w:rFonts w:ascii="Times New Roman"/>
                <w:b w:val="false"/>
                <w:i w:val="false"/>
                <w:color w:val="000000"/>
                <w:sz w:val="20"/>
              </w:rPr>
              <w:t>
Арнайы құзыреттер:</w:t>
            </w:r>
          </w:p>
          <w:bookmarkEnd w:id="11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11"/>
          <w:p>
            <w:pPr>
              <w:spacing w:after="20"/>
              <w:ind w:left="20"/>
              <w:jc w:val="both"/>
            </w:pPr>
            <w:r>
              <w:rPr>
                <w:rFonts w:ascii="Times New Roman"/>
                <w:b w:val="false"/>
                <w:i w:val="false"/>
                <w:color w:val="000000"/>
                <w:sz w:val="20"/>
              </w:rPr>
              <w:t>
СК-1.</w:t>
            </w:r>
          </w:p>
          <w:bookmarkEnd w:id="1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таразылар, жылытқыш, өлшеуіш аспаптар, центрифугамен, зерханалық ыдыспен жұмыс істей білу. Гистологиялық техниканың негізгі әдістерін қолдану, микроскоппен жұмыс істеу.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112"/>
          <w:p>
            <w:pPr>
              <w:spacing w:after="20"/>
              <w:ind w:left="20"/>
              <w:jc w:val="both"/>
            </w:pPr>
            <w:r>
              <w:rPr>
                <w:rFonts w:ascii="Times New Roman"/>
                <w:b w:val="false"/>
                <w:i w:val="false"/>
                <w:color w:val="000000"/>
                <w:sz w:val="20"/>
              </w:rPr>
              <w:t>
СК-2.</w:t>
            </w:r>
          </w:p>
          <w:bookmarkEnd w:id="1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паразиттер өкілдерін, гельминтерді, әртүрлі сатыдағы буынаяқтылар олардың морфологиялық белгілердің дамуын анықтау.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13"/>
          <w:p>
            <w:pPr>
              <w:spacing w:after="20"/>
              <w:ind w:left="20"/>
              <w:jc w:val="both"/>
            </w:pPr>
            <w:r>
              <w:rPr>
                <w:rFonts w:ascii="Times New Roman"/>
                <w:b w:val="false"/>
                <w:i w:val="false"/>
                <w:color w:val="000000"/>
                <w:sz w:val="20"/>
              </w:rPr>
              <w:t>
СК-3.</w:t>
            </w:r>
          </w:p>
          <w:bookmarkEnd w:id="1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анализі, зәр және оның тұнбасы, нәжістің, қақырықтың, іріңнің, мұрын және жұтқыншақ жұғындысын капрологиялық зерттеу.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114"/>
          <w:p>
            <w:pPr>
              <w:spacing w:after="20"/>
              <w:ind w:left="20"/>
              <w:jc w:val="both"/>
            </w:pPr>
            <w:r>
              <w:rPr>
                <w:rFonts w:ascii="Times New Roman"/>
                <w:b w:val="false"/>
                <w:i w:val="false"/>
                <w:color w:val="000000"/>
                <w:sz w:val="20"/>
              </w:rPr>
              <w:t>
СК-4.</w:t>
            </w:r>
          </w:p>
          <w:bookmarkEnd w:id="1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үшін биологиялық материалдарды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15"/>
          <w:p>
            <w:pPr>
              <w:spacing w:after="20"/>
              <w:ind w:left="20"/>
              <w:jc w:val="both"/>
            </w:pPr>
            <w:r>
              <w:rPr>
                <w:rFonts w:ascii="Times New Roman"/>
                <w:b w:val="false"/>
                <w:i w:val="false"/>
                <w:color w:val="000000"/>
                <w:sz w:val="20"/>
              </w:rPr>
              <w:t>
СК-5.</w:t>
            </w:r>
          </w:p>
          <w:bookmarkEnd w:id="1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 кезінде дәрігерге дейінгі көмек көрсетеді, реанимация әдісімен техникасын меңгерген.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16"/>
          <w:p>
            <w:pPr>
              <w:spacing w:after="20"/>
              <w:ind w:left="20"/>
              <w:jc w:val="both"/>
            </w:pPr>
            <w:r>
              <w:rPr>
                <w:rFonts w:ascii="Times New Roman"/>
                <w:b w:val="false"/>
                <w:i w:val="false"/>
                <w:color w:val="000000"/>
                <w:sz w:val="20"/>
              </w:rPr>
              <w:t>
СК-6.</w:t>
            </w:r>
          </w:p>
          <w:bookmarkEnd w:id="1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әдіс, функционалдық, зертханалық зерттеуге науқастарды дайындау техникасын меңгерген.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17"/>
          <w:p>
            <w:pPr>
              <w:spacing w:after="20"/>
              <w:ind w:left="20"/>
              <w:jc w:val="both"/>
            </w:pPr>
            <w:r>
              <w:rPr>
                <w:rFonts w:ascii="Times New Roman"/>
                <w:b w:val="false"/>
                <w:i w:val="false"/>
                <w:color w:val="000000"/>
                <w:sz w:val="20"/>
              </w:rPr>
              <w:t>
СК-7.</w:t>
            </w:r>
          </w:p>
          <w:bookmarkEnd w:id="1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Ликвордың, зәрдің, қанның және тағы басқалардың биохимиялық көрсеткішін анықтау.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118"/>
          <w:p>
            <w:pPr>
              <w:spacing w:after="20"/>
              <w:ind w:left="20"/>
              <w:jc w:val="both"/>
            </w:pPr>
            <w:r>
              <w:rPr>
                <w:rFonts w:ascii="Times New Roman"/>
                <w:b w:val="false"/>
                <w:i w:val="false"/>
                <w:color w:val="000000"/>
                <w:sz w:val="20"/>
              </w:rPr>
              <w:t>
СК-8.</w:t>
            </w:r>
          </w:p>
          <w:bookmarkEnd w:id="1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статистиканың салыстырмалы және орташа көлемдерін анықтайды. Қатынастық және көрекілік интенсивті және экстенсивті көрсеткіштерін есептейді.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19"/>
          <w:p>
            <w:pPr>
              <w:spacing w:after="20"/>
              <w:ind w:left="20"/>
              <w:jc w:val="both"/>
            </w:pPr>
            <w:r>
              <w:rPr>
                <w:rFonts w:ascii="Times New Roman"/>
                <w:b w:val="false"/>
                <w:i w:val="false"/>
                <w:color w:val="000000"/>
                <w:sz w:val="20"/>
              </w:rPr>
              <w:t>
СК-9.</w:t>
            </w:r>
          </w:p>
          <w:bookmarkEnd w:id="1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бөлмедегі жұмыс зонасының ауасын, атмосфералық ауадан, топырақ, ауыз су және іркінді судан, су көздерінен сынама, тағам азық түліктерін және азықтық шикізаттан сынамасын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120"/>
          <w:p>
            <w:pPr>
              <w:spacing w:after="20"/>
              <w:ind w:left="20"/>
              <w:jc w:val="both"/>
            </w:pPr>
            <w:r>
              <w:rPr>
                <w:rFonts w:ascii="Times New Roman"/>
                <w:b w:val="false"/>
                <w:i w:val="false"/>
                <w:color w:val="000000"/>
                <w:sz w:val="20"/>
              </w:rPr>
              <w:t>
СК-10.</w:t>
            </w:r>
          </w:p>
          <w:bookmarkEnd w:id="1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Аспаптық-зертханалық өлшеулер өткізеді; жабық бөмедегі жұмыс зонасы аумағында ауадағы дірілді, шуды, жарықтану деңгейін, бөлмедегі микроклимат сипаттамасын көрсеткіштерді анықтайды, Өлшеу нәтижелеріне гигиеналық сипаттама береді.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121"/>
          <w:p>
            <w:pPr>
              <w:spacing w:after="20"/>
              <w:ind w:left="20"/>
              <w:jc w:val="both"/>
            </w:pPr>
            <w:r>
              <w:rPr>
                <w:rFonts w:ascii="Times New Roman"/>
                <w:b w:val="false"/>
                <w:i w:val="false"/>
                <w:color w:val="000000"/>
                <w:sz w:val="20"/>
              </w:rPr>
              <w:t>
СК-11.</w:t>
            </w:r>
          </w:p>
          <w:bookmarkEnd w:id="1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ауаның, жабық бөлменің және жұмыс аумағының ауасын, азықтық шикізатты және азық-түлік тағамдарын, су көздері суының, ішетін және ағынды сулардың, жер қыртысының сынамаларын анықтайды. Қазақстан Республикасының аумағында қолданылатын талаптарға сәйкес зерттеу нәтижелеріне гигиеналық бағалау береді.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22"/>
          <w:p>
            <w:pPr>
              <w:spacing w:after="20"/>
              <w:ind w:left="20"/>
              <w:jc w:val="both"/>
            </w:pPr>
            <w:r>
              <w:rPr>
                <w:rFonts w:ascii="Times New Roman"/>
                <w:b w:val="false"/>
                <w:i w:val="false"/>
                <w:color w:val="000000"/>
                <w:sz w:val="20"/>
              </w:rPr>
              <w:t>
СК-12.</w:t>
            </w:r>
          </w:p>
          <w:bookmarkEnd w:id="1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зәр, қақырық, ірің, мұрын және жұтқыншақ жағындыларын және басқа материалдарды микробиологиялық зерттеу техникасын өткізеді.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123"/>
          <w:p>
            <w:pPr>
              <w:spacing w:after="20"/>
              <w:ind w:left="20"/>
              <w:jc w:val="both"/>
            </w:pPr>
            <w:r>
              <w:rPr>
                <w:rFonts w:ascii="Times New Roman"/>
                <w:b w:val="false"/>
                <w:i w:val="false"/>
                <w:color w:val="000000"/>
                <w:sz w:val="20"/>
              </w:rPr>
              <w:t>
СК-13.</w:t>
            </w:r>
          </w:p>
          <w:bookmarkEnd w:id="1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Микроағзалардың дәрілерге сезімталдығын анықтайды, таза өсінділерді шығарады, қоректік ортада материалдардарды өсіреді.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124"/>
          <w:p>
            <w:pPr>
              <w:spacing w:after="20"/>
              <w:ind w:left="20"/>
              <w:jc w:val="both"/>
            </w:pPr>
            <w:r>
              <w:rPr>
                <w:rFonts w:ascii="Times New Roman"/>
                <w:b w:val="false"/>
                <w:i w:val="false"/>
                <w:color w:val="000000"/>
                <w:sz w:val="20"/>
              </w:rPr>
              <w:t>
СК-14.</w:t>
            </w:r>
          </w:p>
          <w:bookmarkEnd w:id="1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материалдарды зерттейді және оларды залалсыздайды, әрбір анализдің диагностикалық мағынасын түсінеді.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25"/>
          <w:p>
            <w:pPr>
              <w:spacing w:after="20"/>
              <w:ind w:left="20"/>
              <w:jc w:val="both"/>
            </w:pPr>
            <w:r>
              <w:rPr>
                <w:rFonts w:ascii="Times New Roman"/>
                <w:b w:val="false"/>
                <w:i w:val="false"/>
                <w:color w:val="000000"/>
                <w:sz w:val="20"/>
              </w:rPr>
              <w:t>
СК-15.</w:t>
            </w:r>
          </w:p>
          <w:bookmarkEnd w:id="1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жұмысты орындайды, медициналық аспаптарды, зертханалық ыдыстарға стеризилизация мен дезинфекцияны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26"/>
          <w:p>
            <w:pPr>
              <w:spacing w:after="20"/>
              <w:ind w:left="20"/>
              <w:jc w:val="both"/>
            </w:pPr>
            <w:r>
              <w:rPr>
                <w:rFonts w:ascii="Times New Roman"/>
                <w:b w:val="false"/>
                <w:i w:val="false"/>
                <w:color w:val="000000"/>
                <w:sz w:val="20"/>
              </w:rPr>
              <w:t>
СК-16.</w:t>
            </w:r>
          </w:p>
          <w:bookmarkEnd w:id="1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сандық, есептік, экспресс-әдістерді өткізеді.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127"/>
          <w:p>
            <w:pPr>
              <w:spacing w:after="20"/>
              <w:ind w:left="20"/>
              <w:jc w:val="both"/>
            </w:pPr>
            <w:r>
              <w:rPr>
                <w:rFonts w:ascii="Times New Roman"/>
                <w:b w:val="false"/>
                <w:i w:val="false"/>
                <w:color w:val="000000"/>
                <w:sz w:val="20"/>
              </w:rPr>
              <w:t>
СК-17.</w:t>
            </w:r>
          </w:p>
          <w:bookmarkEnd w:id="1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Амал-тәсіл техникасын меңгерген.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128"/>
          <w:p>
            <w:pPr>
              <w:spacing w:after="20"/>
              <w:ind w:left="20"/>
              <w:jc w:val="both"/>
            </w:pPr>
            <w:r>
              <w:rPr>
                <w:rFonts w:ascii="Times New Roman"/>
                <w:b w:val="false"/>
                <w:i w:val="false"/>
                <w:color w:val="000000"/>
                <w:sz w:val="20"/>
              </w:rPr>
              <w:t>
СК-18.</w:t>
            </w:r>
          </w:p>
          <w:bookmarkEnd w:id="1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зәр анализ зерттеулерін жүргізеді; нәжісті, қақырықты, тері сұйықтығын зерттейді. </w:t>
            </w:r>
          </w:p>
        </w:tc>
      </w:tr>
    </w:tbl>
    <w:bookmarkStart w:name="z1763" w:id="1129"/>
    <w:p>
      <w:pPr>
        <w:spacing w:after="0"/>
        <w:ind w:left="0"/>
        <w:jc w:val="both"/>
      </w:pPr>
      <w:r>
        <w:rPr>
          <w:rFonts w:ascii="Times New Roman"/>
          <w:b w:val="false"/>
          <w:i w:val="false"/>
          <w:color w:val="000000"/>
          <w:sz w:val="28"/>
        </w:rPr>
        <w:t>
      Қолданылатын қысқартулар:</w:t>
      </w:r>
    </w:p>
    <w:bookmarkEnd w:id="1129"/>
    <w:bookmarkStart w:name="z1764" w:id="1130"/>
    <w:p>
      <w:pPr>
        <w:spacing w:after="0"/>
        <w:ind w:left="0"/>
        <w:jc w:val="both"/>
      </w:pPr>
      <w:r>
        <w:rPr>
          <w:rFonts w:ascii="Times New Roman"/>
          <w:b w:val="false"/>
          <w:i w:val="false"/>
          <w:color w:val="000000"/>
          <w:sz w:val="28"/>
        </w:rPr>
        <w:t xml:space="preserve">
      БҚ – базалық құзыреттер </w:t>
      </w:r>
    </w:p>
    <w:bookmarkEnd w:id="1130"/>
    <w:bookmarkStart w:name="z1765" w:id="1131"/>
    <w:p>
      <w:pPr>
        <w:spacing w:after="0"/>
        <w:ind w:left="0"/>
        <w:jc w:val="both"/>
      </w:pPr>
      <w:r>
        <w:rPr>
          <w:rFonts w:ascii="Times New Roman"/>
          <w:b w:val="false"/>
          <w:i w:val="false"/>
          <w:color w:val="000000"/>
          <w:sz w:val="28"/>
        </w:rPr>
        <w:t>
      КҚ – кәсіби кұзыреттер</w:t>
      </w:r>
    </w:p>
    <w:bookmarkEnd w:id="1131"/>
    <w:bookmarkStart w:name="z1766" w:id="1132"/>
    <w:p>
      <w:pPr>
        <w:spacing w:after="0"/>
        <w:ind w:left="0"/>
        <w:jc w:val="both"/>
      </w:pPr>
      <w:r>
        <w:rPr>
          <w:rFonts w:ascii="Times New Roman"/>
          <w:b w:val="false"/>
          <w:i w:val="false"/>
          <w:color w:val="000000"/>
          <w:sz w:val="28"/>
        </w:rPr>
        <w:t>
      АП – арнайы пәндер</w:t>
      </w:r>
    </w:p>
    <w:bookmarkEnd w:id="1132"/>
    <w:bookmarkStart w:name="z1767" w:id="1133"/>
    <w:p>
      <w:pPr>
        <w:spacing w:after="0"/>
        <w:ind w:left="0"/>
        <w:jc w:val="both"/>
      </w:pPr>
      <w:r>
        <w:rPr>
          <w:rFonts w:ascii="Times New Roman"/>
          <w:b w:val="false"/>
          <w:i w:val="false"/>
          <w:color w:val="000000"/>
          <w:sz w:val="28"/>
        </w:rPr>
        <w:t>
      АҚ – арнайы құзыреттер</w:t>
      </w:r>
    </w:p>
    <w:bookmarkEnd w:id="1133"/>
    <w:bookmarkStart w:name="z1768" w:id="1134"/>
    <w:p>
      <w:pPr>
        <w:spacing w:after="0"/>
        <w:ind w:left="0"/>
        <w:jc w:val="both"/>
      </w:pPr>
      <w:r>
        <w:rPr>
          <w:rFonts w:ascii="Times New Roman"/>
          <w:b w:val="false"/>
          <w:i w:val="false"/>
          <w:color w:val="000000"/>
          <w:sz w:val="28"/>
        </w:rPr>
        <w:t>
      ӘЭП – әлеуметтік-экономикалық пәндер</w:t>
      </w:r>
    </w:p>
    <w:bookmarkEnd w:id="1134"/>
    <w:bookmarkStart w:name="z1769" w:id="1135"/>
    <w:p>
      <w:pPr>
        <w:spacing w:after="0"/>
        <w:ind w:left="0"/>
        <w:jc w:val="both"/>
      </w:pPr>
      <w:r>
        <w:rPr>
          <w:rFonts w:ascii="Times New Roman"/>
          <w:b w:val="false"/>
          <w:i w:val="false"/>
          <w:color w:val="000000"/>
          <w:sz w:val="28"/>
        </w:rPr>
        <w:t>
      ЖБП – жалпы білім беру пәндері</w:t>
      </w:r>
    </w:p>
    <w:bookmarkEnd w:id="1135"/>
    <w:bookmarkStart w:name="z1770" w:id="1136"/>
    <w:p>
      <w:pPr>
        <w:spacing w:after="0"/>
        <w:ind w:left="0"/>
        <w:jc w:val="both"/>
      </w:pPr>
      <w:r>
        <w:rPr>
          <w:rFonts w:ascii="Times New Roman"/>
          <w:b w:val="false"/>
          <w:i w:val="false"/>
          <w:color w:val="000000"/>
          <w:sz w:val="28"/>
        </w:rPr>
        <w:t>
      ЖГП – жалпыгуманитарлық пәндер</w:t>
      </w:r>
    </w:p>
    <w:bookmarkEnd w:id="1136"/>
    <w:bookmarkStart w:name="z1771" w:id="1137"/>
    <w:p>
      <w:pPr>
        <w:spacing w:after="0"/>
        <w:ind w:left="0"/>
        <w:jc w:val="both"/>
      </w:pPr>
      <w:r>
        <w:rPr>
          <w:rFonts w:ascii="Times New Roman"/>
          <w:b w:val="false"/>
          <w:i w:val="false"/>
          <w:color w:val="000000"/>
          <w:sz w:val="28"/>
        </w:rPr>
        <w:t xml:space="preserve">
      ЖКП – жалпыкәсіптік пәндер </w:t>
      </w:r>
    </w:p>
    <w:bookmarkEnd w:id="1137"/>
    <w:bookmarkStart w:name="z1772" w:id="1138"/>
    <w:p>
      <w:pPr>
        <w:spacing w:after="0"/>
        <w:ind w:left="0"/>
        <w:jc w:val="both"/>
      </w:pPr>
      <w:r>
        <w:rPr>
          <w:rFonts w:ascii="Times New Roman"/>
          <w:b w:val="false"/>
          <w:i w:val="false"/>
          <w:color w:val="000000"/>
          <w:sz w:val="28"/>
        </w:rPr>
        <w:t xml:space="preserve">
      ӨО – өңдірістік оқыту </w:t>
      </w:r>
    </w:p>
    <w:bookmarkEnd w:id="1138"/>
    <w:bookmarkStart w:name="z1773" w:id="1139"/>
    <w:p>
      <w:pPr>
        <w:spacing w:after="0"/>
        <w:ind w:left="0"/>
        <w:jc w:val="both"/>
      </w:pPr>
      <w:r>
        <w:rPr>
          <w:rFonts w:ascii="Times New Roman"/>
          <w:b w:val="false"/>
          <w:i w:val="false"/>
          <w:color w:val="000000"/>
          <w:sz w:val="28"/>
        </w:rPr>
        <w:t>
       КТ – кәсіби практика</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w:t>
            </w:r>
            <w:r>
              <w:rPr>
                <w:rFonts w:ascii="Times New Roman"/>
                <w:b w:val="false"/>
                <w:i w:val="false"/>
                <w:color w:val="000000"/>
                <w:sz w:val="20"/>
              </w:rPr>
              <w:t xml:space="preserve">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10-қосымша</w:t>
            </w:r>
          </w:p>
        </w:tc>
      </w:tr>
    </w:tbl>
    <w:p>
      <w:pPr>
        <w:spacing w:after="0"/>
        <w:ind w:left="0"/>
        <w:jc w:val="both"/>
      </w:pPr>
      <w:bookmarkStart w:name="z1778" w:id="1140"/>
      <w:r>
        <w:rPr>
          <w:rFonts w:ascii="Times New Roman"/>
          <w:b w:val="false"/>
          <w:i w:val="false"/>
          <w:color w:val="000000"/>
          <w:sz w:val="28"/>
        </w:rPr>
        <w:t>
      0306013 – "Фармация"</w:t>
      </w:r>
    </w:p>
    <w:bookmarkEnd w:id="1140"/>
    <w:p>
      <w:pPr>
        <w:spacing w:after="0"/>
        <w:ind w:left="0"/>
        <w:jc w:val="both"/>
      </w:pPr>
      <w:r>
        <w:rPr>
          <w:rFonts w:ascii="Times New Roman"/>
          <w:b w:val="false"/>
          <w:i w:val="false"/>
          <w:color w:val="000000"/>
          <w:sz w:val="28"/>
        </w:rPr>
        <w:t>Біліктілігі:0306013 – "Фармацевт"</w:t>
      </w:r>
    </w:p>
    <w:bookmarkStart w:name="z1780" w:id="1141"/>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142"/>
          <w:p>
            <w:pPr>
              <w:spacing w:after="20"/>
              <w:ind w:left="20"/>
              <w:jc w:val="both"/>
            </w:pPr>
            <w:r>
              <w:rPr>
                <w:rFonts w:ascii="Times New Roman"/>
                <w:b w:val="false"/>
                <w:i w:val="false"/>
                <w:color w:val="000000"/>
                <w:sz w:val="20"/>
              </w:rPr>
              <w:t>
Циклдің көрсеткіші (пәндердің)</w:t>
            </w:r>
          </w:p>
          <w:bookmarkEnd w:id="1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аталуы және негізгі тараулары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 қалыптастыру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43"/>
          <w:p>
            <w:pPr>
              <w:spacing w:after="20"/>
              <w:ind w:left="20"/>
              <w:jc w:val="both"/>
            </w:pPr>
            <w:r>
              <w:rPr>
                <w:rFonts w:ascii="Times New Roman"/>
                <w:b w:val="false"/>
                <w:i w:val="false"/>
                <w:color w:val="000000"/>
                <w:sz w:val="20"/>
              </w:rPr>
              <w:t xml:space="preserve">
ЖГП </w:t>
            </w:r>
          </w:p>
          <w:bookmarkEnd w:id="114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144"/>
          <w:p>
            <w:pPr>
              <w:spacing w:after="20"/>
              <w:ind w:left="20"/>
              <w:jc w:val="both"/>
            </w:pPr>
            <w:r>
              <w:rPr>
                <w:rFonts w:ascii="Times New Roman"/>
                <w:b w:val="false"/>
                <w:i w:val="false"/>
                <w:color w:val="000000"/>
                <w:sz w:val="20"/>
              </w:rPr>
              <w:t>
ЖГП 01</w:t>
            </w:r>
          </w:p>
          <w:bookmarkEnd w:id="1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тақырыптық диалогтар. Қазақстан медицинасы. Ғылым тарихынан. Медицина және қоғам. Менің мамандығым. Фармакология дамуының негізгі кезеңдері. Фармакологияның Ресейде және Қазақстанда дамуы. Дәрілік кәсіптің және фармакогнозияның даму тарихы.Дәрумендердің ашылу және қолдану тарихы. Халық медицинасында қолданылатын дәрілік өсімдіктер. Қазіргі фитотерапия. Медицина жаңалығы. Медицина саласындағы іс жүргізу. Нормативтік-техникалық құжаттар. Студенттердің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145"/>
          <w:p>
            <w:pPr>
              <w:spacing w:after="20"/>
              <w:ind w:left="20"/>
              <w:jc w:val="both"/>
            </w:pPr>
            <w:r>
              <w:rPr>
                <w:rFonts w:ascii="Times New Roman"/>
                <w:b w:val="false"/>
                <w:i w:val="false"/>
                <w:color w:val="000000"/>
                <w:sz w:val="20"/>
              </w:rPr>
              <w:t>
ЖГП 02</w:t>
            </w:r>
          </w:p>
          <w:bookmarkEnd w:id="1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146"/>
          <w:p>
            <w:pPr>
              <w:spacing w:after="20"/>
              <w:ind w:left="20"/>
              <w:jc w:val="both"/>
            </w:pPr>
            <w:r>
              <w:rPr>
                <w:rFonts w:ascii="Times New Roman"/>
                <w:b w:val="false"/>
                <w:i w:val="false"/>
                <w:color w:val="000000"/>
                <w:sz w:val="20"/>
              </w:rPr>
              <w:t>
Кәсіптік шетел тілі</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Анатомия және физиология. Зат есім. Дәріханада. Сын есім. Фармация. Етістік. Химиялық зертхана. Етістіктің жай шақ тобы. Менің алғашқы тәжірибем. Созылмалы шақ тобы. Өсімдіктер туралы. Аяқталған шақтар тобы. Дәрілердің жалпы пішімдері. Аяқталған созылмалы топ. Дәрілер. Шартты сөйлемдер.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47"/>
          <w:p>
            <w:pPr>
              <w:spacing w:after="20"/>
              <w:ind w:left="20"/>
              <w:jc w:val="both"/>
            </w:pPr>
            <w:r>
              <w:rPr>
                <w:rFonts w:ascii="Times New Roman"/>
                <w:b w:val="false"/>
                <w:i w:val="false"/>
                <w:color w:val="000000"/>
                <w:sz w:val="20"/>
              </w:rPr>
              <w:t>
БҚ-1.1.</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БҚ-2.1.</w:t>
            </w:r>
          </w:p>
          <w:p>
            <w:pPr>
              <w:spacing w:after="20"/>
              <w:ind w:left="20"/>
              <w:jc w:val="both"/>
            </w:pPr>
            <w:r>
              <w:rPr>
                <w:rFonts w:ascii="Times New Roman"/>
                <w:b w:val="false"/>
                <w:i w:val="false"/>
                <w:color w:val="000000"/>
                <w:sz w:val="20"/>
              </w:rPr>
              <w:t>
</w:t>
            </w:r>
            <w:r>
              <w:rPr>
                <w:rFonts w:ascii="Times New Roman"/>
                <w:b w:val="false"/>
                <w:i w:val="false"/>
                <w:color w:val="000000"/>
                <w:sz w:val="20"/>
              </w:rPr>
              <w:t>БҚ-3.1.</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48"/>
          <w:p>
            <w:pPr>
              <w:spacing w:after="20"/>
              <w:ind w:left="20"/>
              <w:jc w:val="both"/>
            </w:pPr>
            <w:r>
              <w:rPr>
                <w:rFonts w:ascii="Times New Roman"/>
                <w:b w:val="false"/>
                <w:i w:val="false"/>
                <w:color w:val="000000"/>
                <w:sz w:val="20"/>
              </w:rPr>
              <w:t>
ЖГП 03</w:t>
            </w:r>
          </w:p>
          <w:bookmarkEnd w:id="1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Көне заман дәуіріндегі Қазақстан. Орта ғасырдағы Қазақстан. Жаңа кезеңдегі Қазақстан. (18-20 ғасырдың басы). Қазіргі замандағы Қазақстан. Тәуелсіз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БҚ-1.2. </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149"/>
          <w:p>
            <w:pPr>
              <w:spacing w:after="20"/>
              <w:ind w:left="20"/>
              <w:jc w:val="both"/>
            </w:pPr>
            <w:r>
              <w:rPr>
                <w:rFonts w:ascii="Times New Roman"/>
                <w:b w:val="false"/>
                <w:i w:val="false"/>
                <w:color w:val="000000"/>
                <w:sz w:val="20"/>
              </w:rPr>
              <w:t>
ЖГП 04</w:t>
            </w:r>
          </w:p>
          <w:bookmarkEnd w:id="1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курс. Жеңіл атлетика. Кәсіби қосымша дене шынықтыру дайындығы. Гимнастика. Спорттық ойындар. Баскетбол. Спорттық ойындар. Волейбол. Спорттық ойындар. Қол добы. Спорттық ойындар. Футбол. Қазақтың ұлттық, халық және қимыл-қозғалыс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150"/>
          <w:p>
            <w:pPr>
              <w:spacing w:after="20"/>
              <w:ind w:left="20"/>
              <w:jc w:val="both"/>
            </w:pPr>
            <w:r>
              <w:rPr>
                <w:rFonts w:ascii="Times New Roman"/>
                <w:b w:val="false"/>
                <w:i w:val="false"/>
                <w:color w:val="000000"/>
                <w:sz w:val="20"/>
              </w:rPr>
              <w:t>
ЖГП 05</w:t>
            </w:r>
          </w:p>
          <w:bookmarkEnd w:id="1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және графиктері. Көрсеткіштік, логарифмдік, дәрежелік функциялар. Тригонометриялық функциялар. Векторлар және координаттар. Туынды және оның қосымшасы. Интеграл және біріншілікті функция. Кеңістіктегі түзулер мен жазықтықтар. Геометриялық денелер мен беттер. Ықтималдылық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xml:space="preserve">
БҚ-3.3. </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151"/>
          <w:p>
            <w:pPr>
              <w:spacing w:after="20"/>
              <w:ind w:left="20"/>
              <w:jc w:val="both"/>
            </w:pPr>
            <w:r>
              <w:rPr>
                <w:rFonts w:ascii="Times New Roman"/>
                <w:b w:val="false"/>
                <w:i w:val="false"/>
                <w:color w:val="000000"/>
                <w:sz w:val="20"/>
              </w:rPr>
              <w:t>
ЖГП 06</w:t>
            </w:r>
          </w:p>
          <w:bookmarkEnd w:id="1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Биологиялық мембраналардың қасиеттері. Акустика. Сұйықтардың қасиеттері. Бұлшық ет жиырылуының биофизикасы. Термодинамика негіздері. Электродинамика. Кванттық биофизика. Иондық сәулелер.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БҚ-3.3.</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52"/>
          <w:p>
            <w:pPr>
              <w:spacing w:after="20"/>
              <w:ind w:left="20"/>
              <w:jc w:val="both"/>
            </w:pPr>
            <w:r>
              <w:rPr>
                <w:rFonts w:ascii="Times New Roman"/>
                <w:b w:val="false"/>
                <w:i w:val="false"/>
                <w:color w:val="000000"/>
                <w:sz w:val="20"/>
              </w:rPr>
              <w:t xml:space="preserve">
ӘЭП </w:t>
            </w:r>
          </w:p>
          <w:bookmarkEnd w:id="11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153"/>
          <w:p>
            <w:pPr>
              <w:spacing w:after="20"/>
              <w:ind w:left="20"/>
              <w:jc w:val="both"/>
            </w:pPr>
            <w:r>
              <w:rPr>
                <w:rFonts w:ascii="Times New Roman"/>
                <w:b w:val="false"/>
                <w:i w:val="false"/>
                <w:color w:val="000000"/>
                <w:sz w:val="20"/>
              </w:rPr>
              <w:t>
ӘЭП 01</w:t>
            </w:r>
          </w:p>
          <w:bookmarkEnd w:id="1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Мәдениеттану теориясының жалпы мәселелері. Дүниежүзілік мәдениеттің даму тарихы. Отандық мәдениеттің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54"/>
          <w:p>
            <w:pPr>
              <w:spacing w:after="20"/>
              <w:ind w:left="20"/>
              <w:jc w:val="both"/>
            </w:pPr>
            <w:r>
              <w:rPr>
                <w:rFonts w:ascii="Times New Roman"/>
                <w:b w:val="false"/>
                <w:i w:val="false"/>
                <w:color w:val="000000"/>
                <w:sz w:val="20"/>
              </w:rPr>
              <w:t>
ӘЭП 02</w:t>
            </w:r>
          </w:p>
          <w:bookmarkEnd w:id="1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ілімінің ерекшеліктері. Философия, оның негізгі мәселелері мен салалары. Адам мен қоғамның рухани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БҚ-2.1 </w:t>
            </w:r>
          </w:p>
          <w:p>
            <w:pPr>
              <w:spacing w:after="20"/>
              <w:ind w:left="20"/>
              <w:jc w:val="both"/>
            </w:pPr>
            <w:r>
              <w:rPr>
                <w:rFonts w:ascii="Times New Roman"/>
                <w:b w:val="false"/>
                <w:i w:val="false"/>
                <w:color w:val="000000"/>
                <w:sz w:val="20"/>
              </w:rPr>
              <w:t>
БҚ-2.2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155"/>
          <w:p>
            <w:pPr>
              <w:spacing w:after="20"/>
              <w:ind w:left="20"/>
              <w:jc w:val="both"/>
            </w:pPr>
            <w:r>
              <w:rPr>
                <w:rFonts w:ascii="Times New Roman"/>
                <w:b w:val="false"/>
                <w:i w:val="false"/>
                <w:color w:val="000000"/>
                <w:sz w:val="20"/>
              </w:rPr>
              <w:t>
ӘЭП 03</w:t>
            </w:r>
          </w:p>
          <w:bookmarkEnd w:id="1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ғылымының қалыптасуы. Қоғамның саяси жүйесі. Адам – саясат субъектісі. Халықаралық қатынас және әлемдік саясат.Әлеуметтану – ғылым ретінде, пәні, объектісі, әдісі. Әлеуметтік зерттеулер,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БҚ-1.2.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56"/>
          <w:p>
            <w:pPr>
              <w:spacing w:after="20"/>
              <w:ind w:left="20"/>
              <w:jc w:val="both"/>
            </w:pPr>
            <w:r>
              <w:rPr>
                <w:rFonts w:ascii="Times New Roman"/>
                <w:b w:val="false"/>
                <w:i w:val="false"/>
                <w:color w:val="000000"/>
                <w:sz w:val="20"/>
              </w:rPr>
              <w:t>
ӘЭП 04</w:t>
            </w:r>
          </w:p>
          <w:bookmarkEnd w:id="1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теорияға кіріспе. Жаңа бағаның өңдіріске енуі және айналымы. Кірісті бөлу жүйесі, жалақы. Макроэкономикаға кіріспе. Қазақстан Республикасының Денсаулық сақтау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57"/>
          <w:p>
            <w:pPr>
              <w:spacing w:after="20"/>
              <w:ind w:left="20"/>
              <w:jc w:val="both"/>
            </w:pPr>
            <w:r>
              <w:rPr>
                <w:rFonts w:ascii="Times New Roman"/>
                <w:b w:val="false"/>
                <w:i w:val="false"/>
                <w:color w:val="000000"/>
                <w:sz w:val="20"/>
              </w:rPr>
              <w:t>
ӘЭП 05</w:t>
            </w:r>
          </w:p>
          <w:bookmarkEnd w:id="1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және құқықтың пайда болу теориясы. Құқықтың негізгі салалары. Конституциялық құқық негіздері. Әкімшілік құқық негіздері. Азаматтық құқық негіздері. Қазақстан Республикасының отбасы құқығы негіздері. Қазақстан Республикасының еңбек құқығы негіздері. Қазақстан Республикасының қылмыстық құқық негіздері. Қазақстан Республикасының экологиялық құқық негіздері. ҚР кодексі Халық денсаулығы және денсаулық сақтау жійесі туралы Қазақстан – халықаралық құқық субьектісі ретінде.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xml:space="preserve">
БҚ-1.2. </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xml:space="preserve">
БҚ-3. </w:t>
            </w:r>
          </w:p>
          <w:p>
            <w:pPr>
              <w:spacing w:after="20"/>
              <w:ind w:left="20"/>
              <w:jc w:val="both"/>
            </w:pPr>
            <w:r>
              <w:rPr>
                <w:rFonts w:ascii="Times New Roman"/>
                <w:b w:val="false"/>
                <w:i w:val="false"/>
                <w:color w:val="000000"/>
                <w:sz w:val="20"/>
              </w:rPr>
              <w:t>
БҚ-3.1.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158"/>
          <w:p>
            <w:pPr>
              <w:spacing w:after="20"/>
              <w:ind w:left="20"/>
              <w:jc w:val="both"/>
            </w:pPr>
            <w:r>
              <w:rPr>
                <w:rFonts w:ascii="Times New Roman"/>
                <w:b w:val="false"/>
                <w:i w:val="false"/>
                <w:color w:val="000000"/>
                <w:sz w:val="20"/>
              </w:rPr>
              <w:t>
ЖКП</w:t>
            </w:r>
          </w:p>
          <w:bookmarkEnd w:id="115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159"/>
          <w:p>
            <w:pPr>
              <w:spacing w:after="20"/>
              <w:ind w:left="20"/>
              <w:jc w:val="both"/>
            </w:pPr>
            <w:r>
              <w:rPr>
                <w:rFonts w:ascii="Times New Roman"/>
                <w:b w:val="false"/>
                <w:i w:val="false"/>
                <w:color w:val="000000"/>
                <w:sz w:val="20"/>
              </w:rPr>
              <w:t>
ЖКП 01</w:t>
            </w:r>
          </w:p>
          <w:bookmarkEnd w:id="1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пәніне кіріспе. Дербес компьютердің аппараттық және бағдарламалық жасақтамасы. Мәтіндік редакторы. Электрондық кесте. Презентация құру. Мәләметтер қорын басқару жүйесі. Ақпараттық-коммуникациялық технологиялар. Ақпараттық қауіпсіздік. Антивирустық бағдарламалар. Алгоритм және программалау негіздері. Медициналық ақпараттық жүйелер.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160"/>
          <w:p>
            <w:pPr>
              <w:spacing w:after="20"/>
              <w:ind w:left="20"/>
              <w:jc w:val="both"/>
            </w:pPr>
            <w:r>
              <w:rPr>
                <w:rFonts w:ascii="Times New Roman"/>
                <w:b w:val="false"/>
                <w:i w:val="false"/>
                <w:color w:val="000000"/>
                <w:sz w:val="20"/>
              </w:rPr>
              <w:t>
ЖКП 02</w:t>
            </w:r>
          </w:p>
          <w:bookmarkEnd w:id="1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Латын әліппесі. Екпін. Екпін қою ережесі. Анатомиялық терминология. Сөз таптары. Рецепт, құрылымы. Химиялық номенклатура. Химиялық элементтердің, оксидтердің, қышқылдардың, тұздардың атаулары. Дәрілік заттар мен препараттардың атауларындағы жиілікті бөліктер. Дәрі-дәрмектер тобының фармакологиялық әсері бойынша атауы. Клиникалық терминология. Сөз құрамы. Сөзжасам. Терминоэлементтер туралы түсінік. Клиникалық термин құрылымы. Грек-латын дублеттері.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161"/>
          <w:p>
            <w:pPr>
              <w:spacing w:after="20"/>
              <w:ind w:left="20"/>
              <w:jc w:val="both"/>
            </w:pPr>
            <w:r>
              <w:rPr>
                <w:rFonts w:ascii="Times New Roman"/>
                <w:b w:val="false"/>
                <w:i w:val="false"/>
                <w:color w:val="000000"/>
                <w:sz w:val="20"/>
              </w:rPr>
              <w:t>
ЖКП 03</w:t>
            </w:r>
          </w:p>
          <w:bookmarkEnd w:id="1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Фармация тарихы. Ежелгі өркениеттегі медицина және фармация. Дәрітанудың пайда болуы. Халық медицинасы. Батыс Еуропа және Ежелгі Шығыс фармациясы мен медицинасы. Орта ғасырдағы фармация. Қазіргі және жаңа замандағы фармация. Ресейдегі фармацияның дамуы. 19-20 ғасырларда Қазақстанда медицина мен дәріхананың дамуы. Нарықтық қарым – қатынасқа ауысу кезеңіндегі фармацияның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162"/>
          <w:p>
            <w:pPr>
              <w:spacing w:after="20"/>
              <w:ind w:left="20"/>
              <w:jc w:val="both"/>
            </w:pPr>
            <w:r>
              <w:rPr>
                <w:rFonts w:ascii="Times New Roman"/>
                <w:b w:val="false"/>
                <w:i w:val="false"/>
                <w:color w:val="000000"/>
                <w:sz w:val="20"/>
              </w:rPr>
              <w:t>
ЖКП 04</w:t>
            </w:r>
          </w:p>
          <w:bookmarkEnd w:id="1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 медициналық генетика негіздерімен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Жасушаның молекулалық биологиясы. Молекулалық биология негіздері.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БҚ-3.3.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163"/>
          <w:p>
            <w:pPr>
              <w:spacing w:after="20"/>
              <w:ind w:left="20"/>
              <w:jc w:val="both"/>
            </w:pPr>
            <w:r>
              <w:rPr>
                <w:rFonts w:ascii="Times New Roman"/>
                <w:b w:val="false"/>
                <w:i w:val="false"/>
                <w:color w:val="000000"/>
                <w:sz w:val="20"/>
              </w:rPr>
              <w:t>
ЖКП 05</w:t>
            </w:r>
          </w:p>
          <w:bookmarkEnd w:id="1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Төтетенше жағдай кезінде (бұдан әрі – ТЖ) халықты тіршілік қауіпсіздігі мен медициналық қамтамасыздандырудың ұйымдасқан негіздері. Бейбіт және әскери уақыттағы ТЖ-да халыққа көмек көрсетудің медициналық қызметінің ұйымдастырылуы қағидаттары, міндеті. Медициналық сұрыптау. ТЖ ошағындағы медициналық көмек шаралары. Эвакуациялау-көліктік медициналық сұрыптау. Жер сілкінуінің пайда болуында және қауіпті жағдайда халықты қорғау. ТЖ ошағында медициналық көмекті ұйымдастыру. Ұзақ уақыт жаншылу синдромы. Зақымданушыға көмек көрсетудің дәрігерлік әдісі. ТЖ психологиялық аспектілер. ТЖ ошағында эпидемияға қарсы шаралар және санитарлық гигиеналық ұйымдастыру. ТЖ ошағында әртүрлі зақымдау факторлардың әсерінен халыққа арналған медицинаық көмек. ТЖ ошағындағы хирургиялық бейіннің емдеу әсері және диагностиканың ерекшелігі. ТЖ ошағындағы суға кету және термиялық зақымдануда дәрігерлік көмек көрсету. Химиялық зақымдану ошағындағы және аппатық химиялық қауіпті заттарды қолдану кезіндегі медициналық көмек көрсету ерекшеліктері. Иондық сәулеленумен зақымдалғанда медициналық көмек көрсетуді ұйымдастыру. Аралас зақымдану. ТЖ ошағындағы зақымданушыларға және зардап шеккендерге қолданылатын реанимациялық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164"/>
          <w:p>
            <w:pPr>
              <w:spacing w:after="20"/>
              <w:ind w:left="20"/>
              <w:jc w:val="both"/>
            </w:pPr>
            <w:r>
              <w:rPr>
                <w:rFonts w:ascii="Times New Roman"/>
                <w:b w:val="false"/>
                <w:i w:val="false"/>
                <w:color w:val="000000"/>
                <w:sz w:val="20"/>
              </w:rPr>
              <w:t>
ЖКП 06</w:t>
            </w:r>
          </w:p>
          <w:bookmarkEnd w:id="1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микробиология. Микробиологияға кіріспе. </w:t>
            </w:r>
          </w:p>
          <w:p>
            <w:pPr>
              <w:spacing w:after="20"/>
              <w:ind w:left="20"/>
              <w:jc w:val="both"/>
            </w:pPr>
            <w:r>
              <w:rPr>
                <w:rFonts w:ascii="Times New Roman"/>
                <w:b w:val="false"/>
                <w:i w:val="false"/>
                <w:color w:val="000000"/>
                <w:sz w:val="20"/>
              </w:rPr>
              <w:t xml:space="preserve">
Микробиологиялық зертхана. Микроскоп және микроскоптық зерттеу әдістері. Микроағзалады физиологиясы мен морфологиясы. Микробтардың экологиясы және микроэкологиясы. Қоршаған ортада микробтардың таралуы. Микробтарға қоршаған орта факторының әсер етуі. Микробтардың генетикасы. Микробқа қарсы препараттар. Иммунитет және инфекция туралы оқыту. Жеке микробиология. Іріңді-қабыну ауруларының қоздырғыштары. Бактериалдық ішек жұқпаларының қоздырғыштары: эшерихиоз, іш сүзегі, А және В паратифі, сальмонеллез, қантышқақ және аса қауіпті тырысқақ. Шарты патогенді энтеробактериялардың қоздырғыштары этеробактерия, кампилобактериялар және хеликобактериялар. Ауа-тамшылы жұқпаларының қоздырғыштары. Анаэробты жұқпа қоздырғыштары. Аса қауіпті зоонозды жұқпа қоздырғыштары. Венерологиялық және урогениталдық жұқпа қоздырғыштары. Бактериалдық трансмиссивтік жұқпа қоздырғышытары. Вирустық жұқпа қоздырғыштары.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165"/>
          <w:p>
            <w:pPr>
              <w:spacing w:after="20"/>
              <w:ind w:left="20"/>
              <w:jc w:val="both"/>
            </w:pPr>
            <w:r>
              <w:rPr>
                <w:rFonts w:ascii="Times New Roman"/>
                <w:b w:val="false"/>
                <w:i w:val="false"/>
                <w:color w:val="000000"/>
                <w:sz w:val="20"/>
              </w:rPr>
              <w:t>
ЖКП 07</w:t>
            </w:r>
          </w:p>
          <w:bookmarkEnd w:id="1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Өсімдік – тірі ағза.</w:t>
            </w:r>
          </w:p>
          <w:p>
            <w:pPr>
              <w:spacing w:after="20"/>
              <w:ind w:left="20"/>
              <w:jc w:val="both"/>
            </w:pPr>
            <w:r>
              <w:rPr>
                <w:rFonts w:ascii="Times New Roman"/>
                <w:b w:val="false"/>
                <w:i w:val="false"/>
                <w:color w:val="000000"/>
                <w:sz w:val="20"/>
              </w:rPr>
              <w:t>
Вегетативті мүшелердің құрылысы. Төменгі сатыдағы өсімдіктер. Жоғары споралы өсімдіктер. Гүл мен жемістердің түрлері. Жабынтұқымдылар бөлімі.Жоғары және төмен сатыдағы өсімдіктерді жіктеу. Даражарнақтылар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166"/>
          <w:p>
            <w:pPr>
              <w:spacing w:after="20"/>
              <w:ind w:left="20"/>
              <w:jc w:val="both"/>
            </w:pPr>
            <w:r>
              <w:rPr>
                <w:rFonts w:ascii="Times New Roman"/>
                <w:b w:val="false"/>
                <w:i w:val="false"/>
                <w:color w:val="000000"/>
                <w:sz w:val="20"/>
              </w:rPr>
              <w:t>
ЖКП 08</w:t>
            </w:r>
          </w:p>
          <w:bookmarkEnd w:id="1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су және азық-түліктерге қойылатын гигиеналық талаптар. Дәріхана бөлмелерінің микроклиматының, жарықтандыруының, желдетуінің гигиеналық бағасы. Құрал-жабдықтарға, ыдыстарға, инвентарларға қойылатын гигиеналық талаптар. Фармация жұмысшыларының еңбек жағдайының гигиеналық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167"/>
          <w:p>
            <w:pPr>
              <w:spacing w:after="20"/>
              <w:ind w:left="20"/>
              <w:jc w:val="both"/>
            </w:pPr>
            <w:r>
              <w:rPr>
                <w:rFonts w:ascii="Times New Roman"/>
                <w:b w:val="false"/>
                <w:i w:val="false"/>
                <w:color w:val="000000"/>
                <w:sz w:val="20"/>
              </w:rPr>
              <w:t>
ЖКП 09</w:t>
            </w:r>
          </w:p>
          <w:bookmarkEnd w:id="1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Десмургия. Қан кету синдромы.</w:t>
            </w:r>
          </w:p>
          <w:p>
            <w:pPr>
              <w:spacing w:after="20"/>
              <w:ind w:left="20"/>
              <w:jc w:val="both"/>
            </w:pPr>
            <w:r>
              <w:rPr>
                <w:rFonts w:ascii="Times New Roman"/>
                <w:b w:val="false"/>
                <w:i w:val="false"/>
                <w:color w:val="000000"/>
                <w:sz w:val="20"/>
              </w:rPr>
              <w:t>
Жарақаттану синдромы Жабық жарақаттар. Жантәсілім жағдайлардағы реанимация. Миокард инфарктісі және тұрақсыз стенокардия. Жедел қантамырлардың жеткіліксіздігі.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xml:space="preserve">
КҚ-1.1. </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168"/>
          <w:p>
            <w:pPr>
              <w:spacing w:after="20"/>
              <w:ind w:left="20"/>
              <w:jc w:val="both"/>
            </w:pPr>
            <w:r>
              <w:rPr>
                <w:rFonts w:ascii="Times New Roman"/>
                <w:b w:val="false"/>
                <w:i w:val="false"/>
                <w:color w:val="000000"/>
                <w:sz w:val="20"/>
              </w:rPr>
              <w:t>
ЖКП 10</w:t>
            </w:r>
          </w:p>
          <w:bookmarkEnd w:id="1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Кіріспе.Танымдық психикалық процестер. Сана, өзіндік сана.</w:t>
            </w:r>
          </w:p>
          <w:p>
            <w:pPr>
              <w:spacing w:after="20"/>
              <w:ind w:left="20"/>
              <w:jc w:val="both"/>
            </w:pPr>
            <w:r>
              <w:rPr>
                <w:rFonts w:ascii="Times New Roman"/>
                <w:b w:val="false"/>
                <w:i w:val="false"/>
                <w:color w:val="000000"/>
                <w:sz w:val="20"/>
              </w:rPr>
              <w:t>
Эмоционалды және еріктік процестер. Жеке тұлға психологиясы. Тұлғаның қасиеттері. Медицина қызметкерінің кәсіптік қызметтегі коммуникативтік үдерістің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169"/>
          <w:p>
            <w:pPr>
              <w:spacing w:after="20"/>
              <w:ind w:left="20"/>
              <w:jc w:val="both"/>
            </w:pPr>
            <w:r>
              <w:rPr>
                <w:rFonts w:ascii="Times New Roman"/>
                <w:b w:val="false"/>
                <w:i w:val="false"/>
                <w:color w:val="000000"/>
                <w:sz w:val="20"/>
              </w:rPr>
              <w:t>
ЖКП 11</w:t>
            </w:r>
          </w:p>
          <w:bookmarkEnd w:id="1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негіздері мен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Остеология, синдесмология. Миология. Ас қорыту жүйесі. Зат және энергия алмасуы. Жылу реттелуі.Тыныс алу жүйесі. Зәр шығару жүйесі.Жүрек-қан тамыр жүйесі. Жыныс жүйесі. Жүйке жүйесі. Сезім мүшелері. Эндокриндік жүйе. Қан. Иммунитет. Қозғыш ұлпалар.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170"/>
          <w:p>
            <w:pPr>
              <w:spacing w:after="20"/>
              <w:ind w:left="20"/>
              <w:jc w:val="both"/>
            </w:pPr>
            <w:r>
              <w:rPr>
                <w:rFonts w:ascii="Times New Roman"/>
                <w:b w:val="false"/>
                <w:i w:val="false"/>
                <w:color w:val="000000"/>
                <w:sz w:val="20"/>
              </w:rPr>
              <w:t>
ЖКП 12</w:t>
            </w:r>
          </w:p>
          <w:bookmarkEnd w:id="1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физиология әдістері, міндеттері, пәні. Жалпы нозология. Жалпы этиология және патогенез. Ағза реактивтілігінің дерттегі маңызы. Қабыну. Перифериялық қанайналымның патологиялық физиологиясы. Гипоксия, қызба, өспе. Қан жүйесінің патофизиологиясы. Жүрек-қан тамыр жүйесінің патофизиологиясы. Сыртқы тыныс алу жүйесінің патофизиологиясы. Ас қорыту жүйесінің патофизиологиясы. Бүйрек патофизиологиясы.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71"/>
          <w:p>
            <w:pPr>
              <w:spacing w:after="20"/>
              <w:ind w:left="20"/>
              <w:jc w:val="both"/>
            </w:pPr>
            <w:r>
              <w:rPr>
                <w:rFonts w:ascii="Times New Roman"/>
                <w:b w:val="false"/>
                <w:i w:val="false"/>
                <w:color w:val="000000"/>
                <w:sz w:val="20"/>
              </w:rPr>
              <w:t>
ЖКП 13</w:t>
            </w:r>
          </w:p>
          <w:bookmarkEnd w:id="1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Экологияға кіріспе. Жалпы экология негіздері. Адам экологиясы. Қолданбалы экология. Экологиялық қорғау және қоршаған ортаны қорғау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172"/>
          <w:p>
            <w:pPr>
              <w:spacing w:after="20"/>
              <w:ind w:left="20"/>
              <w:jc w:val="both"/>
            </w:pPr>
            <w:r>
              <w:rPr>
                <w:rFonts w:ascii="Times New Roman"/>
                <w:b w:val="false"/>
                <w:i w:val="false"/>
                <w:color w:val="000000"/>
                <w:sz w:val="20"/>
              </w:rPr>
              <w:t>
ЖКП 14</w:t>
            </w:r>
          </w:p>
          <w:bookmarkEnd w:id="1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 – адам денсаулығы туралы ғылым. Денсаулық. Денсаулықтың диагностикасы. Қартаю. Геронтология, гериартрия. Репродуктивті денсаулық. Жыныстық жолмен берілетін аурулар. Дене белсенділігі. Гиподинамия. Шынығу. Шынығудың негізгі әдістері. Дұрыс тамақтану. Психикалық денсаулық. Психопрофилактика және психореттеу. Сауықтырудың дәстүрлі емес әдістері. Зиянды әдеттер және олардың түрлері. Қауіпті және кең таралған жұқпалы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173"/>
          <w:p>
            <w:pPr>
              <w:spacing w:after="20"/>
              <w:ind w:left="20"/>
              <w:jc w:val="both"/>
            </w:pPr>
            <w:r>
              <w:rPr>
                <w:rFonts w:ascii="Times New Roman"/>
                <w:b w:val="false"/>
                <w:i w:val="false"/>
                <w:color w:val="000000"/>
                <w:sz w:val="20"/>
              </w:rPr>
              <w:t xml:space="preserve">
АП </w:t>
            </w:r>
          </w:p>
          <w:bookmarkEnd w:id="117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174"/>
          <w:p>
            <w:pPr>
              <w:spacing w:after="20"/>
              <w:ind w:left="20"/>
              <w:jc w:val="both"/>
            </w:pPr>
            <w:r>
              <w:rPr>
                <w:rFonts w:ascii="Times New Roman"/>
                <w:b w:val="false"/>
                <w:i w:val="false"/>
                <w:color w:val="000000"/>
                <w:sz w:val="20"/>
              </w:rPr>
              <w:t>
АП 01</w:t>
            </w:r>
          </w:p>
          <w:bookmarkEnd w:id="1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Атом құрылысының теориясы. Химиялық байланыс. Химиялық процесстердің түзілу заңдылықтары. Ерітінділер туралы ілім. Тотығу-тотықсыздану реакциялары. Кешенді байланыс. s-элементтер және олардың қосылыстары. d -элементтер және олардың қосылыстары. p-элементтер және олардың қосылыстары.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175"/>
          <w:p>
            <w:pPr>
              <w:spacing w:after="20"/>
              <w:ind w:left="20"/>
              <w:jc w:val="both"/>
            </w:pPr>
            <w:r>
              <w:rPr>
                <w:rFonts w:ascii="Times New Roman"/>
                <w:b w:val="false"/>
                <w:i w:val="false"/>
                <w:color w:val="000000"/>
                <w:sz w:val="20"/>
              </w:rPr>
              <w:t>
АП 02</w:t>
            </w:r>
          </w:p>
          <w:bookmarkEnd w:id="1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Органикалық қосылыстардың негіздік құрылысы. Органикалық қосылыстарды зерттеу тәсілдері. Көмірсутектер. Көмірсутектердің галогенді туындылары. Біратомды және көп атомды спирттер. Аминдер. Оксоқосылыстар. Карбон қышқылдары. Гетерофункциялық органикалық қосылыстар. Гетероциклді органикалық қосылыстар. Нуклейн қышқылдары. Көмірсулар. 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176"/>
          <w:p>
            <w:pPr>
              <w:spacing w:after="20"/>
              <w:ind w:left="20"/>
              <w:jc w:val="both"/>
            </w:pPr>
            <w:r>
              <w:rPr>
                <w:rFonts w:ascii="Times New Roman"/>
                <w:b w:val="false"/>
                <w:i w:val="false"/>
                <w:color w:val="000000"/>
                <w:sz w:val="20"/>
              </w:rPr>
              <w:t>
АП 03</w:t>
            </w:r>
          </w:p>
          <w:bookmarkEnd w:id="1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Аналитикалық химияның теориялық негіздері. Аналитикалық химиядағы әртүрлі иондар тепе-теңдігіне әрекеттесуші массалар заңын қолдану. Сапалық анализ әдістері. Анализдің аспаптық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177"/>
          <w:p>
            <w:pPr>
              <w:spacing w:after="20"/>
              <w:ind w:left="20"/>
              <w:jc w:val="both"/>
            </w:pPr>
            <w:r>
              <w:rPr>
                <w:rFonts w:ascii="Times New Roman"/>
                <w:b w:val="false"/>
                <w:i w:val="false"/>
                <w:color w:val="000000"/>
                <w:sz w:val="20"/>
              </w:rPr>
              <w:t>
АП 04</w:t>
            </w:r>
          </w:p>
          <w:bookmarkEnd w:id="1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Фармакология тарихы. Жалпы рецептура. Жалпы фармакология. Жеке фармакология. Шеткі және орталық жүйке жүйесіне әсер ететін дәрілер. Жүрек қантамыр жүйесіне, ас қорыту мүшелеріне, тыныс алу қызметіне әсер ететін дәрілер. Диуретиктер. Жүрек қан тамыр жүйесіне әсер ететін дәрілер. Миометрияның жиырылу белсенділігі мен тонусына әсер ететін дәрілер. Қан жүйесіне әсер ететін дәрілер. Зат алмасу үрдісін реттейтін дәрілер. Қабынуға қарсы және аллергияға қарсы дәрілер. Микробқа қарсы және паразиттерге қарсы дәрілер. Бластомаға қарсы дәрілер. Дәрілік заттармен жедел уланғанда емдеудің негізгі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178"/>
          <w:p>
            <w:pPr>
              <w:spacing w:after="20"/>
              <w:ind w:left="20"/>
              <w:jc w:val="both"/>
            </w:pPr>
            <w:r>
              <w:rPr>
                <w:rFonts w:ascii="Times New Roman"/>
                <w:b w:val="false"/>
                <w:i w:val="false"/>
                <w:color w:val="000000"/>
                <w:sz w:val="20"/>
              </w:rPr>
              <w:t>
АП 05</w:t>
            </w:r>
          </w:p>
          <w:bookmarkEnd w:id="1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өсімдіктердің шикізат базасы. Дәрілік өсімдік шикізатын дайындау процесінің негіздері. Дәрілік өсімдік шикізаттарды зақымдайтын зиянкес жәндіктер. Дәрілік өсімдік шикізатын стандарттау. Нормативті құжаттар. Дәрілік өсімдіктер мен дәрілік өсімдік шикізаттарын талдау әдістері. Құрамында дәрумендер, тоңмай мен тоңмай тәрізді заттар, алкалоидтар, терпеноидтар, көмірсулар, ащылар, жүрек гликозидтері, фенолгликозидтер, антрагликозидтер, флавоноидтар, иілік заттар, аз зерттелген биологиялық белсенді заттар. Жануарлардан алынатын дәрілік шикізаттар. Дәрілік өсімдіктердің қорын зерттеу. Дәрілік өсімдіктерді қорғау мен тиімді пайдалану. Өсімдіктер экологиясы. Халық медицинасындағы дәрілік өсімдіктер. Гомеопатия туралы түсінік. Қазіргі кездегі фитотерапия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АҚ-1.</w:t>
            </w:r>
          </w:p>
          <w:p>
            <w:pPr>
              <w:spacing w:after="20"/>
              <w:ind w:left="20"/>
              <w:jc w:val="both"/>
            </w:pPr>
            <w:r>
              <w:rPr>
                <w:rFonts w:ascii="Times New Roman"/>
                <w:b w:val="false"/>
                <w:i w:val="false"/>
                <w:color w:val="000000"/>
                <w:sz w:val="20"/>
              </w:rPr>
              <w:t>
АҚ-2.</w:t>
            </w:r>
          </w:p>
          <w:p>
            <w:pPr>
              <w:spacing w:after="20"/>
              <w:ind w:left="20"/>
              <w:jc w:val="both"/>
            </w:pPr>
            <w:r>
              <w:rPr>
                <w:rFonts w:ascii="Times New Roman"/>
                <w:b w:val="false"/>
                <w:i w:val="false"/>
                <w:color w:val="000000"/>
                <w:sz w:val="20"/>
              </w:rPr>
              <w:t>
АҚ-3.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179"/>
          <w:p>
            <w:pPr>
              <w:spacing w:after="20"/>
              <w:ind w:left="20"/>
              <w:jc w:val="both"/>
            </w:pPr>
            <w:r>
              <w:rPr>
                <w:rFonts w:ascii="Times New Roman"/>
                <w:b w:val="false"/>
                <w:i w:val="false"/>
                <w:color w:val="000000"/>
                <w:sz w:val="20"/>
              </w:rPr>
              <w:t>
АП 06</w:t>
            </w:r>
          </w:p>
          <w:bookmarkEnd w:id="1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Бейорганикалық дәрілік заттар. Периодтық жүйенің I-VIІI топтары. Күміс, магний, кальций, барий, цинк, бор, азот, мырыш, оттегі, күкірт, галоген, темір қосылыстары. Органикалық дәрілік заттар. Жалпы сипаттамасы. Көмірсутектің ациклді галоген туындылары. Спирт. Альдегид. Карбон қышқылы, май қатарының аминқышқылдары және оның туындылары. Жай және күрделі эфирлер. Көмірқышқылдарының амидтері. Циклды уреидтар. Фенолдар. Ароматты қышқылдар. Сульфанил қышқылының амидтері. Ароматты аминқышқылдар, аминоспирттер. Терпеноидтар. Гетероциклді қосылыстар. Биологиялық белсенді қосылыстардың кейбір топтары. Алколоидтар. Глицидтер. Витаминдер. Антибиотиктер.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180"/>
          <w:p>
            <w:pPr>
              <w:spacing w:after="20"/>
              <w:ind w:left="20"/>
              <w:jc w:val="both"/>
            </w:pPr>
            <w:r>
              <w:rPr>
                <w:rFonts w:ascii="Times New Roman"/>
                <w:b w:val="false"/>
                <w:i w:val="false"/>
                <w:color w:val="000000"/>
                <w:sz w:val="20"/>
              </w:rPr>
              <w:t>
КҚ-1.1.</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w:t>
            </w:r>
            <w:r>
              <w:rPr>
                <w:rFonts w:ascii="Times New Roman"/>
                <w:b w:val="false"/>
                <w:i w:val="false"/>
                <w:color w:val="000000"/>
                <w:sz w:val="20"/>
              </w:rPr>
              <w:t>АҚ-1.</w:t>
            </w:r>
          </w:p>
          <w:p>
            <w:pPr>
              <w:spacing w:after="20"/>
              <w:ind w:left="20"/>
              <w:jc w:val="both"/>
            </w:pPr>
            <w:r>
              <w:rPr>
                <w:rFonts w:ascii="Times New Roman"/>
                <w:b w:val="false"/>
                <w:i w:val="false"/>
                <w:color w:val="000000"/>
                <w:sz w:val="20"/>
              </w:rPr>
              <w:t>
</w:t>
            </w:r>
            <w:r>
              <w:rPr>
                <w:rFonts w:ascii="Times New Roman"/>
                <w:b w:val="false"/>
                <w:i w:val="false"/>
                <w:color w:val="000000"/>
                <w:sz w:val="20"/>
              </w:rPr>
              <w:t>АҚ-2.</w:t>
            </w:r>
          </w:p>
          <w:p>
            <w:pPr>
              <w:spacing w:after="20"/>
              <w:ind w:left="20"/>
              <w:jc w:val="both"/>
            </w:pPr>
            <w:r>
              <w:rPr>
                <w:rFonts w:ascii="Times New Roman"/>
                <w:b w:val="false"/>
                <w:i w:val="false"/>
                <w:color w:val="000000"/>
                <w:sz w:val="20"/>
              </w:rPr>
              <w:t>
АҚ-3.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181"/>
          <w:p>
            <w:pPr>
              <w:spacing w:after="20"/>
              <w:ind w:left="20"/>
              <w:jc w:val="both"/>
            </w:pPr>
            <w:r>
              <w:rPr>
                <w:rFonts w:ascii="Times New Roman"/>
                <w:b w:val="false"/>
                <w:i w:val="false"/>
                <w:color w:val="000000"/>
                <w:sz w:val="20"/>
              </w:rPr>
              <w:t>
АП 07</w:t>
            </w:r>
          </w:p>
          <w:bookmarkEnd w:id="1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182"/>
          <w:p>
            <w:pPr>
              <w:spacing w:after="20"/>
              <w:ind w:left="20"/>
              <w:jc w:val="both"/>
            </w:pPr>
            <w:r>
              <w:rPr>
                <w:rFonts w:ascii="Times New Roman"/>
                <w:b w:val="false"/>
                <w:i w:val="false"/>
                <w:color w:val="000000"/>
                <w:sz w:val="20"/>
              </w:rPr>
              <w:t>
Дәрілік нысандар технологиясы</w:t>
            </w:r>
          </w:p>
          <w:bookmarkEnd w:id="1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183"/>
          <w:p>
            <w:pPr>
              <w:spacing w:after="20"/>
              <w:ind w:left="20"/>
              <w:jc w:val="both"/>
            </w:pPr>
            <w:r>
              <w:rPr>
                <w:rFonts w:ascii="Times New Roman"/>
                <w:b w:val="false"/>
                <w:i w:val="false"/>
                <w:color w:val="000000"/>
                <w:sz w:val="20"/>
              </w:rPr>
              <w:t xml:space="preserve">
Кіріспе. Дәрі-дәрмектің қатты түрлері. Ұнтақтар. Дәрі-дәрмектің сұйық түрлері. Дисперстік орталар. Сұйық ерітінділер. Стандартты ерітінділер. Сусыз ерітінділер. Коллоидттық ерітінділер. Суспензиялар. Эмульсиялар Тұнбалар және қайнатпалар Тамшылар. Дәрі-дәрмектің жұмсақ түрлері. Линименттер. Жақпа майлар. Суппозиторийлер. Пилюлялар. Дәрі-дәрмектің залалсыздандырылған түрлері. </w:t>
            </w:r>
          </w:p>
          <w:bookmarkEnd w:id="1183"/>
          <w:p>
            <w:pPr>
              <w:spacing w:after="20"/>
              <w:ind w:left="20"/>
              <w:jc w:val="both"/>
            </w:pPr>
            <w:r>
              <w:rPr>
                <w:rFonts w:ascii="Times New Roman"/>
                <w:b w:val="false"/>
                <w:i w:val="false"/>
                <w:color w:val="000000"/>
                <w:sz w:val="20"/>
              </w:rPr>
              <w:t>
Көзге арналған дәрі-дәрмектер. Құрамында антибиотиктері бар дәрі-дәрмектердің түрлері. Балаларға арналған дәрі-дәрмектердің түрлері. Үйлесімсіздіктер. Ветеринарлық және гомеопатикалық дәрі-дәрмектердің түрлері. Дәрілердің зауыттық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184"/>
          <w:p>
            <w:pPr>
              <w:spacing w:after="20"/>
              <w:ind w:left="20"/>
              <w:jc w:val="both"/>
            </w:pPr>
            <w:r>
              <w:rPr>
                <w:rFonts w:ascii="Times New Roman"/>
                <w:b w:val="false"/>
                <w:i w:val="false"/>
                <w:color w:val="000000"/>
                <w:sz w:val="20"/>
              </w:rPr>
              <w:t>
КҚ-1.1.</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w:t>
            </w:r>
            <w:r>
              <w:rPr>
                <w:rFonts w:ascii="Times New Roman"/>
                <w:b w:val="false"/>
                <w:i w:val="false"/>
                <w:color w:val="000000"/>
                <w:sz w:val="20"/>
              </w:rPr>
              <w:t>АҚ-1.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185"/>
          <w:p>
            <w:pPr>
              <w:spacing w:after="20"/>
              <w:ind w:left="20"/>
              <w:jc w:val="both"/>
            </w:pPr>
            <w:r>
              <w:rPr>
                <w:rFonts w:ascii="Times New Roman"/>
                <w:b w:val="false"/>
                <w:i w:val="false"/>
                <w:color w:val="000000"/>
                <w:sz w:val="20"/>
              </w:rPr>
              <w:t>
АП 08</w:t>
            </w:r>
          </w:p>
          <w:bookmarkEnd w:id="1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менеджмент негіздерімен фармацияны ұйымдастыру және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нарық және оның мемлекеттік реттелуі. Фармацевтикалық нарықтағы бөлшек сауда бөлімінің қызметін ұйымдастыру. Дәріханалық ұйымдардың өндірістік қызметі. Фармацевтикалық нарықтағы көтерме сауда бөлімінің қызметін ұйымдастыру. Фармацевтикалық нарықтағы тұтынушылық тәртіптің және фармация экономикасының ерекшеліктері. Дәріханалық ұйымдардағы есепке алу және есеп беру жұмыстарының негіздері. Фармацевтикалық менеджмент негіздері. Фармацевтикалық ұйымдарда іс жүргізу негіздері, құжаттар айналымын ұйымдастыру. Фармацевтикалық маркетинг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p>
            <w:pPr>
              <w:spacing w:after="20"/>
              <w:ind w:left="20"/>
              <w:jc w:val="both"/>
            </w:pPr>
            <w:r>
              <w:rPr>
                <w:rFonts w:ascii="Times New Roman"/>
                <w:b w:val="false"/>
                <w:i w:val="false"/>
                <w:color w:val="000000"/>
                <w:sz w:val="20"/>
              </w:rPr>
              <w:t>
АҚ-2.</w:t>
            </w:r>
          </w:p>
          <w:p>
            <w:pPr>
              <w:spacing w:after="20"/>
              <w:ind w:left="20"/>
              <w:jc w:val="both"/>
            </w:pPr>
            <w:r>
              <w:rPr>
                <w:rFonts w:ascii="Times New Roman"/>
                <w:b w:val="false"/>
                <w:i w:val="false"/>
                <w:color w:val="000000"/>
                <w:sz w:val="20"/>
              </w:rPr>
              <w:t>
АҚ-3.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186"/>
          <w:p>
            <w:pPr>
              <w:spacing w:after="20"/>
              <w:ind w:left="20"/>
              <w:jc w:val="both"/>
            </w:pPr>
            <w:r>
              <w:rPr>
                <w:rFonts w:ascii="Times New Roman"/>
                <w:b w:val="false"/>
                <w:i w:val="false"/>
                <w:color w:val="000000"/>
                <w:sz w:val="20"/>
              </w:rPr>
              <w:t>
АП 09</w:t>
            </w:r>
          </w:p>
          <w:bookmarkEnd w:id="1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сала ретіндегі тауартану. Тауартану негіздері. Фармацевтикалық тауартану. Фармацевтикалық тауартану оқиғалары және фактілері, негізгі тарихи дәуірлері және кезеңдері. Фармацевтикалық тауартану негіздері. Ғылыми сала ретіндегі тауартану. Фармацевтикалық мекемелердің тауарлар номенклатурасының құрылымы және олардың сипаттамасы. Металдық материалдардың негізгі қасиеттері. Коррозиядан сақтау. Материалтану. Тазалық және гигиеналық бұйымдар. Науқасты күту бұйымдары. Медициналық техника бұйымдары мен фармацевтикалық тауарлардың жіктелуі. Медициналық техника бұйымдары мен фармацевтикалық тауарлардың тұтыну қасиеттерін және сапаларын анықтау факторлары. Физиологиялық және көзілдіріктік оптика. Көздің көру коррекциясына арналған аппараттар. Арнайы құрал жабдықтар. Тігіс хирургиялық құралдар және хирургиялық инелер. Медициналық тігіндегіш және тіккіштер. Сіңірілетін және сіңірілмейтін тігу материалдары. Сору, енгізу, тесу және трансфузиялау аспаптары мен аппараттары. Соратын және құятын жабдықтар. Стоматологияға арналаған жабдықтар және аспаптар. Арнайы аспаптар. Урологиялық, акушер-гинекологиялық, нейрохирургиялық аспаптар. Медициналық аспаптар және қондырғылар. Диагностикалық зерттеуге арналаған заманауи аппараттар. Байлап таңу материалдары. Медициналық гипс. Әртүрлі топтағы фармацевтикалық тауарлардың сақталуы. Фармацевтикалық тауарлардың таңбалануы, қаптамасы, тасымалдауы. Залалсыздандыру дистиллияциялау аппараттары. Ыдыстар, тығындауыш заттар және қаптама заттары және қаптама материалдары. Парафармацевтика. Парафармацевтикалық тауарлардың қауіпсіздігі. Тауарлық және сұрыптамалық саясаты. Медициналық және фармацевтикалық тауарлардың сұрыптамасы. Тауар сұрыптамасының түрлержәне нарықта алатын орны. Маркетинг анықтамасы. Маркетинг дамуының кезеңдері. Медициналық және фармацевтикалық бұйымдардың тауар түрінен маркетингтік зерттеу. Дәріханалық нарықты маркетингтік зерттеу. Фармацевтикалық ұйым қызметін маркетингтік жоспарлау. Дәріханалық желіде тауартану операциясы. Фальсификация. Тауарлардық бәсекелестікке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p>
            <w:pPr>
              <w:spacing w:after="20"/>
              <w:ind w:left="20"/>
              <w:jc w:val="both"/>
            </w:pPr>
            <w:r>
              <w:rPr>
                <w:rFonts w:ascii="Times New Roman"/>
                <w:b w:val="false"/>
                <w:i w:val="false"/>
                <w:color w:val="000000"/>
                <w:sz w:val="20"/>
              </w:rPr>
              <w:t>
АҚ-2.</w:t>
            </w:r>
          </w:p>
          <w:p>
            <w:pPr>
              <w:spacing w:after="20"/>
              <w:ind w:left="20"/>
              <w:jc w:val="both"/>
            </w:pPr>
            <w:r>
              <w:rPr>
                <w:rFonts w:ascii="Times New Roman"/>
                <w:b w:val="false"/>
                <w:i w:val="false"/>
                <w:color w:val="000000"/>
                <w:sz w:val="20"/>
              </w:rPr>
              <w:t>
АҚ-3.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187"/>
          <w:p>
            <w:pPr>
              <w:spacing w:after="20"/>
              <w:ind w:left="20"/>
              <w:jc w:val="both"/>
            </w:pPr>
            <w:r>
              <w:rPr>
                <w:rFonts w:ascii="Times New Roman"/>
                <w:b w:val="false"/>
                <w:i w:val="false"/>
                <w:color w:val="000000"/>
                <w:sz w:val="20"/>
              </w:rPr>
              <w:t xml:space="preserve">
ӨО </w:t>
            </w:r>
          </w:p>
          <w:bookmarkEnd w:id="118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188"/>
          <w:p>
            <w:pPr>
              <w:spacing w:after="20"/>
              <w:ind w:left="20"/>
              <w:jc w:val="both"/>
            </w:pPr>
            <w:r>
              <w:rPr>
                <w:rFonts w:ascii="Times New Roman"/>
                <w:b w:val="false"/>
                <w:i w:val="false"/>
                <w:color w:val="000000"/>
                <w:sz w:val="20"/>
              </w:rPr>
              <w:t>
ӨО 01</w:t>
            </w:r>
          </w:p>
          <w:bookmarkEnd w:id="1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189"/>
          <w:p>
            <w:pPr>
              <w:spacing w:after="20"/>
              <w:ind w:left="20"/>
              <w:jc w:val="both"/>
            </w:pPr>
            <w:r>
              <w:rPr>
                <w:rFonts w:ascii="Times New Roman"/>
                <w:b w:val="false"/>
                <w:i w:val="false"/>
                <w:color w:val="000000"/>
                <w:sz w:val="20"/>
              </w:rPr>
              <w:t>
Дәріхана ұйымдармен танысу</w:t>
            </w:r>
          </w:p>
          <w:bookmarkEnd w:id="1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ұйымдарының түрлері мен қызметі. Фармацевтикалық қызмет саласындағы заңнама.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90"/>
          <w:p>
            <w:pPr>
              <w:spacing w:after="20"/>
              <w:ind w:left="20"/>
              <w:jc w:val="both"/>
            </w:pPr>
            <w:r>
              <w:rPr>
                <w:rFonts w:ascii="Times New Roman"/>
                <w:b w:val="false"/>
                <w:i w:val="false"/>
                <w:color w:val="000000"/>
                <w:sz w:val="20"/>
              </w:rPr>
              <w:t>
БҚ-1.</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БҚ-2.</w:t>
            </w:r>
          </w:p>
          <w:p>
            <w:pPr>
              <w:spacing w:after="20"/>
              <w:ind w:left="20"/>
              <w:jc w:val="both"/>
            </w:pPr>
            <w:r>
              <w:rPr>
                <w:rFonts w:ascii="Times New Roman"/>
                <w:b w:val="false"/>
                <w:i w:val="false"/>
                <w:color w:val="000000"/>
                <w:sz w:val="20"/>
              </w:rPr>
              <w:t>
</w:t>
            </w:r>
            <w:r>
              <w:rPr>
                <w:rFonts w:ascii="Times New Roman"/>
                <w:b w:val="false"/>
                <w:i w:val="false"/>
                <w:color w:val="000000"/>
                <w:sz w:val="20"/>
              </w:rPr>
              <w:t>БҚ-3.</w:t>
            </w:r>
          </w:p>
          <w:p>
            <w:pPr>
              <w:spacing w:after="20"/>
              <w:ind w:left="20"/>
              <w:jc w:val="both"/>
            </w:pPr>
            <w:r>
              <w:rPr>
                <w:rFonts w:ascii="Times New Roman"/>
                <w:b w:val="false"/>
                <w:i w:val="false"/>
                <w:color w:val="000000"/>
                <w:sz w:val="20"/>
              </w:rPr>
              <w:t>
</w:t>
            </w:r>
            <w:r>
              <w:rPr>
                <w:rFonts w:ascii="Times New Roman"/>
                <w:b w:val="false"/>
                <w:i w:val="false"/>
                <w:color w:val="000000"/>
                <w:sz w:val="20"/>
              </w:rPr>
              <w:t>КҚ-1.</w:t>
            </w:r>
          </w:p>
          <w:p>
            <w:pPr>
              <w:spacing w:after="20"/>
              <w:ind w:left="20"/>
              <w:jc w:val="both"/>
            </w:pPr>
            <w:r>
              <w:rPr>
                <w:rFonts w:ascii="Times New Roman"/>
                <w:b w:val="false"/>
                <w:i w:val="false"/>
                <w:color w:val="000000"/>
                <w:sz w:val="20"/>
              </w:rPr>
              <w:t>
</w:t>
            </w:r>
            <w:r>
              <w:rPr>
                <w:rFonts w:ascii="Times New Roman"/>
                <w:b w:val="false"/>
                <w:i w:val="false"/>
                <w:color w:val="000000"/>
                <w:sz w:val="20"/>
              </w:rPr>
              <w:t>КҚ-2.</w:t>
            </w:r>
          </w:p>
          <w:p>
            <w:pPr>
              <w:spacing w:after="20"/>
              <w:ind w:left="20"/>
              <w:jc w:val="both"/>
            </w:pPr>
            <w:r>
              <w:rPr>
                <w:rFonts w:ascii="Times New Roman"/>
                <w:b w:val="false"/>
                <w:i w:val="false"/>
                <w:color w:val="000000"/>
                <w:sz w:val="20"/>
              </w:rPr>
              <w:t>
</w:t>
            </w:r>
            <w:r>
              <w:rPr>
                <w:rFonts w:ascii="Times New Roman"/>
                <w:b w:val="false"/>
                <w:i w:val="false"/>
                <w:color w:val="000000"/>
                <w:sz w:val="20"/>
              </w:rPr>
              <w:t>АҚ-1.</w:t>
            </w:r>
          </w:p>
          <w:p>
            <w:pPr>
              <w:spacing w:after="20"/>
              <w:ind w:left="20"/>
              <w:jc w:val="both"/>
            </w:pPr>
            <w:r>
              <w:rPr>
                <w:rFonts w:ascii="Times New Roman"/>
                <w:b w:val="false"/>
                <w:i w:val="false"/>
                <w:color w:val="000000"/>
                <w:sz w:val="20"/>
              </w:rPr>
              <w:t>
</w:t>
            </w:r>
            <w:r>
              <w:rPr>
                <w:rFonts w:ascii="Times New Roman"/>
                <w:b w:val="false"/>
                <w:i w:val="false"/>
                <w:color w:val="000000"/>
                <w:sz w:val="20"/>
              </w:rPr>
              <w:t>АҚ-2.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191"/>
          <w:p>
            <w:pPr>
              <w:spacing w:after="20"/>
              <w:ind w:left="20"/>
              <w:jc w:val="both"/>
            </w:pPr>
            <w:r>
              <w:rPr>
                <w:rFonts w:ascii="Times New Roman"/>
                <w:b w:val="false"/>
                <w:i w:val="false"/>
                <w:color w:val="000000"/>
                <w:sz w:val="20"/>
              </w:rPr>
              <w:t>
ӨО 02</w:t>
            </w:r>
          </w:p>
          <w:bookmarkEnd w:id="11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далалық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мүшелердің құрылысы, қызметі. Вегетативті мүшелердің морфологиялық белгілерін; генеративті мүшелер құрылысы, қызметтері; генеративті мүшелердің морфологиялық белгілерін; жоғары споралы өсімдіктер морфологиясы. Қырықбуындылар, ашықтұқымдылардың даму циклі, медицинада алатын орны. Қосжарнақты, даражарнақты классты өсімдіктерге тән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192"/>
          <w:p>
            <w:pPr>
              <w:spacing w:after="20"/>
              <w:ind w:left="20"/>
              <w:jc w:val="both"/>
            </w:pPr>
            <w:r>
              <w:rPr>
                <w:rFonts w:ascii="Times New Roman"/>
                <w:b w:val="false"/>
                <w:i w:val="false"/>
                <w:color w:val="000000"/>
                <w:sz w:val="20"/>
              </w:rPr>
              <w:t>
БҚ-1.2.</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КҚ-1.1.</w:t>
            </w:r>
          </w:p>
          <w:p>
            <w:pPr>
              <w:spacing w:after="20"/>
              <w:ind w:left="20"/>
              <w:jc w:val="both"/>
            </w:pPr>
            <w:r>
              <w:rPr>
                <w:rFonts w:ascii="Times New Roman"/>
                <w:b w:val="false"/>
                <w:i w:val="false"/>
                <w:color w:val="000000"/>
                <w:sz w:val="20"/>
              </w:rPr>
              <w:t>
</w:t>
            </w:r>
            <w:r>
              <w:rPr>
                <w:rFonts w:ascii="Times New Roman"/>
                <w:b w:val="false"/>
                <w:i w:val="false"/>
                <w:color w:val="000000"/>
                <w:sz w:val="20"/>
              </w:rPr>
              <w:t>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193"/>
          <w:p>
            <w:pPr>
              <w:spacing w:after="20"/>
              <w:ind w:left="20"/>
              <w:jc w:val="both"/>
            </w:pPr>
            <w:r>
              <w:rPr>
                <w:rFonts w:ascii="Times New Roman"/>
                <w:b w:val="false"/>
                <w:i w:val="false"/>
                <w:color w:val="000000"/>
                <w:sz w:val="20"/>
              </w:rPr>
              <w:t>
ӨО 03</w:t>
            </w:r>
          </w:p>
          <w:bookmarkEnd w:id="1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экономикасы және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тауарлардың бөлшектік іске асыру негіздері, тауар қозғалыс каналдары, дәріханалық ұйымдардың ұйымдастырушы-құқықтық формалар. Дәрілік заттар мен медициналық мақсаттағы бұйымдарды өткізу, халыққа қызмет көрсететін дәріханардың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194"/>
          <w:p>
            <w:pPr>
              <w:spacing w:after="20"/>
              <w:ind w:left="20"/>
              <w:jc w:val="both"/>
            </w:pPr>
            <w:r>
              <w:rPr>
                <w:rFonts w:ascii="Times New Roman"/>
                <w:b w:val="false"/>
                <w:i w:val="false"/>
                <w:color w:val="000000"/>
                <w:sz w:val="20"/>
              </w:rPr>
              <w:t>
ӨО 04</w:t>
            </w:r>
          </w:p>
          <w:bookmarkEnd w:id="1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Химико-фармацевтикалық зауытта және фармацевтикалық өндірісте, дәріханалық жағдайда жасалатын дәрілік заттар мен дәрілік түрлердің жіктелуі. Жасалатын дәрілік түрлердің реттемелуші сапа, нормативті техникалық құжаттар. Рецепт құрылысы, оның түрлері. Дәріханалық өндірісте қолданылатын, олардың үйлесімділігі, сапаға ұсынылатын талаптар, дәрілердің және қосалқы заттардың физико-химиялық қасиеті. Дәрілердің биологиялық қолжетімділігі және сапаға әсер ететін фармацевтикалық факторлар. Дәрілердің дәріханалық технологиялық кіші тетіктендіру заттарды пайдалану ережесі және жабдықталуы. Дәрінің түріне және препарат тұрақтылығына қаптама түрінің және сақтау жағадайына әсері. Дәріхана мекемелерінде ұжым қарым-қатынасының фармацевтикалық этикасы және деонтологиялық қағидаттары. Қауіпсіздік техникасы және еңбекті қорғау ережесі. Дәрілерді дайындағанда үйлесімсіз және күрделі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195"/>
          <w:p>
            <w:pPr>
              <w:spacing w:after="20"/>
              <w:ind w:left="20"/>
              <w:jc w:val="both"/>
            </w:pPr>
            <w:r>
              <w:rPr>
                <w:rFonts w:ascii="Times New Roman"/>
                <w:b w:val="false"/>
                <w:i w:val="false"/>
                <w:color w:val="000000"/>
                <w:sz w:val="20"/>
              </w:rPr>
              <w:t xml:space="preserve">
КП </w:t>
            </w:r>
          </w:p>
          <w:bookmarkEnd w:id="119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196"/>
          <w:p>
            <w:pPr>
              <w:spacing w:after="20"/>
              <w:ind w:left="20"/>
              <w:jc w:val="both"/>
            </w:pPr>
            <w:r>
              <w:rPr>
                <w:rFonts w:ascii="Times New Roman"/>
                <w:b w:val="false"/>
                <w:i w:val="false"/>
                <w:color w:val="000000"/>
                <w:sz w:val="20"/>
              </w:rPr>
              <w:t>
КП 01</w:t>
            </w:r>
          </w:p>
          <w:bookmarkEnd w:id="1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197"/>
          <w:p>
            <w:pPr>
              <w:spacing w:after="20"/>
              <w:ind w:left="20"/>
              <w:jc w:val="both"/>
            </w:pPr>
            <w:r>
              <w:rPr>
                <w:rFonts w:ascii="Times New Roman"/>
                <w:b w:val="false"/>
                <w:i w:val="false"/>
                <w:color w:val="000000"/>
                <w:sz w:val="20"/>
              </w:rPr>
              <w:t xml:space="preserve">
Фармацияны ұйымдастыру мен экономикасы </w:t>
            </w:r>
          </w:p>
          <w:bookmarkEnd w:id="1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реттеу саласындағы заңнама. Фармацевтикалық (дәріхана) ұйымдарының санитарлық тәртібі. Фармацевтикалық (дәріхана) ұйымдарда тауарларды сақтау. Дәрілер технологиясының түсініктемелері және негізгі терминдер және олардың өзара байланысы. Рецептуралық дәрілік жазбалар бланкісінің формалары, жазып шығару ережелері бойынша қосымша реквизиттер, рецепттердің әсер ету мерзімі дәріханаішілік дайындамалар мен экстепоральді дәрілік формалардың бөлшектік бағаларын анықтау, дәрілерді беру мен рецепттерді тіркеу әдістері. Дәріханалық ұйымдарда дәрілік формаларды дайындау шарттарының реглементтелуі.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198"/>
          <w:p>
            <w:pPr>
              <w:spacing w:after="20"/>
              <w:ind w:left="20"/>
              <w:jc w:val="both"/>
            </w:pPr>
            <w:r>
              <w:rPr>
                <w:rFonts w:ascii="Times New Roman"/>
                <w:b w:val="false"/>
                <w:i w:val="false"/>
                <w:color w:val="000000"/>
                <w:sz w:val="20"/>
              </w:rPr>
              <w:t>
КҚ-1.1</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КҚ-2.1.</w:t>
            </w:r>
          </w:p>
          <w:p>
            <w:pPr>
              <w:spacing w:after="20"/>
              <w:ind w:left="20"/>
              <w:jc w:val="both"/>
            </w:pPr>
            <w:r>
              <w:rPr>
                <w:rFonts w:ascii="Times New Roman"/>
                <w:b w:val="false"/>
                <w:i w:val="false"/>
                <w:color w:val="000000"/>
                <w:sz w:val="20"/>
              </w:rPr>
              <w:t>
</w:t>
            </w:r>
            <w:r>
              <w:rPr>
                <w:rFonts w:ascii="Times New Roman"/>
                <w:b w:val="false"/>
                <w:i w:val="false"/>
                <w:color w:val="000000"/>
                <w:sz w:val="20"/>
              </w:rPr>
              <w:t>КҚ-2.2.</w:t>
            </w:r>
          </w:p>
          <w:p>
            <w:pPr>
              <w:spacing w:after="20"/>
              <w:ind w:left="20"/>
              <w:jc w:val="both"/>
            </w:pPr>
            <w:r>
              <w:rPr>
                <w:rFonts w:ascii="Times New Roman"/>
                <w:b w:val="false"/>
                <w:i w:val="false"/>
                <w:color w:val="000000"/>
                <w:sz w:val="20"/>
              </w:rPr>
              <w:t>
АҚ-1.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199"/>
          <w:p>
            <w:pPr>
              <w:spacing w:after="20"/>
              <w:ind w:left="20"/>
              <w:jc w:val="both"/>
            </w:pPr>
            <w:r>
              <w:rPr>
                <w:rFonts w:ascii="Times New Roman"/>
                <w:b w:val="false"/>
                <w:i w:val="false"/>
                <w:color w:val="000000"/>
                <w:sz w:val="20"/>
              </w:rPr>
              <w:t>
КП 02</w:t>
            </w:r>
          </w:p>
          <w:bookmarkEnd w:id="1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бақылау және стандарттау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талдаудың зертханалық техникасы негіздері. Химик-аналитиктің құқықтары мен міндеттері. Дәрілік заттардың зерттеу әдістері. Тазартылған суды және егуге арналған суды алу әдістері және оларға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АҚ-3.4.</w:t>
            </w:r>
          </w:p>
          <w:p>
            <w:pPr>
              <w:spacing w:after="20"/>
              <w:ind w:left="20"/>
              <w:jc w:val="both"/>
            </w:pPr>
            <w:r>
              <w:rPr>
                <w:rFonts w:ascii="Times New Roman"/>
                <w:b w:val="false"/>
                <w:i w:val="false"/>
                <w:color w:val="000000"/>
                <w:sz w:val="20"/>
              </w:rPr>
              <w:t>
АҚ-3.5.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00"/>
          <w:p>
            <w:pPr>
              <w:spacing w:after="20"/>
              <w:ind w:left="20"/>
              <w:jc w:val="both"/>
            </w:pPr>
            <w:r>
              <w:rPr>
                <w:rFonts w:ascii="Times New Roman"/>
                <w:b w:val="false"/>
                <w:i w:val="false"/>
                <w:color w:val="000000"/>
                <w:sz w:val="20"/>
              </w:rPr>
              <w:t>
КП 03</w:t>
            </w:r>
          </w:p>
          <w:bookmarkEnd w:id="1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түрлердің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Химико-фармацевтикалық зауытта және фармацевтикалық өндірісте, дәріханалық жағдайда жасалатын дәрілік заттар мен дәрілік түрлердің жіктелуі. Жасалатын дәрілік түрлердің реттемелуші сапа, нормативті техникалық құжаттар. Рецепт құрылысы, оның түрлері. Дәріханалық өндірісте қолданылатын, олардың үйлесімділігі, сапаға ұсынылатын талаптар, дәрілердің және қосалқы заттардың физико-химиялық қасиеті. Дәрілердің биологиялық қолжетімділігі және сапаға әсер ететін фармацевтикалық факторлар. Дәрілердің дәріханалық технологиялық кіші тетіктендіру заттарды пайдалану ережесі және жабдықталуы. Қауіпсіздік техникасы бойынша бірінші және екінші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АҚ-1.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01"/>
          <w:p>
            <w:pPr>
              <w:spacing w:after="20"/>
              <w:ind w:left="20"/>
              <w:jc w:val="both"/>
            </w:pPr>
            <w:r>
              <w:rPr>
                <w:rFonts w:ascii="Times New Roman"/>
                <w:b w:val="false"/>
                <w:i w:val="false"/>
                <w:color w:val="000000"/>
                <w:sz w:val="20"/>
              </w:rPr>
              <w:t>
КП 04</w:t>
            </w:r>
          </w:p>
          <w:bookmarkEnd w:id="1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 ғылым ретінде анықтамасы, фармацевтің практикалық қызметтіндегі рөлі және маңызы. Негізгі фармокогностикалық терминдер, түсініктер. Шикізат кәсібінің даму тарихы. Дәрілік өсімдік шикізатының көздері. Дәрілік өсімдіктердің бірқатар түрлерін сақтау, мәдени түрге енгізу (интродукциялау), сақтау іс-шаралары. Дәрілік өсімдік шикізатының тіршілік ету ортасын анықтау. Дәрілік өсімдіктердің химиялық құрамы. Дәрілік препараттарды дайындау. Дәрілік өсімдік шикізаттарын жинау және дайындау. Улы дәрілік өсімдіктер және олармен жұмыс істеу ережесі.</w:t>
            </w:r>
          </w:p>
          <w:p>
            <w:pPr>
              <w:spacing w:after="20"/>
              <w:ind w:left="20"/>
              <w:jc w:val="both"/>
            </w:pPr>
            <w:r>
              <w:rPr>
                <w:rFonts w:ascii="Times New Roman"/>
                <w:b w:val="false"/>
                <w:i w:val="false"/>
                <w:color w:val="000000"/>
                <w:sz w:val="20"/>
              </w:rPr>
              <w:t>
Дәрілік өсімдіктер тобының жалпы сипаттамасы. Дәрілік өсімдіктердің негізгі морфологиялық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АҚ-1.</w:t>
            </w:r>
          </w:p>
          <w:p>
            <w:pPr>
              <w:spacing w:after="20"/>
              <w:ind w:left="20"/>
              <w:jc w:val="both"/>
            </w:pPr>
            <w:r>
              <w:rPr>
                <w:rFonts w:ascii="Times New Roman"/>
                <w:b w:val="false"/>
                <w:i w:val="false"/>
                <w:color w:val="000000"/>
                <w:sz w:val="20"/>
              </w:rPr>
              <w:t>
АҚ-2.</w:t>
            </w:r>
          </w:p>
          <w:p>
            <w:pPr>
              <w:spacing w:after="20"/>
              <w:ind w:left="20"/>
              <w:jc w:val="both"/>
            </w:pPr>
            <w:r>
              <w:rPr>
                <w:rFonts w:ascii="Times New Roman"/>
                <w:b w:val="false"/>
                <w:i w:val="false"/>
                <w:color w:val="000000"/>
                <w:sz w:val="20"/>
              </w:rPr>
              <w:t>
АҚ-3.</w:t>
            </w:r>
          </w:p>
        </w:tc>
      </w:tr>
    </w:tbl>
    <w:bookmarkStart w:name="z1860" w:id="1202"/>
    <w:p>
      <w:pPr>
        <w:spacing w:after="0"/>
        <w:ind w:left="0"/>
        <w:jc w:val="both"/>
      </w:pPr>
      <w:r>
        <w:rPr>
          <w:rFonts w:ascii="Times New Roman"/>
          <w:b w:val="false"/>
          <w:i w:val="false"/>
          <w:color w:val="000000"/>
          <w:sz w:val="28"/>
        </w:rPr>
        <w:t>
      Ескерту:</w:t>
      </w:r>
    </w:p>
    <w:bookmarkEnd w:id="1202"/>
    <w:bookmarkStart w:name="z1861" w:id="1203"/>
    <w:p>
      <w:pPr>
        <w:spacing w:after="0"/>
        <w:ind w:left="0"/>
        <w:jc w:val="both"/>
      </w:pPr>
      <w:r>
        <w:rPr>
          <w:rFonts w:ascii="Times New Roman"/>
          <w:b w:val="false"/>
          <w:i w:val="false"/>
          <w:color w:val="000000"/>
          <w:sz w:val="28"/>
        </w:rPr>
        <w:t>
      030601 3 – "Фармацевт" біліктілігі бойынша кәсіптік қызметтің негізгі түрлеріне сәйкес келетін 03006013 – "Фармация" мамандығы бойынша білім беру оқыту бағдарламасы білім алушылардың келесі құзыреттерді меңгеруін көздейді:</w:t>
      </w:r>
    </w:p>
    <w:bookmarkEnd w:id="1203"/>
    <w:bookmarkStart w:name="z1862" w:id="1204"/>
    <w:p>
      <w:pPr>
        <w:spacing w:after="0"/>
        <w:ind w:left="0"/>
        <w:jc w:val="both"/>
      </w:pPr>
      <w:r>
        <w:rPr>
          <w:rFonts w:ascii="Times New Roman"/>
          <w:b w:val="false"/>
          <w:i w:val="false"/>
          <w:color w:val="000000"/>
          <w:sz w:val="28"/>
        </w:rPr>
        <w:t>
       Базалық құзыреттер:</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205"/>
          <w:p>
            <w:pPr>
              <w:spacing w:after="20"/>
              <w:ind w:left="20"/>
              <w:jc w:val="both"/>
            </w:pPr>
            <w:r>
              <w:rPr>
                <w:rFonts w:ascii="Times New Roman"/>
                <w:b w:val="false"/>
                <w:i w:val="false"/>
                <w:color w:val="000000"/>
                <w:sz w:val="20"/>
              </w:rPr>
              <w:t>
БҚ-1.</w:t>
            </w:r>
          </w:p>
          <w:bookmarkEnd w:id="1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06"/>
          <w:p>
            <w:pPr>
              <w:spacing w:after="20"/>
              <w:ind w:left="20"/>
              <w:jc w:val="both"/>
            </w:pPr>
            <w:r>
              <w:rPr>
                <w:rFonts w:ascii="Times New Roman"/>
                <w:b w:val="false"/>
                <w:i w:val="false"/>
                <w:color w:val="000000"/>
                <w:sz w:val="20"/>
              </w:rPr>
              <w:t>
БҚ-1.1.</w:t>
            </w:r>
          </w:p>
          <w:bookmarkEnd w:id="1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дамыту: оқуды, кәсіптік дамуды ұзақ мерзімді жоспарлау дағдыларын игерген, кәсіпке және өзінің әлеуметтік міндеттеріне тұрақты, оң көзқарас қалыптасқан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07"/>
          <w:p>
            <w:pPr>
              <w:spacing w:after="20"/>
              <w:ind w:left="20"/>
              <w:jc w:val="both"/>
            </w:pPr>
            <w:r>
              <w:rPr>
                <w:rFonts w:ascii="Times New Roman"/>
                <w:b w:val="false"/>
                <w:i w:val="false"/>
                <w:color w:val="000000"/>
                <w:sz w:val="20"/>
              </w:rPr>
              <w:t>
БҚ-1.2.</w:t>
            </w:r>
          </w:p>
          <w:bookmarkEnd w:id="1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жиналған ақпаратты талдау және бағалау әдістемесін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08"/>
          <w:p>
            <w:pPr>
              <w:spacing w:after="20"/>
              <w:ind w:left="20"/>
              <w:jc w:val="both"/>
            </w:pPr>
            <w:r>
              <w:rPr>
                <w:rFonts w:ascii="Times New Roman"/>
                <w:b w:val="false"/>
                <w:i w:val="false"/>
                <w:color w:val="000000"/>
                <w:sz w:val="20"/>
              </w:rPr>
              <w:t>
БҚ-1.3.</w:t>
            </w:r>
          </w:p>
          <w:bookmarkEnd w:id="1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жұмысында және өзін дамыту барысында заманауи ақпараттық білім алу технологияларын қолданады.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209"/>
          <w:p>
            <w:pPr>
              <w:spacing w:after="20"/>
              <w:ind w:left="20"/>
              <w:jc w:val="both"/>
            </w:pPr>
            <w:r>
              <w:rPr>
                <w:rFonts w:ascii="Times New Roman"/>
                <w:b w:val="false"/>
                <w:i w:val="false"/>
                <w:color w:val="000000"/>
                <w:sz w:val="20"/>
              </w:rPr>
              <w:t>
БҚ-2.</w:t>
            </w:r>
          </w:p>
          <w:bookmarkEnd w:id="1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210"/>
          <w:p>
            <w:pPr>
              <w:spacing w:after="20"/>
              <w:ind w:left="20"/>
              <w:jc w:val="both"/>
            </w:pPr>
            <w:r>
              <w:rPr>
                <w:rFonts w:ascii="Times New Roman"/>
                <w:b w:val="false"/>
                <w:i w:val="false"/>
                <w:color w:val="000000"/>
                <w:sz w:val="20"/>
              </w:rPr>
              <w:t>
БҚ-2.1.</w:t>
            </w:r>
          </w:p>
          <w:bookmarkEnd w:id="1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кәсіптік этикалық құндылықтарды дәріптейтінін, әлеуметтік-мәдени диалогқа дайындығын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211"/>
          <w:p>
            <w:pPr>
              <w:spacing w:after="20"/>
              <w:ind w:left="20"/>
              <w:jc w:val="both"/>
            </w:pPr>
            <w:r>
              <w:rPr>
                <w:rFonts w:ascii="Times New Roman"/>
                <w:b w:val="false"/>
                <w:i w:val="false"/>
                <w:color w:val="000000"/>
                <w:sz w:val="20"/>
              </w:rPr>
              <w:t>
БҚ-2.2.</w:t>
            </w:r>
          </w:p>
          <w:bookmarkEnd w:id="1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эстетикасы: еңбек қауіпсіздігі және өндірістік санитария талаптарын сақтап, жұмыс орнын ұйымдастыра алады.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12"/>
          <w:p>
            <w:pPr>
              <w:spacing w:after="20"/>
              <w:ind w:left="20"/>
              <w:jc w:val="both"/>
            </w:pPr>
            <w:r>
              <w:rPr>
                <w:rFonts w:ascii="Times New Roman"/>
                <w:b w:val="false"/>
                <w:i w:val="false"/>
                <w:color w:val="000000"/>
                <w:sz w:val="20"/>
              </w:rPr>
              <w:t>
БҚ-3.</w:t>
            </w:r>
          </w:p>
          <w:bookmarkEnd w:id="1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13"/>
          <w:p>
            <w:pPr>
              <w:spacing w:after="20"/>
              <w:ind w:left="20"/>
              <w:jc w:val="both"/>
            </w:pPr>
            <w:r>
              <w:rPr>
                <w:rFonts w:ascii="Times New Roman"/>
                <w:b w:val="false"/>
                <w:i w:val="false"/>
                <w:color w:val="000000"/>
                <w:sz w:val="20"/>
              </w:rPr>
              <w:t>
БҚ-3.1.</w:t>
            </w:r>
          </w:p>
          <w:bookmarkEnd w:id="1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w:t>
            </w:r>
          </w:p>
          <w:p>
            <w:pPr>
              <w:spacing w:after="20"/>
              <w:ind w:left="20"/>
              <w:jc w:val="both"/>
            </w:pPr>
            <w:r>
              <w:rPr>
                <w:rFonts w:ascii="Times New Roman"/>
                <w:b w:val="false"/>
                <w:i w:val="false"/>
                <w:color w:val="000000"/>
                <w:sz w:val="20"/>
              </w:rPr>
              <w:t xml:space="preserve">
Қоғамда адамдар арасында қарым-қатынас жасаудың адамгершілік нормаларын біледі; </w:t>
            </w:r>
          </w:p>
          <w:p>
            <w:pPr>
              <w:spacing w:after="20"/>
              <w:ind w:left="20"/>
              <w:jc w:val="both"/>
            </w:pPr>
            <w:r>
              <w:rPr>
                <w:rFonts w:ascii="Times New Roman"/>
                <w:b w:val="false"/>
                <w:i w:val="false"/>
                <w:color w:val="000000"/>
                <w:sz w:val="20"/>
              </w:rPr>
              <w:t>
Фармацевтикалық көмекке жүгінгендер үшін өзара тиімді әрекет қажетті кешенді коммуникативті дағдыларды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14"/>
          <w:p>
            <w:pPr>
              <w:spacing w:after="20"/>
              <w:ind w:left="20"/>
              <w:jc w:val="both"/>
            </w:pPr>
            <w:r>
              <w:rPr>
                <w:rFonts w:ascii="Times New Roman"/>
                <w:b w:val="false"/>
                <w:i w:val="false"/>
                <w:color w:val="000000"/>
                <w:sz w:val="20"/>
              </w:rPr>
              <w:t>
БҚ-3.2.</w:t>
            </w:r>
          </w:p>
          <w:bookmarkEnd w:id="1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Лингво-кәсіби құзыреттілік </w:t>
            </w:r>
          </w:p>
          <w:p>
            <w:pPr>
              <w:spacing w:after="20"/>
              <w:ind w:left="20"/>
              <w:jc w:val="both"/>
            </w:pPr>
            <w:r>
              <w:rPr>
                <w:rFonts w:ascii="Times New Roman"/>
                <w:b w:val="false"/>
                <w:i w:val="false"/>
                <w:color w:val="000000"/>
                <w:sz w:val="20"/>
              </w:rPr>
              <w:t>
Анықталған кәсіби саладағы лексиканы біледі, кәсіби қызмет жағдайында бұл лекцияны қолданады.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215"/>
          <w:p>
            <w:pPr>
              <w:spacing w:after="20"/>
              <w:ind w:left="20"/>
              <w:jc w:val="both"/>
            </w:pPr>
            <w:r>
              <w:rPr>
                <w:rFonts w:ascii="Times New Roman"/>
                <w:b w:val="false"/>
                <w:i w:val="false"/>
                <w:color w:val="000000"/>
                <w:sz w:val="20"/>
              </w:rPr>
              <w:t>
БҚ-3.3.</w:t>
            </w:r>
          </w:p>
          <w:bookmarkEnd w:id="121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Ұжымдағы жұмыс: ұжымда жұмыс істей отырып, жауаптылықты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216"/>
          <w:p>
            <w:pPr>
              <w:spacing w:after="20"/>
              <w:ind w:left="20"/>
              <w:jc w:val="both"/>
            </w:pPr>
            <w:r>
              <w:rPr>
                <w:rFonts w:ascii="Times New Roman"/>
                <w:b w:val="false"/>
                <w:i w:val="false"/>
                <w:color w:val="000000"/>
                <w:sz w:val="20"/>
              </w:rPr>
              <w:t>
Кәсіби құзыреттілік:</w:t>
            </w:r>
          </w:p>
          <w:bookmarkEnd w:id="12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217"/>
          <w:p>
            <w:pPr>
              <w:spacing w:after="20"/>
              <w:ind w:left="20"/>
              <w:jc w:val="both"/>
            </w:pPr>
            <w:r>
              <w:rPr>
                <w:rFonts w:ascii="Times New Roman"/>
                <w:b w:val="false"/>
                <w:i w:val="false"/>
                <w:color w:val="000000"/>
                <w:sz w:val="20"/>
              </w:rPr>
              <w:t>
КҚ-1.</w:t>
            </w:r>
          </w:p>
          <w:bookmarkEnd w:id="1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218"/>
          <w:p>
            <w:pPr>
              <w:spacing w:after="20"/>
              <w:ind w:left="20"/>
              <w:jc w:val="both"/>
            </w:pPr>
            <w:r>
              <w:rPr>
                <w:rFonts w:ascii="Times New Roman"/>
                <w:b w:val="false"/>
                <w:i w:val="false"/>
                <w:color w:val="000000"/>
                <w:sz w:val="20"/>
              </w:rPr>
              <w:t>
КҚ-1.1.</w:t>
            </w:r>
          </w:p>
          <w:bookmarkEnd w:id="1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салауатты өмір салтын насихаттау әдістемесін, халықты гигиеналық оқыту дағдыларын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219"/>
          <w:p>
            <w:pPr>
              <w:spacing w:after="20"/>
              <w:ind w:left="20"/>
              <w:jc w:val="both"/>
            </w:pPr>
            <w:r>
              <w:rPr>
                <w:rFonts w:ascii="Times New Roman"/>
                <w:b w:val="false"/>
                <w:i w:val="false"/>
                <w:color w:val="000000"/>
                <w:sz w:val="20"/>
              </w:rPr>
              <w:t>
КҚ-2.</w:t>
            </w:r>
          </w:p>
          <w:bookmarkEnd w:id="1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220"/>
          <w:p>
            <w:pPr>
              <w:spacing w:after="20"/>
              <w:ind w:left="20"/>
              <w:jc w:val="both"/>
            </w:pPr>
            <w:r>
              <w:rPr>
                <w:rFonts w:ascii="Times New Roman"/>
                <w:b w:val="false"/>
                <w:i w:val="false"/>
                <w:color w:val="000000"/>
                <w:sz w:val="20"/>
              </w:rPr>
              <w:t>
КҚ-2.1.</w:t>
            </w:r>
          </w:p>
          <w:bookmarkEnd w:id="1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Қоршаған орта және адам қауіпсіздігі үшін зиянды факторлар әсерінен қорғаныс әдістерін қолданады.</w:t>
            </w:r>
          </w:p>
          <w:p>
            <w:pPr>
              <w:spacing w:after="20"/>
              <w:ind w:left="20"/>
              <w:jc w:val="both"/>
            </w:pPr>
            <w:r>
              <w:rPr>
                <w:rFonts w:ascii="Times New Roman"/>
                <w:b w:val="false"/>
                <w:i w:val="false"/>
                <w:color w:val="000000"/>
                <w:sz w:val="20"/>
              </w:rPr>
              <w:t>
Келушілерге препаратарды қолдану қауісіздігі жөнінде кеңес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21"/>
          <w:p>
            <w:pPr>
              <w:spacing w:after="20"/>
              <w:ind w:left="20"/>
              <w:jc w:val="both"/>
            </w:pPr>
            <w:r>
              <w:rPr>
                <w:rFonts w:ascii="Times New Roman"/>
                <w:b w:val="false"/>
                <w:i w:val="false"/>
                <w:color w:val="000000"/>
                <w:sz w:val="20"/>
              </w:rPr>
              <w:t>
КҚ-2.2.</w:t>
            </w:r>
          </w:p>
          <w:bookmarkEnd w:id="1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p>
            <w:pPr>
              <w:spacing w:after="20"/>
              <w:ind w:left="20"/>
              <w:jc w:val="both"/>
            </w:pPr>
            <w:r>
              <w:rPr>
                <w:rFonts w:ascii="Times New Roman"/>
                <w:b w:val="false"/>
                <w:i w:val="false"/>
                <w:color w:val="000000"/>
                <w:sz w:val="20"/>
              </w:rPr>
              <w:t>
Фармацияның нормативті-құқықтық базасын біледі</w:t>
            </w:r>
          </w:p>
          <w:p>
            <w:pPr>
              <w:spacing w:after="20"/>
              <w:ind w:left="20"/>
              <w:jc w:val="both"/>
            </w:pPr>
            <w:r>
              <w:rPr>
                <w:rFonts w:ascii="Times New Roman"/>
                <w:b w:val="false"/>
                <w:i w:val="false"/>
                <w:color w:val="000000"/>
                <w:sz w:val="20"/>
              </w:rPr>
              <w:t>
Нормативті-құқықтық құжаттарды қолданады.</w:t>
            </w:r>
          </w:p>
          <w:p>
            <w:pPr>
              <w:spacing w:after="20"/>
              <w:ind w:left="20"/>
              <w:jc w:val="both"/>
            </w:pPr>
            <w:r>
              <w:rPr>
                <w:rFonts w:ascii="Times New Roman"/>
                <w:b w:val="false"/>
                <w:i w:val="false"/>
                <w:color w:val="000000"/>
                <w:sz w:val="20"/>
              </w:rPr>
              <w:t>
Мемлекеттік фармокопия, анықтамалық фармацевтикалық әдебиет</w:t>
            </w:r>
          </w:p>
          <w:p>
            <w:pPr>
              <w:spacing w:after="20"/>
              <w:ind w:left="20"/>
              <w:jc w:val="both"/>
            </w:pPr>
            <w:r>
              <w:rPr>
                <w:rFonts w:ascii="Times New Roman"/>
                <w:b w:val="false"/>
                <w:i w:val="false"/>
                <w:color w:val="000000"/>
                <w:sz w:val="20"/>
              </w:rPr>
              <w:t>
Кәсіби қызметте технологияның ауысуына дайын.</w:t>
            </w:r>
          </w:p>
        </w:tc>
      </w:tr>
    </w:tbl>
    <w:bookmarkStart w:name="z1880" w:id="1222"/>
    <w:p>
      <w:pPr>
        <w:spacing w:after="0"/>
        <w:ind w:left="0"/>
        <w:jc w:val="both"/>
      </w:pPr>
      <w:r>
        <w:rPr>
          <w:rFonts w:ascii="Times New Roman"/>
          <w:b w:val="false"/>
          <w:i w:val="false"/>
          <w:color w:val="000000"/>
          <w:sz w:val="28"/>
        </w:rPr>
        <w:t>
      Арнайы құзыреттілік:</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223"/>
          <w:p>
            <w:pPr>
              <w:spacing w:after="20"/>
              <w:ind w:left="20"/>
              <w:jc w:val="both"/>
            </w:pPr>
            <w:r>
              <w:rPr>
                <w:rFonts w:ascii="Times New Roman"/>
                <w:b w:val="false"/>
                <w:i w:val="false"/>
                <w:color w:val="000000"/>
                <w:sz w:val="20"/>
              </w:rPr>
              <w:t>
</w:t>
            </w:r>
            <w:r>
              <w:rPr>
                <w:rFonts w:ascii="Times New Roman"/>
                <w:b/>
                <w:i w:val="false"/>
                <w:color w:val="000000"/>
                <w:sz w:val="20"/>
              </w:rPr>
              <w:t>АҚ-3.1.</w:t>
            </w:r>
          </w:p>
          <w:bookmarkEnd w:id="1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Дәріханалық сервистің қызметіне маркетингтік стратегия: Фармацевтикалық тауарды жылжыту және дәріханалық бизнестің өнімділігін жоғарлату әдістері біледі;</w:t>
            </w:r>
          </w:p>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маркетинг фармацевтикалық менеджмент түрін және әлеуметтік негізін, негізгі қағидаттар мен функциялардың мазмұны мен маңызы туралы жүйелі білімі қалыптасқан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224"/>
          <w:p>
            <w:pPr>
              <w:spacing w:after="20"/>
              <w:ind w:left="20"/>
              <w:jc w:val="both"/>
            </w:pPr>
            <w:r>
              <w:rPr>
                <w:rFonts w:ascii="Times New Roman"/>
                <w:b w:val="false"/>
                <w:i w:val="false"/>
                <w:color w:val="000000"/>
                <w:sz w:val="20"/>
              </w:rPr>
              <w:t>
АҚ-3.2.</w:t>
            </w:r>
          </w:p>
          <w:bookmarkEnd w:id="1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технологиялар: Дәрілік заттардың тірі ағзаларға әсерін біледі; Бастапқы ағза жағдайынан, ағзаға енгізу орны және әдісі, ертінді концентрациясы, дозасы, физико химиялық құрылымы, әртүрлі жағдайлардан фармакологиялық заттардың әсерінен тәуелділік, ағзада дәрілердің әсерінен өзгеру интенсивтілігін және сипатын орнатады.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225"/>
          <w:p>
            <w:pPr>
              <w:spacing w:after="20"/>
              <w:ind w:left="20"/>
              <w:jc w:val="both"/>
            </w:pPr>
            <w:r>
              <w:rPr>
                <w:rFonts w:ascii="Times New Roman"/>
                <w:b w:val="false"/>
                <w:i w:val="false"/>
                <w:color w:val="000000"/>
                <w:sz w:val="20"/>
              </w:rPr>
              <w:t>
АҚ-3.3.</w:t>
            </w:r>
          </w:p>
          <w:bookmarkEnd w:id="1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технологиялар: Белгілі дәрілік түр бере отырып дәрілік заттардың өндірістік өңдеу және жасау үрдістерін және теориялық негіздерін біледі Дәрілік түрдің өндірістік техгологиясын және дәріханалық негіздерін біледі.</w:t>
            </w:r>
          </w:p>
        </w:tc>
      </w:tr>
    </w:tbl>
    <w:bookmarkStart w:name="z1884" w:id="1226"/>
    <w:p>
      <w:pPr>
        <w:spacing w:after="0"/>
        <w:ind w:left="0"/>
        <w:jc w:val="both"/>
      </w:pPr>
      <w:r>
        <w:rPr>
          <w:rFonts w:ascii="Times New Roman"/>
          <w:b w:val="false"/>
          <w:i w:val="false"/>
          <w:color w:val="000000"/>
          <w:sz w:val="28"/>
        </w:rPr>
        <w:t>
      Қолданылатын қысқартулар:</w:t>
      </w:r>
    </w:p>
    <w:bookmarkEnd w:id="1226"/>
    <w:bookmarkStart w:name="z1885" w:id="1227"/>
    <w:p>
      <w:pPr>
        <w:spacing w:after="0"/>
        <w:ind w:left="0"/>
        <w:jc w:val="both"/>
      </w:pPr>
      <w:r>
        <w:rPr>
          <w:rFonts w:ascii="Times New Roman"/>
          <w:b w:val="false"/>
          <w:i w:val="false"/>
          <w:color w:val="000000"/>
          <w:sz w:val="28"/>
        </w:rPr>
        <w:t xml:space="preserve">
      БҚ – базалық құзыреттер </w:t>
      </w:r>
    </w:p>
    <w:bookmarkEnd w:id="1227"/>
    <w:bookmarkStart w:name="z1886" w:id="1228"/>
    <w:p>
      <w:pPr>
        <w:spacing w:after="0"/>
        <w:ind w:left="0"/>
        <w:jc w:val="both"/>
      </w:pPr>
      <w:r>
        <w:rPr>
          <w:rFonts w:ascii="Times New Roman"/>
          <w:b w:val="false"/>
          <w:i w:val="false"/>
          <w:color w:val="000000"/>
          <w:sz w:val="28"/>
        </w:rPr>
        <w:t>
      КҚ – кәсіби кұзыреттер</w:t>
      </w:r>
    </w:p>
    <w:bookmarkEnd w:id="1228"/>
    <w:bookmarkStart w:name="z1887" w:id="1229"/>
    <w:p>
      <w:pPr>
        <w:spacing w:after="0"/>
        <w:ind w:left="0"/>
        <w:jc w:val="both"/>
      </w:pPr>
      <w:r>
        <w:rPr>
          <w:rFonts w:ascii="Times New Roman"/>
          <w:b w:val="false"/>
          <w:i w:val="false"/>
          <w:color w:val="000000"/>
          <w:sz w:val="28"/>
        </w:rPr>
        <w:t>
      АП – арнайы пәндер</w:t>
      </w:r>
    </w:p>
    <w:bookmarkEnd w:id="1229"/>
    <w:bookmarkStart w:name="z1888" w:id="1230"/>
    <w:p>
      <w:pPr>
        <w:spacing w:after="0"/>
        <w:ind w:left="0"/>
        <w:jc w:val="both"/>
      </w:pPr>
      <w:r>
        <w:rPr>
          <w:rFonts w:ascii="Times New Roman"/>
          <w:b w:val="false"/>
          <w:i w:val="false"/>
          <w:color w:val="000000"/>
          <w:sz w:val="28"/>
        </w:rPr>
        <w:t>
      АҚ – арнайы құзыреттер</w:t>
      </w:r>
    </w:p>
    <w:bookmarkEnd w:id="1230"/>
    <w:bookmarkStart w:name="z1889" w:id="1231"/>
    <w:p>
      <w:pPr>
        <w:spacing w:after="0"/>
        <w:ind w:left="0"/>
        <w:jc w:val="both"/>
      </w:pPr>
      <w:r>
        <w:rPr>
          <w:rFonts w:ascii="Times New Roman"/>
          <w:b w:val="false"/>
          <w:i w:val="false"/>
          <w:color w:val="000000"/>
          <w:sz w:val="28"/>
        </w:rPr>
        <w:t>
      ӘЭП – әлеуметтік-экономикалық пәндер</w:t>
      </w:r>
    </w:p>
    <w:bookmarkEnd w:id="1231"/>
    <w:bookmarkStart w:name="z1890" w:id="1232"/>
    <w:p>
      <w:pPr>
        <w:spacing w:after="0"/>
        <w:ind w:left="0"/>
        <w:jc w:val="both"/>
      </w:pPr>
      <w:r>
        <w:rPr>
          <w:rFonts w:ascii="Times New Roman"/>
          <w:b w:val="false"/>
          <w:i w:val="false"/>
          <w:color w:val="000000"/>
          <w:sz w:val="28"/>
        </w:rPr>
        <w:t>
      ЖБП – жалпы білім беру пәндері</w:t>
      </w:r>
    </w:p>
    <w:bookmarkEnd w:id="1232"/>
    <w:bookmarkStart w:name="z1891" w:id="1233"/>
    <w:p>
      <w:pPr>
        <w:spacing w:after="0"/>
        <w:ind w:left="0"/>
        <w:jc w:val="both"/>
      </w:pPr>
      <w:r>
        <w:rPr>
          <w:rFonts w:ascii="Times New Roman"/>
          <w:b w:val="false"/>
          <w:i w:val="false"/>
          <w:color w:val="000000"/>
          <w:sz w:val="28"/>
        </w:rPr>
        <w:t>
      ЖГП – жалпыгуманитарлық пәндер</w:t>
      </w:r>
    </w:p>
    <w:bookmarkEnd w:id="1233"/>
    <w:bookmarkStart w:name="z1892" w:id="1234"/>
    <w:p>
      <w:pPr>
        <w:spacing w:after="0"/>
        <w:ind w:left="0"/>
        <w:jc w:val="both"/>
      </w:pPr>
      <w:r>
        <w:rPr>
          <w:rFonts w:ascii="Times New Roman"/>
          <w:b w:val="false"/>
          <w:i w:val="false"/>
          <w:color w:val="000000"/>
          <w:sz w:val="28"/>
        </w:rPr>
        <w:t xml:space="preserve">
      ЖКП – жалпыкәсіптік пәндер </w:t>
      </w:r>
    </w:p>
    <w:bookmarkEnd w:id="1234"/>
    <w:bookmarkStart w:name="z1893" w:id="1235"/>
    <w:p>
      <w:pPr>
        <w:spacing w:after="0"/>
        <w:ind w:left="0"/>
        <w:jc w:val="both"/>
      </w:pPr>
      <w:r>
        <w:rPr>
          <w:rFonts w:ascii="Times New Roman"/>
          <w:b w:val="false"/>
          <w:i w:val="false"/>
          <w:color w:val="000000"/>
          <w:sz w:val="28"/>
        </w:rPr>
        <w:t>
      КТ – кәсіби пактика</w:t>
      </w:r>
    </w:p>
    <w:bookmarkEnd w:id="1235"/>
    <w:bookmarkStart w:name="z1894" w:id="1236"/>
    <w:p>
      <w:pPr>
        <w:spacing w:after="0"/>
        <w:ind w:left="0"/>
        <w:jc w:val="both"/>
      </w:pPr>
      <w:r>
        <w:rPr>
          <w:rFonts w:ascii="Times New Roman"/>
          <w:b w:val="false"/>
          <w:i w:val="false"/>
          <w:color w:val="000000"/>
          <w:sz w:val="28"/>
        </w:rPr>
        <w:t xml:space="preserve">
      ӨО – өңдірістік оқыту </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11-қосымша</w:t>
            </w:r>
          </w:p>
        </w:tc>
      </w:tr>
    </w:tbl>
    <w:p>
      <w:pPr>
        <w:spacing w:after="0"/>
        <w:ind w:left="0"/>
        <w:jc w:val="both"/>
      </w:pPr>
      <w:bookmarkStart w:name="z1899" w:id="1237"/>
      <w:r>
        <w:rPr>
          <w:rFonts w:ascii="Times New Roman"/>
          <w:b w:val="false"/>
          <w:i w:val="false"/>
          <w:color w:val="000000"/>
          <w:sz w:val="28"/>
        </w:rPr>
        <w:t>
      0304000 – "Ортопедиялық стоматология"</w:t>
      </w:r>
    </w:p>
    <w:bookmarkEnd w:id="1237"/>
    <w:p>
      <w:pPr>
        <w:spacing w:after="0"/>
        <w:ind w:left="0"/>
        <w:jc w:val="both"/>
      </w:pPr>
      <w:r>
        <w:rPr>
          <w:rFonts w:ascii="Times New Roman"/>
          <w:b w:val="false"/>
          <w:i w:val="false"/>
          <w:color w:val="000000"/>
          <w:sz w:val="28"/>
        </w:rPr>
        <w:t xml:space="preserve"> Біліктілігі: 0307013 – "Тіс технигі"</w:t>
      </w:r>
    </w:p>
    <w:bookmarkStart w:name="z1901" w:id="1238"/>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239"/>
          <w:p>
            <w:pPr>
              <w:spacing w:after="20"/>
              <w:ind w:left="20"/>
              <w:jc w:val="both"/>
            </w:pPr>
            <w:r>
              <w:rPr>
                <w:rFonts w:ascii="Times New Roman"/>
                <w:b w:val="false"/>
                <w:i w:val="false"/>
                <w:color w:val="000000"/>
                <w:sz w:val="20"/>
              </w:rPr>
              <w:t>
Циклдің көрсеткіші (пәндердің)</w:t>
            </w:r>
          </w:p>
          <w:bookmarkEnd w:id="1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аталуы және негізгі тараулары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 қалыптастыру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240"/>
          <w:p>
            <w:pPr>
              <w:spacing w:after="20"/>
              <w:ind w:left="20"/>
              <w:jc w:val="both"/>
            </w:pPr>
            <w:r>
              <w:rPr>
                <w:rFonts w:ascii="Times New Roman"/>
                <w:b w:val="false"/>
                <w:i w:val="false"/>
                <w:color w:val="000000"/>
                <w:sz w:val="20"/>
              </w:rPr>
              <w:t>
ЖБП</w:t>
            </w:r>
          </w:p>
          <w:bookmarkEnd w:id="124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241"/>
          <w:p>
            <w:pPr>
              <w:spacing w:after="20"/>
              <w:ind w:left="20"/>
              <w:jc w:val="both"/>
            </w:pPr>
            <w:r>
              <w:rPr>
                <w:rFonts w:ascii="Times New Roman"/>
                <w:b w:val="false"/>
                <w:i w:val="false"/>
                <w:color w:val="000000"/>
                <w:sz w:val="20"/>
              </w:rPr>
              <w:t>
ЖБП 01</w:t>
            </w:r>
          </w:p>
          <w:bookmarkEnd w:id="1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бірліктері. Орфография. Лексика және фразеология. Сөздің тура және ауыспалы мағынасы. Лексиканың түрлері. Қазақ (орыс) тілінің сөздіктері. Морфология және орфография. Сөз таптары туралы ілім және олардың грамматикалық пішіндері мен мағыналары. Атаулы және көмекші сөз таптары және олардың грамматикалық категориялары. Синтаксис пен пунктуация. Сөз тіркесі. Сөйлем. Тәуелсіздік туралы сөз. Тіл – тілдесудің маңызды құралы.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менің отбасым. Біздің колледж. Менің отаным – Қазақстан. Тұлға және адамның портреті. Адам және оның айналасы. Экология және медицина. Мәдениет және өнер. Белгілі адамдардың өмірінен. Қазақстанның белгілі медицина қызметкерлері. Жеке бас гигиенасы – денсаулық кепілі. Халық салттары мен дәстүрлері. Сөйлеу және әдеп. Қазақстан Республикасының Конституциясы. Менің мамандығым.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242"/>
          <w:p>
            <w:pPr>
              <w:spacing w:after="20"/>
              <w:ind w:left="20"/>
              <w:jc w:val="both"/>
            </w:pPr>
            <w:r>
              <w:rPr>
                <w:rFonts w:ascii="Times New Roman"/>
                <w:b w:val="false"/>
                <w:i w:val="false"/>
                <w:color w:val="000000"/>
                <w:sz w:val="20"/>
              </w:rPr>
              <w:t>
ЖБП 02</w:t>
            </w:r>
          </w:p>
          <w:bookmarkEnd w:id="1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ғасырдағы ақындардың шығармалары. 20 ғасырдағы қазақ әдебиеті. Жазушыларың өмірі және олардың шығармалары. Қазақстан Тәуелсіздігі кезеңіндегі шығармалар. 19 ғасырдағы орыс әдебиеті. 20 ғасырдағы орыс әдебиеті. Ұлы отан соғысы кезеңінің әдебиеті.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243"/>
          <w:p>
            <w:pPr>
              <w:spacing w:after="20"/>
              <w:ind w:left="20"/>
              <w:jc w:val="both"/>
            </w:pPr>
            <w:r>
              <w:rPr>
                <w:rFonts w:ascii="Times New Roman"/>
                <w:b w:val="false"/>
                <w:i w:val="false"/>
                <w:color w:val="000000"/>
                <w:sz w:val="20"/>
              </w:rPr>
              <w:t>
ЖБП 03</w:t>
            </w:r>
          </w:p>
          <w:bookmarkEnd w:id="1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44"/>
          <w:p>
            <w:pPr>
              <w:spacing w:after="20"/>
              <w:ind w:left="20"/>
              <w:jc w:val="both"/>
            </w:pPr>
            <w:r>
              <w:rPr>
                <w:rFonts w:ascii="Times New Roman"/>
                <w:b w:val="false"/>
                <w:i w:val="false"/>
                <w:color w:val="000000"/>
                <w:sz w:val="20"/>
              </w:rPr>
              <w:t>
ЖБП 04</w:t>
            </w:r>
          </w:p>
          <w:bookmarkEnd w:id="1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w:t>
            </w:r>
          </w:p>
          <w:p>
            <w:pPr>
              <w:spacing w:after="20"/>
              <w:ind w:left="20"/>
              <w:jc w:val="both"/>
            </w:pPr>
            <w:r>
              <w:rPr>
                <w:rFonts w:ascii="Times New Roman"/>
                <w:b w:val="false"/>
                <w:i w:val="false"/>
                <w:color w:val="000000"/>
                <w:sz w:val="20"/>
              </w:rPr>
              <w:t>
Бірінші дүниежүзілік соғыс.</w:t>
            </w:r>
          </w:p>
          <w:p>
            <w:pPr>
              <w:spacing w:after="20"/>
              <w:ind w:left="20"/>
              <w:jc w:val="both"/>
            </w:pPr>
            <w:r>
              <w:rPr>
                <w:rFonts w:ascii="Times New Roman"/>
                <w:b w:val="false"/>
                <w:i w:val="false"/>
                <w:color w:val="000000"/>
                <w:sz w:val="20"/>
              </w:rPr>
              <w:t>
Соғыстан кейінгі Еуропа елдері. Соғыстан кейінгі Америка құрама штаттары және Латын Америка елдері.</w:t>
            </w:r>
          </w:p>
          <w:p>
            <w:pPr>
              <w:spacing w:after="20"/>
              <w:ind w:left="20"/>
              <w:jc w:val="both"/>
            </w:pPr>
            <w:r>
              <w:rPr>
                <w:rFonts w:ascii="Times New Roman"/>
                <w:b w:val="false"/>
                <w:i w:val="false"/>
                <w:color w:val="000000"/>
                <w:sz w:val="20"/>
              </w:rPr>
              <w:t>
Екінші дүниежүзілік соғыс.</w:t>
            </w:r>
          </w:p>
          <w:p>
            <w:pPr>
              <w:spacing w:after="20"/>
              <w:ind w:left="20"/>
              <w:jc w:val="both"/>
            </w:pPr>
            <w:r>
              <w:rPr>
                <w:rFonts w:ascii="Times New Roman"/>
                <w:b w:val="false"/>
                <w:i w:val="false"/>
                <w:color w:val="000000"/>
                <w:sz w:val="20"/>
              </w:rPr>
              <w:t>
"Қырғи-қабақ" соғысы.</w:t>
            </w:r>
          </w:p>
          <w:p>
            <w:pPr>
              <w:spacing w:after="20"/>
              <w:ind w:left="20"/>
              <w:jc w:val="both"/>
            </w:pPr>
            <w:r>
              <w:rPr>
                <w:rFonts w:ascii="Times New Roman"/>
                <w:b w:val="false"/>
                <w:i w:val="false"/>
                <w:color w:val="000000"/>
                <w:sz w:val="20"/>
              </w:rPr>
              <w:t>
Соғыстан кейінгі Еуропа елдерінің дамуы. Америка құрама штаттары және Латын Америка елдерінің экономикалық және саяси дамуының ерекшеліктері. Соғыстан кейінгі Азия.</w:t>
            </w:r>
          </w:p>
          <w:p>
            <w:pPr>
              <w:spacing w:after="20"/>
              <w:ind w:left="20"/>
              <w:jc w:val="both"/>
            </w:pPr>
            <w:r>
              <w:rPr>
                <w:rFonts w:ascii="Times New Roman"/>
                <w:b w:val="false"/>
                <w:i w:val="false"/>
                <w:color w:val="000000"/>
                <w:sz w:val="20"/>
              </w:rPr>
              <w:t>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245"/>
          <w:p>
            <w:pPr>
              <w:spacing w:after="20"/>
              <w:ind w:left="20"/>
              <w:jc w:val="both"/>
            </w:pPr>
            <w:r>
              <w:rPr>
                <w:rFonts w:ascii="Times New Roman"/>
                <w:b w:val="false"/>
                <w:i w:val="false"/>
                <w:color w:val="000000"/>
                <w:sz w:val="20"/>
              </w:rPr>
              <w:t>
ЖБП 05</w:t>
            </w:r>
          </w:p>
          <w:bookmarkEnd w:id="1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w:t>
            </w:r>
          </w:p>
          <w:p>
            <w:pPr>
              <w:spacing w:after="20"/>
              <w:ind w:left="20"/>
              <w:jc w:val="both"/>
            </w:pPr>
            <w:r>
              <w:rPr>
                <w:rFonts w:ascii="Times New Roman"/>
                <w:b w:val="false"/>
                <w:i w:val="false"/>
                <w:color w:val="000000"/>
                <w:sz w:val="20"/>
              </w:rPr>
              <w:t>
20 ғасырдың екінші жартысы мен 21 ғасырдың бас кезіндегі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246"/>
          <w:p>
            <w:pPr>
              <w:spacing w:after="20"/>
              <w:ind w:left="20"/>
              <w:jc w:val="both"/>
            </w:pPr>
            <w:r>
              <w:rPr>
                <w:rFonts w:ascii="Times New Roman"/>
                <w:b w:val="false"/>
                <w:i w:val="false"/>
                <w:color w:val="000000"/>
                <w:sz w:val="20"/>
              </w:rPr>
              <w:t>
ЖБП 06</w:t>
            </w:r>
          </w:p>
          <w:bookmarkEnd w:id="1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 тегі мен қалыптасуы. Адам еркіндігі мен қызметі. Адам және қоғам. Даму заңдылықтары.</w:t>
            </w:r>
          </w:p>
          <w:p>
            <w:pPr>
              <w:spacing w:after="20"/>
              <w:ind w:left="20"/>
              <w:jc w:val="both"/>
            </w:pPr>
            <w:r>
              <w:rPr>
                <w:rFonts w:ascii="Times New Roman"/>
                <w:b w:val="false"/>
                <w:i w:val="false"/>
                <w:color w:val="000000"/>
                <w:sz w:val="20"/>
              </w:rPr>
              <w:t>
Қазіргі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247"/>
          <w:p>
            <w:pPr>
              <w:spacing w:after="20"/>
              <w:ind w:left="20"/>
              <w:jc w:val="both"/>
            </w:pPr>
            <w:r>
              <w:rPr>
                <w:rFonts w:ascii="Times New Roman"/>
                <w:b w:val="false"/>
                <w:i w:val="false"/>
                <w:color w:val="000000"/>
                <w:sz w:val="20"/>
              </w:rPr>
              <w:t>
ЖБП 07</w:t>
            </w:r>
          </w:p>
          <w:bookmarkEnd w:id="1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жалпы сипаттамасы. Халық географиясы. Ғылыми техникалық революция және дүние жүзі шаруашылығы. Дүниежүзілік шаруашылық салаларының географиясы. Дүниенің аумақтық географиясы. Адамзаттың ғаламдық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248"/>
          <w:p>
            <w:pPr>
              <w:spacing w:after="20"/>
              <w:ind w:left="20"/>
              <w:jc w:val="both"/>
            </w:pPr>
            <w:r>
              <w:rPr>
                <w:rFonts w:ascii="Times New Roman"/>
                <w:b w:val="false"/>
                <w:i w:val="false"/>
                <w:color w:val="000000"/>
                <w:sz w:val="20"/>
              </w:rPr>
              <w:t>
ЖБП 08</w:t>
            </w:r>
          </w:p>
          <w:bookmarkEnd w:id="1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Теңдеу, теңсіздік, теңдеу мен теңсіздік жүйелері. Функциялар, олардың қасиеттері және графиктері. Көрсеткіштік, логарифмдік, дәрежелік функциялар. Тригонометриялық функциялар. Векторлар және координаттар. Туынды және оның қосымшалары. Бастапқы функция және </w:t>
            </w:r>
          </w:p>
          <w:p>
            <w:pPr>
              <w:spacing w:after="20"/>
              <w:ind w:left="20"/>
              <w:jc w:val="both"/>
            </w:pPr>
            <w:r>
              <w:rPr>
                <w:rFonts w:ascii="Times New Roman"/>
                <w:b w:val="false"/>
                <w:i w:val="false"/>
                <w:color w:val="000000"/>
                <w:sz w:val="20"/>
              </w:rPr>
              <w:t>
интеграл. Кеңістіктегі түзулер мен жазықтықтар. Геометриялық денелер мен беттер. Геометриялық денелердің көлемдері мен беттерінің аудандары. Ықтималдылық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49"/>
          <w:p>
            <w:pPr>
              <w:spacing w:after="20"/>
              <w:ind w:left="20"/>
              <w:jc w:val="both"/>
            </w:pPr>
            <w:r>
              <w:rPr>
                <w:rFonts w:ascii="Times New Roman"/>
                <w:b w:val="false"/>
                <w:i w:val="false"/>
                <w:color w:val="000000"/>
                <w:sz w:val="20"/>
              </w:rPr>
              <w:t>
ЖБП 09</w:t>
            </w:r>
          </w:p>
          <w:bookmarkEnd w:id="1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 Мәліметтер қорын басқару жүйесі. Презентация құру.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250"/>
          <w:p>
            <w:pPr>
              <w:spacing w:after="20"/>
              <w:ind w:left="20"/>
              <w:jc w:val="both"/>
            </w:pPr>
            <w:r>
              <w:rPr>
                <w:rFonts w:ascii="Times New Roman"/>
                <w:b w:val="false"/>
                <w:i w:val="false"/>
                <w:color w:val="000000"/>
                <w:sz w:val="20"/>
              </w:rPr>
              <w:t>
ЖБП 10</w:t>
            </w:r>
          </w:p>
          <w:bookmarkEnd w:id="1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w:t>
            </w:r>
          </w:p>
          <w:p>
            <w:pPr>
              <w:spacing w:after="20"/>
              <w:ind w:left="20"/>
              <w:jc w:val="both"/>
            </w:pPr>
            <w:r>
              <w:rPr>
                <w:rFonts w:ascii="Times New Roman"/>
                <w:b w:val="false"/>
                <w:i w:val="false"/>
                <w:color w:val="000000"/>
                <w:sz w:val="20"/>
              </w:rPr>
              <w:t xml:space="preserve">
Электр және магнетизм. </w:t>
            </w:r>
          </w:p>
          <w:p>
            <w:pPr>
              <w:spacing w:after="20"/>
              <w:ind w:left="20"/>
              <w:jc w:val="both"/>
            </w:pPr>
            <w:r>
              <w:rPr>
                <w:rFonts w:ascii="Times New Roman"/>
                <w:b w:val="false"/>
                <w:i w:val="false"/>
                <w:color w:val="000000"/>
                <w:sz w:val="20"/>
              </w:rPr>
              <w:t xml:space="preserve">
Тербелістер мен толқындар </w:t>
            </w:r>
          </w:p>
          <w:p>
            <w:pPr>
              <w:spacing w:after="20"/>
              <w:ind w:left="20"/>
              <w:jc w:val="both"/>
            </w:pPr>
            <w:r>
              <w:rPr>
                <w:rFonts w:ascii="Times New Roman"/>
                <w:b w:val="false"/>
                <w:i w:val="false"/>
                <w:color w:val="000000"/>
                <w:sz w:val="20"/>
              </w:rPr>
              <w:t>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251"/>
          <w:p>
            <w:pPr>
              <w:spacing w:after="20"/>
              <w:ind w:left="20"/>
              <w:jc w:val="both"/>
            </w:pPr>
            <w:r>
              <w:rPr>
                <w:rFonts w:ascii="Times New Roman"/>
                <w:b w:val="false"/>
                <w:i w:val="false"/>
                <w:color w:val="000000"/>
                <w:sz w:val="20"/>
              </w:rPr>
              <w:t>
ЖБП 11</w:t>
            </w:r>
          </w:p>
          <w:bookmarkEnd w:id="1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w:t>
            </w:r>
          </w:p>
          <w:p>
            <w:pPr>
              <w:spacing w:after="20"/>
              <w:ind w:left="20"/>
              <w:jc w:val="both"/>
            </w:pPr>
            <w:r>
              <w:rPr>
                <w:rFonts w:ascii="Times New Roman"/>
                <w:b w:val="false"/>
                <w:i w:val="false"/>
                <w:color w:val="000000"/>
                <w:sz w:val="20"/>
              </w:rPr>
              <w:t>
Химиялық байланыс және зат құрылысы. Химиялық реакциялар және олардың жүру заңдылықтары. Металдар мен бейметалдардың жалпы сипаттамасы. Маңызды s-элементтер және олардың қосылыстары. Маңызды d-элементтер және олардың қосылыстары. Маңызды р-элементтер және олардың қосылыстары. Бейорганикалық заттарды өндіру. Органикалық қосылыстардың құрылыс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252"/>
          <w:p>
            <w:pPr>
              <w:spacing w:after="20"/>
              <w:ind w:left="20"/>
              <w:jc w:val="both"/>
            </w:pPr>
            <w:r>
              <w:rPr>
                <w:rFonts w:ascii="Times New Roman"/>
                <w:b w:val="false"/>
                <w:i w:val="false"/>
                <w:color w:val="000000"/>
                <w:sz w:val="20"/>
              </w:rPr>
              <w:t>
ЖБП 12</w:t>
            </w:r>
          </w:p>
          <w:bookmarkEnd w:id="1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Жасушаның химиялық құрамы. Жасушаның құрылысы және атқаратын қызметі.</w:t>
            </w:r>
          </w:p>
          <w:p>
            <w:pPr>
              <w:spacing w:after="20"/>
              <w:ind w:left="20"/>
              <w:jc w:val="both"/>
            </w:pPr>
            <w:r>
              <w:rPr>
                <w:rFonts w:ascii="Times New Roman"/>
                <w:b w:val="false"/>
                <w:i w:val="false"/>
                <w:color w:val="000000"/>
                <w:sz w:val="20"/>
              </w:rPr>
              <w:t>
Жасушадағы зат алмасу және энергияның айналымы.</w:t>
            </w:r>
          </w:p>
          <w:p>
            <w:pPr>
              <w:spacing w:after="20"/>
              <w:ind w:left="20"/>
              <w:jc w:val="both"/>
            </w:pPr>
            <w:r>
              <w:rPr>
                <w:rFonts w:ascii="Times New Roman"/>
                <w:b w:val="false"/>
                <w:i w:val="false"/>
                <w:color w:val="000000"/>
                <w:sz w:val="20"/>
              </w:rPr>
              <w:t>
Организдердің көбеюі мен жеке дамуы. Генетика және селекция негіздері. Өзгергіштік заңдылықтары.</w:t>
            </w:r>
          </w:p>
          <w:p>
            <w:pPr>
              <w:spacing w:after="20"/>
              <w:ind w:left="20"/>
              <w:jc w:val="both"/>
            </w:pPr>
            <w:r>
              <w:rPr>
                <w:rFonts w:ascii="Times New Roman"/>
                <w:b w:val="false"/>
                <w:i w:val="false"/>
                <w:color w:val="000000"/>
                <w:sz w:val="20"/>
              </w:rPr>
              <w:t>
Өсімдіктер, жануарлар және микроорганизмдер селекциясы. Жер бетіндегі тіршіліктің пайда болуы және дамуының алғашқы кезеңдері. Эволюция ілімінің негіздері. Микроэволюция туралы ілім. Органикалық дүниенің даму жолдары мен заңдылықтары. Жер тарихы. Антропогонез – адамның шығу тегі және эволюция туралы ұғым. Экология негіздері. Биосфера ілімінің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253"/>
          <w:p>
            <w:pPr>
              <w:spacing w:after="20"/>
              <w:ind w:left="20"/>
              <w:jc w:val="both"/>
            </w:pPr>
            <w:r>
              <w:rPr>
                <w:rFonts w:ascii="Times New Roman"/>
                <w:b w:val="false"/>
                <w:i w:val="false"/>
                <w:color w:val="000000"/>
                <w:sz w:val="20"/>
              </w:rPr>
              <w:t>
ЖБП 13</w:t>
            </w:r>
          </w:p>
          <w:bookmarkEnd w:id="1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Дене тәрбиесі сабақтарында және жарақаттану кезінде алғашқы дәрігерлік көмек көрсету. Дене тәрбиесі құралдары. Негізгі бөлім: Жеңіл атлетика. Гимнастика. Спорттық ойындар (футбол, волейбол, баскетбол, қол добы). Президенттік көпсайыс. Өзгермелі бөлім: Туризм. Жүзу. Шаңғы дайындығы. Қазақ ұлттық спорт түрлері, халық және қимыл-қозғалыс ойындары. Күш және шапшандық-күштілік қабілеттерін қалыптастыру.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254"/>
          <w:p>
            <w:pPr>
              <w:spacing w:after="20"/>
              <w:ind w:left="20"/>
              <w:jc w:val="both"/>
            </w:pPr>
            <w:r>
              <w:rPr>
                <w:rFonts w:ascii="Times New Roman"/>
                <w:b w:val="false"/>
                <w:i w:val="false"/>
                <w:color w:val="000000"/>
                <w:sz w:val="20"/>
              </w:rPr>
              <w:t>
ЖБП 14</w:t>
            </w:r>
          </w:p>
          <w:bookmarkEnd w:id="1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қызметінің негіздері.</w:t>
            </w:r>
          </w:p>
          <w:p>
            <w:pPr>
              <w:spacing w:after="20"/>
              <w:ind w:left="20"/>
              <w:jc w:val="both"/>
            </w:pPr>
            <w:r>
              <w:rPr>
                <w:rFonts w:ascii="Times New Roman"/>
                <w:b w:val="false"/>
                <w:i w:val="false"/>
                <w:color w:val="000000"/>
                <w:sz w:val="20"/>
              </w:rPr>
              <w:t>
ҚР қару күштерінің жарғысы. Медициналық қызметінің ұйымдастырылуы мен жабдықталуының мәселелері. Әскери қызметкерлердің денсаулығын сақтау. тактикасы мен медициналық қызметінің мәселелері.</w:t>
            </w:r>
          </w:p>
          <w:p>
            <w:pPr>
              <w:spacing w:after="20"/>
              <w:ind w:left="20"/>
              <w:jc w:val="both"/>
            </w:pPr>
            <w:r>
              <w:rPr>
                <w:rFonts w:ascii="Times New Roman"/>
                <w:b w:val="false"/>
                <w:i w:val="false"/>
                <w:color w:val="000000"/>
                <w:sz w:val="20"/>
              </w:rPr>
              <w:t>
Әскери жорық хирургиясының негіздері. Әскери жорық терапиясының негіздері.</w:t>
            </w:r>
          </w:p>
          <w:p>
            <w:pPr>
              <w:spacing w:after="20"/>
              <w:ind w:left="20"/>
              <w:jc w:val="both"/>
            </w:pPr>
            <w:r>
              <w:rPr>
                <w:rFonts w:ascii="Times New Roman"/>
                <w:b w:val="false"/>
                <w:i w:val="false"/>
                <w:color w:val="000000"/>
                <w:sz w:val="20"/>
              </w:rPr>
              <w:t xml:space="preserve">
Әскери токсология мен радиология негіздері. Ядролық және химиялық қару жарақтардан сақтау жөніндегі медициналық қызметтер шарасы. Атыс дайындығы. Әскери гигиена негіздері. Әскери эпидемиология негіздері. </w:t>
            </w:r>
          </w:p>
          <w:p>
            <w:pPr>
              <w:spacing w:after="20"/>
              <w:ind w:left="20"/>
              <w:jc w:val="both"/>
            </w:pPr>
            <w:r>
              <w:rPr>
                <w:rFonts w:ascii="Times New Roman"/>
                <w:b w:val="false"/>
                <w:i w:val="false"/>
                <w:color w:val="000000"/>
                <w:sz w:val="20"/>
              </w:rPr>
              <w:t>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255"/>
          <w:p>
            <w:pPr>
              <w:spacing w:after="20"/>
              <w:ind w:left="20"/>
              <w:jc w:val="both"/>
            </w:pPr>
            <w:r>
              <w:rPr>
                <w:rFonts w:ascii="Times New Roman"/>
                <w:b w:val="false"/>
                <w:i w:val="false"/>
                <w:color w:val="000000"/>
                <w:sz w:val="20"/>
              </w:rPr>
              <w:t xml:space="preserve">
ЖГП </w:t>
            </w:r>
          </w:p>
          <w:bookmarkEnd w:id="12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256"/>
          <w:p>
            <w:pPr>
              <w:spacing w:after="20"/>
              <w:ind w:left="20"/>
              <w:jc w:val="both"/>
            </w:pPr>
            <w:r>
              <w:rPr>
                <w:rFonts w:ascii="Times New Roman"/>
                <w:b w:val="false"/>
                <w:i w:val="false"/>
                <w:color w:val="000000"/>
                <w:sz w:val="20"/>
              </w:rPr>
              <w:t>
ЖГП 01</w:t>
            </w:r>
          </w:p>
          <w:bookmarkEnd w:id="1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(орыс)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(орыс) синтаксисі. Пән бойынша терминдер. Кәсіби лексикалық мәтіндерді аудару техникасы (сөздікпен). Кәсіптік тақырыпта әңгімелесу.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257"/>
          <w:p>
            <w:pPr>
              <w:spacing w:after="20"/>
              <w:ind w:left="20"/>
              <w:jc w:val="both"/>
            </w:pPr>
            <w:r>
              <w:rPr>
                <w:rFonts w:ascii="Times New Roman"/>
                <w:b w:val="false"/>
                <w:i w:val="false"/>
                <w:color w:val="000000"/>
                <w:sz w:val="20"/>
              </w:rPr>
              <w:t>
ЖГП 02</w:t>
            </w:r>
          </w:p>
          <w:bookmarkEnd w:id="1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негізгі кәсіби іскерлік тіл. Кәсіби лексика. Кәсіби бағытталған мәтіндерді сөздік арқылы аудара алу техникасы. Кәсіби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258"/>
          <w:p>
            <w:pPr>
              <w:spacing w:after="20"/>
              <w:ind w:left="20"/>
              <w:jc w:val="both"/>
            </w:pPr>
            <w:r>
              <w:rPr>
                <w:rFonts w:ascii="Times New Roman"/>
                <w:b w:val="false"/>
                <w:i w:val="false"/>
                <w:color w:val="000000"/>
                <w:sz w:val="20"/>
              </w:rPr>
              <w:t>
ЖГП 03</w:t>
            </w:r>
          </w:p>
          <w:bookmarkEnd w:id="1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тарихына кіріспе.</w:t>
            </w:r>
          </w:p>
          <w:p>
            <w:pPr>
              <w:spacing w:after="20"/>
              <w:ind w:left="20"/>
              <w:jc w:val="both"/>
            </w:pPr>
            <w:r>
              <w:rPr>
                <w:rFonts w:ascii="Times New Roman"/>
                <w:b w:val="false"/>
                <w:i w:val="false"/>
                <w:color w:val="000000"/>
                <w:sz w:val="20"/>
              </w:rPr>
              <w:t>
Қазақстан ежелгі дәуір кезеңінде. Орта ғасырлардағы Қазақстан. 15-18 ғасырлардағы Қазақ хандығы. Қазақстан Ресей империясы құрамында. Қазақстан жаңа дәуірде 18-20 ғасырларда. 20 ғасырдағы Қазақстанның әлеуметтік экономикалық жағдайы. Қазіргі заман. Қазақстан Тәуелсіздік жылдарында.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259"/>
          <w:p>
            <w:pPr>
              <w:spacing w:after="20"/>
              <w:ind w:left="20"/>
              <w:jc w:val="both"/>
            </w:pPr>
            <w:r>
              <w:rPr>
                <w:rFonts w:ascii="Times New Roman"/>
                <w:b w:val="false"/>
                <w:i w:val="false"/>
                <w:color w:val="000000"/>
                <w:sz w:val="20"/>
              </w:rPr>
              <w:t>
ЖГП 04</w:t>
            </w:r>
          </w:p>
          <w:bookmarkEnd w:id="1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сүру салты қағидалары мен негіздері. Дене тәрбиесі мен денсаулықты сақтау. Қозғалыс белсенділігі тәртіптері. Кәсіптік-қолданбалы психофизикалық дайындық. Дене тәрбиесі жүйесіндегі жалпы физикалық және арнайы дайындық. Дене тәрбиесі құралдары. Женіл атлетика. Гимнастика.</w:t>
            </w:r>
          </w:p>
          <w:p>
            <w:pPr>
              <w:spacing w:after="20"/>
              <w:ind w:left="20"/>
              <w:jc w:val="both"/>
            </w:pPr>
            <w:r>
              <w:rPr>
                <w:rFonts w:ascii="Times New Roman"/>
                <w:b w:val="false"/>
                <w:i w:val="false"/>
                <w:color w:val="000000"/>
                <w:sz w:val="20"/>
              </w:rPr>
              <w:t>
Спорттық ойындар. Президенттік көпсайыс. Туризм. Жүзу. Шаңғы спорты. Кәсіптік-қолданбалы психофизикалық дайындық.</w:t>
            </w:r>
          </w:p>
          <w:p>
            <w:pPr>
              <w:spacing w:after="20"/>
              <w:ind w:left="20"/>
              <w:jc w:val="both"/>
            </w:pPr>
            <w:r>
              <w:rPr>
                <w:rFonts w:ascii="Times New Roman"/>
                <w:b w:val="false"/>
                <w:i w:val="false"/>
                <w:color w:val="000000"/>
                <w:sz w:val="20"/>
              </w:rPr>
              <w:t>
Ұлттық, халықтық және қимыл-қозғалыс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xml:space="preserve">
БҚ-2. </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260"/>
          <w:p>
            <w:pPr>
              <w:spacing w:after="20"/>
              <w:ind w:left="20"/>
              <w:jc w:val="both"/>
            </w:pPr>
            <w:r>
              <w:rPr>
                <w:rFonts w:ascii="Times New Roman"/>
                <w:b w:val="false"/>
                <w:i w:val="false"/>
                <w:color w:val="000000"/>
                <w:sz w:val="20"/>
              </w:rPr>
              <w:t>
ЖГП 05</w:t>
            </w:r>
          </w:p>
          <w:bookmarkEnd w:id="1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сүру салты және халықтың денсаулық сақтау жүйесінің профилактикалық бағыты. Өмір ұстанымы ретінде денсаулық мәдениетін қалыптастыру. Алған білімді халықпен жұмыс істеуде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261"/>
          <w:p>
            <w:pPr>
              <w:spacing w:after="20"/>
              <w:ind w:left="20"/>
              <w:jc w:val="both"/>
            </w:pPr>
            <w:r>
              <w:rPr>
                <w:rFonts w:ascii="Times New Roman"/>
                <w:b w:val="false"/>
                <w:i w:val="false"/>
                <w:color w:val="000000"/>
                <w:sz w:val="20"/>
              </w:rPr>
              <w:t xml:space="preserve">
ӘЭП </w:t>
            </w:r>
          </w:p>
          <w:bookmarkEnd w:id="126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262"/>
          <w:p>
            <w:pPr>
              <w:spacing w:after="20"/>
              <w:ind w:left="20"/>
              <w:jc w:val="both"/>
            </w:pPr>
            <w:r>
              <w:rPr>
                <w:rFonts w:ascii="Times New Roman"/>
                <w:b w:val="false"/>
                <w:i w:val="false"/>
                <w:color w:val="000000"/>
                <w:sz w:val="20"/>
              </w:rPr>
              <w:t>
ӘЭП 01</w:t>
            </w:r>
          </w:p>
          <w:bookmarkEnd w:id="1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Мәдениеттің даму заңдылықтары, шығармашылық үрдіс ретінде жалпы адамзат құндылықтарын құру және сақтауды, әлемдік және ұлттық мәдениеттің даму заңдылықтарын үйрену.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263"/>
          <w:p>
            <w:pPr>
              <w:spacing w:after="20"/>
              <w:ind w:left="20"/>
              <w:jc w:val="both"/>
            </w:pPr>
            <w:r>
              <w:rPr>
                <w:rFonts w:ascii="Times New Roman"/>
                <w:b w:val="false"/>
                <w:i w:val="false"/>
                <w:color w:val="000000"/>
                <w:sz w:val="20"/>
              </w:rPr>
              <w:t>
ӘЭП 02</w:t>
            </w:r>
          </w:p>
          <w:bookmarkEnd w:id="1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пәні оның қалыптасуы және даму тарихы. Философияның теориялық және методологиялық негіздері.</w:t>
            </w:r>
          </w:p>
          <w:p>
            <w:pPr>
              <w:spacing w:after="20"/>
              <w:ind w:left="20"/>
              <w:jc w:val="both"/>
            </w:pPr>
            <w:r>
              <w:rPr>
                <w:rFonts w:ascii="Times New Roman"/>
                <w:b w:val="false"/>
                <w:i w:val="false"/>
                <w:color w:val="000000"/>
                <w:sz w:val="20"/>
              </w:rPr>
              <w:t>
Әлеуметтік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264"/>
          <w:p>
            <w:pPr>
              <w:spacing w:after="20"/>
              <w:ind w:left="20"/>
              <w:jc w:val="both"/>
            </w:pPr>
            <w:r>
              <w:rPr>
                <w:rFonts w:ascii="Times New Roman"/>
                <w:b w:val="false"/>
                <w:i w:val="false"/>
                <w:color w:val="000000"/>
                <w:sz w:val="20"/>
              </w:rPr>
              <w:t>
ӘЭП 03</w:t>
            </w:r>
          </w:p>
          <w:bookmarkEnd w:id="1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өтіп жатқан саяси процестерді, саяси ғылымның қалыптасуының заңдылығын және оның тарихи дамуы. Саяси жүйе, адамның саясаттағы орнын, қоғамның қалыптасуы мен дамуының жалпы заңдылықтары мен ондағы болып жатқан әлеуметтік құбылыстарды. Қазақстанның бүгінгі әлемде алатын орны мен 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265"/>
          <w:p>
            <w:pPr>
              <w:spacing w:after="20"/>
              <w:ind w:left="20"/>
              <w:jc w:val="both"/>
            </w:pPr>
            <w:r>
              <w:rPr>
                <w:rFonts w:ascii="Times New Roman"/>
                <w:b w:val="false"/>
                <w:i w:val="false"/>
                <w:color w:val="000000"/>
                <w:sz w:val="20"/>
              </w:rPr>
              <w:t>
ӘЭП 04</w:t>
            </w:r>
          </w:p>
          <w:bookmarkEnd w:id="1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жалпы поблемалары және курстық әдістері, қоғамдық өндірістің негізі, Қазақстан Республикасының мемлекеттік экономикалық саясатының қазіргі заман нарықтық экономикасына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266"/>
          <w:p>
            <w:pPr>
              <w:spacing w:after="20"/>
              <w:ind w:left="20"/>
              <w:jc w:val="both"/>
            </w:pPr>
            <w:r>
              <w:rPr>
                <w:rFonts w:ascii="Times New Roman"/>
                <w:b w:val="false"/>
                <w:i w:val="false"/>
                <w:color w:val="000000"/>
                <w:sz w:val="20"/>
              </w:rPr>
              <w:t>
ӘЭП 05</w:t>
            </w:r>
          </w:p>
          <w:bookmarkEnd w:id="1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құқық теориясы. Азаматтық-құқықтық жауапкершілігі туралы түсінік. Әкімшілік және қылмыстық жауапкершілік туралы түсінік. "Отбасы және неке" түсінігі.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267"/>
          <w:p>
            <w:pPr>
              <w:spacing w:after="20"/>
              <w:ind w:left="20"/>
              <w:jc w:val="both"/>
            </w:pPr>
            <w:r>
              <w:rPr>
                <w:rFonts w:ascii="Times New Roman"/>
                <w:b w:val="false"/>
                <w:i w:val="false"/>
                <w:color w:val="000000"/>
                <w:sz w:val="20"/>
              </w:rPr>
              <w:t xml:space="preserve">
ЖГП </w:t>
            </w:r>
          </w:p>
          <w:bookmarkEnd w:id="126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268"/>
          <w:p>
            <w:pPr>
              <w:spacing w:after="20"/>
              <w:ind w:left="20"/>
              <w:jc w:val="both"/>
            </w:pPr>
            <w:r>
              <w:rPr>
                <w:rFonts w:ascii="Times New Roman"/>
                <w:b w:val="false"/>
                <w:i w:val="false"/>
                <w:color w:val="000000"/>
                <w:sz w:val="20"/>
              </w:rPr>
              <w:t>
ЖГП 01</w:t>
            </w:r>
          </w:p>
          <w:bookmarkEnd w:id="1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әскери уақыттағы тіршілік қауіпсіздігін қамтамасыз етуді ұйымдастыру.Төтенше жағдайда көшіру-емдеу жүйесін қамтамасыз ету. Бейбіт және әскери уақыттағы төтенше жағдай орнында медициналық көмек көрсету төтенше жағдайға баға беру, алайда төтенше жағдайда халықты қорғауда дағдылануды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69"/>
          <w:p>
            <w:pPr>
              <w:spacing w:after="20"/>
              <w:ind w:left="20"/>
              <w:jc w:val="both"/>
            </w:pPr>
            <w:r>
              <w:rPr>
                <w:rFonts w:ascii="Times New Roman"/>
                <w:b w:val="false"/>
                <w:i w:val="false"/>
                <w:color w:val="000000"/>
                <w:sz w:val="20"/>
              </w:rPr>
              <w:t>
ЖГП 02</w:t>
            </w:r>
          </w:p>
          <w:bookmarkEnd w:id="1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деонтология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деонтологияның даму тарихы. Медициналық этика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270"/>
          <w:p>
            <w:pPr>
              <w:spacing w:after="20"/>
              <w:ind w:left="20"/>
              <w:jc w:val="both"/>
            </w:pPr>
            <w:r>
              <w:rPr>
                <w:rFonts w:ascii="Times New Roman"/>
                <w:b w:val="false"/>
                <w:i w:val="false"/>
                <w:color w:val="000000"/>
                <w:sz w:val="20"/>
              </w:rPr>
              <w:t>
ЖГП 03</w:t>
            </w:r>
          </w:p>
          <w:bookmarkEnd w:id="1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анатомиясы, физиологиясы және биомеханикасы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 Синдесмология. Миология. Қан жүйесі. Иммунитет. Ас қорытужүйесі. Энергия. Жылу реттелу. Тыныс алу жүйесі. Зәр шығару жүйесі. Жыныс мүшелерінің жүйесі. Жүрек-қан тамырлар жүйесі. Жүйке жүйесі. Қозғыш ұлпалар. Сезім мүшелері. Эндокриндік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271"/>
          <w:p>
            <w:pPr>
              <w:spacing w:after="20"/>
              <w:ind w:left="20"/>
              <w:jc w:val="both"/>
            </w:pPr>
            <w:r>
              <w:rPr>
                <w:rFonts w:ascii="Times New Roman"/>
                <w:b w:val="false"/>
                <w:i w:val="false"/>
                <w:color w:val="000000"/>
                <w:sz w:val="20"/>
              </w:rPr>
              <w:t>
ЖГП 04</w:t>
            </w:r>
          </w:p>
          <w:bookmarkEnd w:id="1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негіздері. Ішкі аурулар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272"/>
          <w:p>
            <w:pPr>
              <w:spacing w:after="20"/>
              <w:ind w:left="20"/>
              <w:jc w:val="both"/>
            </w:pPr>
            <w:r>
              <w:rPr>
                <w:rFonts w:ascii="Times New Roman"/>
                <w:b w:val="false"/>
                <w:i w:val="false"/>
                <w:color w:val="000000"/>
                <w:sz w:val="20"/>
              </w:rPr>
              <w:t xml:space="preserve">
АП </w:t>
            </w:r>
          </w:p>
          <w:bookmarkEnd w:id="127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73"/>
          <w:p>
            <w:pPr>
              <w:spacing w:after="20"/>
              <w:ind w:left="20"/>
              <w:jc w:val="both"/>
            </w:pPr>
            <w:r>
              <w:rPr>
                <w:rFonts w:ascii="Times New Roman"/>
                <w:b w:val="false"/>
                <w:i w:val="false"/>
                <w:color w:val="000000"/>
                <w:sz w:val="20"/>
              </w:rPr>
              <w:t>
АП 01</w:t>
            </w:r>
          </w:p>
          <w:bookmarkEnd w:id="1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ұйымдастыру негіздерімен стоматологиялық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стоматологиялық көмекті ұйымдастыру. Ауыз қуысы және тіс ауруларының алдын алу және олармен күресу.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74"/>
          <w:p>
            <w:pPr>
              <w:spacing w:after="20"/>
              <w:ind w:left="20"/>
              <w:jc w:val="both"/>
            </w:pPr>
            <w:r>
              <w:rPr>
                <w:rFonts w:ascii="Times New Roman"/>
                <w:b w:val="false"/>
                <w:i w:val="false"/>
                <w:color w:val="000000"/>
                <w:sz w:val="20"/>
              </w:rPr>
              <w:t>
АП 02</w:t>
            </w:r>
          </w:p>
          <w:bookmarkEnd w:id="1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қолданылатын материалдардың тағайындалуы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275"/>
          <w:p>
            <w:pPr>
              <w:spacing w:after="20"/>
              <w:ind w:left="20"/>
              <w:jc w:val="both"/>
            </w:pPr>
            <w:r>
              <w:rPr>
                <w:rFonts w:ascii="Times New Roman"/>
                <w:b w:val="false"/>
                <w:i w:val="false"/>
                <w:color w:val="000000"/>
                <w:sz w:val="20"/>
              </w:rPr>
              <w:t>
АП 03</w:t>
            </w:r>
          </w:p>
          <w:bookmarkEnd w:id="1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Алынбалы протездерді дайындау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Протездердің түрлері және олардың тағайындалуы. Жартылай немесе толық алынбалы протездерді дайындаудың клиникалық және зертханалық кезендері.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276"/>
          <w:p>
            <w:pPr>
              <w:spacing w:after="20"/>
              <w:ind w:left="20"/>
              <w:jc w:val="both"/>
            </w:pPr>
            <w:r>
              <w:rPr>
                <w:rFonts w:ascii="Times New Roman"/>
                <w:b w:val="false"/>
                <w:i w:val="false"/>
                <w:color w:val="000000"/>
                <w:sz w:val="20"/>
              </w:rPr>
              <w:t>
АП 04</w:t>
            </w:r>
          </w:p>
          <w:bookmarkEnd w:id="1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жасау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Протездердің түрлері және олардың тағайындалуы. Алынбайтын протездердің құрлысы. Алынбайтын протездерді жасаудың клиникалық-зертханалық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БҚ-2.3.</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277"/>
          <w:p>
            <w:pPr>
              <w:spacing w:after="20"/>
              <w:ind w:left="20"/>
              <w:jc w:val="both"/>
            </w:pPr>
            <w:r>
              <w:rPr>
                <w:rFonts w:ascii="Times New Roman"/>
                <w:b w:val="false"/>
                <w:i w:val="false"/>
                <w:color w:val="000000"/>
                <w:sz w:val="20"/>
              </w:rPr>
              <w:t>
АП 05</w:t>
            </w:r>
          </w:p>
          <w:bookmarkEnd w:id="1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протез жасау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Кіріспе.Доғалы протездердің құрылымдық ерекшеліктері және оның түрлері.Доғалы протез жасауда тіс техникалық өндірісті ұйымдастыру.Доғалы протез дайындаудың клиника зертханалық кезеңдері. Доғалы протез дайындаудың заманауи технологиялық ерекшеліктері.Доғалы протезді ұстатудың телескопиялық, құлыптық және белдік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p>
            <w:pPr>
              <w:spacing w:after="20"/>
              <w:ind w:left="20"/>
              <w:jc w:val="both"/>
            </w:pPr>
            <w:r>
              <w:rPr>
                <w:rFonts w:ascii="Times New Roman"/>
                <w:b w:val="false"/>
                <w:i w:val="false"/>
                <w:color w:val="000000"/>
                <w:sz w:val="20"/>
              </w:rPr>
              <w:t>
КҚ-2.3.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78"/>
          <w:p>
            <w:pPr>
              <w:spacing w:after="20"/>
              <w:ind w:left="20"/>
              <w:jc w:val="both"/>
            </w:pPr>
            <w:r>
              <w:rPr>
                <w:rFonts w:ascii="Times New Roman"/>
                <w:b w:val="false"/>
                <w:i w:val="false"/>
                <w:color w:val="000000"/>
                <w:sz w:val="20"/>
              </w:rPr>
              <w:t>
АП06</w:t>
            </w:r>
          </w:p>
          <w:bookmarkEnd w:id="1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ортодонтиялық және ортопедиялық конструкцияларды жасау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тіс-жақ жүйесінің</w:t>
            </w:r>
          </w:p>
          <w:p>
            <w:pPr>
              <w:spacing w:after="20"/>
              <w:ind w:left="20"/>
              <w:jc w:val="both"/>
            </w:pPr>
            <w:r>
              <w:rPr>
                <w:rFonts w:ascii="Times New Roman"/>
                <w:b w:val="false"/>
                <w:i w:val="false"/>
                <w:color w:val="000000"/>
                <w:sz w:val="20"/>
              </w:rPr>
              <w:t>
анатомия-физиологиялық ерекшеліктері. Тіс жақ анамалиясы, деформациясының жіктемесі және емі. Ортодонтиялық аппараттардың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279"/>
          <w:p>
            <w:pPr>
              <w:spacing w:after="20"/>
              <w:ind w:left="20"/>
              <w:jc w:val="both"/>
            </w:pPr>
            <w:r>
              <w:rPr>
                <w:rFonts w:ascii="Times New Roman"/>
                <w:b w:val="false"/>
                <w:i w:val="false"/>
                <w:color w:val="000000"/>
                <w:sz w:val="20"/>
              </w:rPr>
              <w:t>
АП 07</w:t>
            </w:r>
          </w:p>
          <w:bookmarkEnd w:id="1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протездерін дайындау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ортопедиясы. Бет-жақ аймағының жарақаты. Жарақат кезіндегі алғашқы көмек. Бет-жақ аймағының ақаулары мен жарақаттарын емдеуде протездер мен аппараттарды колдану.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мен анықталатын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280"/>
          <w:p>
            <w:pPr>
              <w:spacing w:after="20"/>
              <w:ind w:left="20"/>
              <w:jc w:val="both"/>
            </w:pPr>
            <w:r>
              <w:rPr>
                <w:rFonts w:ascii="Times New Roman"/>
                <w:b w:val="false"/>
                <w:i w:val="false"/>
                <w:color w:val="000000"/>
                <w:sz w:val="20"/>
              </w:rPr>
              <w:t>
ӨО</w:t>
            </w:r>
          </w:p>
          <w:bookmarkEnd w:id="1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және алынбайтын протездерді дайындау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және алынбайтын протездерді дайындаудың клиника- зертханалық кезеңдері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281"/>
          <w:p>
            <w:pPr>
              <w:spacing w:after="20"/>
              <w:ind w:left="20"/>
              <w:jc w:val="both"/>
            </w:pPr>
            <w:r>
              <w:rPr>
                <w:rFonts w:ascii="Times New Roman"/>
                <w:b w:val="false"/>
                <w:i w:val="false"/>
                <w:color w:val="000000"/>
                <w:sz w:val="20"/>
              </w:rPr>
              <w:t>
КП</w:t>
            </w:r>
          </w:p>
          <w:bookmarkEnd w:id="1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және алынбайтын протездерді дайындау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алынбайтын және доғалы протездерді дайындау техникасы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tc>
      </w:tr>
    </w:tbl>
    <w:bookmarkStart w:name="z1948" w:id="1282"/>
    <w:p>
      <w:pPr>
        <w:spacing w:after="0"/>
        <w:ind w:left="0"/>
        <w:jc w:val="both"/>
      </w:pPr>
      <w:r>
        <w:rPr>
          <w:rFonts w:ascii="Times New Roman"/>
          <w:b w:val="false"/>
          <w:i w:val="false"/>
          <w:color w:val="000000"/>
          <w:sz w:val="28"/>
        </w:rPr>
        <w:t>
      Ескерту:</w:t>
      </w:r>
    </w:p>
    <w:bookmarkEnd w:id="1282"/>
    <w:bookmarkStart w:name="z1949" w:id="1283"/>
    <w:p>
      <w:pPr>
        <w:spacing w:after="0"/>
        <w:ind w:left="0"/>
        <w:jc w:val="both"/>
      </w:pPr>
      <w:r>
        <w:rPr>
          <w:rFonts w:ascii="Times New Roman"/>
          <w:b w:val="false"/>
          <w:i w:val="false"/>
          <w:color w:val="000000"/>
          <w:sz w:val="28"/>
        </w:rPr>
        <w:t>
      0307013 – "Тіс технигі",біліктілігі бойынша кәсіптік қызметтің негізгі түрлеріне сәйкес келетін 0307000 – "Ортопедиялық стоматология" мамандығы бойынша білім беру оқыту бағдарламасы білім алушылардың мына құзыреттерді меңгеруін коздейді:</w:t>
      </w:r>
    </w:p>
    <w:bookmarkEnd w:id="1283"/>
    <w:bookmarkStart w:name="z1950" w:id="1284"/>
    <w:p>
      <w:pPr>
        <w:spacing w:after="0"/>
        <w:ind w:left="0"/>
        <w:jc w:val="both"/>
      </w:pPr>
      <w:r>
        <w:rPr>
          <w:rFonts w:ascii="Times New Roman"/>
          <w:b w:val="false"/>
          <w:i w:val="false"/>
          <w:color w:val="000000"/>
          <w:sz w:val="28"/>
        </w:rPr>
        <w:t>
      Базалық құзыреттер:</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285"/>
          <w:p>
            <w:pPr>
              <w:spacing w:after="20"/>
              <w:ind w:left="20"/>
              <w:jc w:val="both"/>
            </w:pPr>
            <w:r>
              <w:rPr>
                <w:rFonts w:ascii="Times New Roman"/>
                <w:b w:val="false"/>
                <w:i w:val="false"/>
                <w:color w:val="000000"/>
                <w:sz w:val="20"/>
              </w:rPr>
              <w:t>
БҚ-1.</w:t>
            </w:r>
          </w:p>
          <w:bookmarkEnd w:id="1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дамыту:оқуды, кәсіптік дамуды ұзақ мерзімді жоспарлау машықтары игерген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жинақтайды және тәжірибеде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жұмысында және өзін дамыту барысында қазіргі ақпараттық білім алу технологияларын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286"/>
          <w:p>
            <w:pPr>
              <w:spacing w:after="20"/>
              <w:ind w:left="20"/>
              <w:jc w:val="both"/>
            </w:pPr>
            <w:r>
              <w:rPr>
                <w:rFonts w:ascii="Times New Roman"/>
                <w:b w:val="false"/>
                <w:i w:val="false"/>
                <w:color w:val="000000"/>
                <w:sz w:val="20"/>
              </w:rPr>
              <w:t>
БҚ-2.</w:t>
            </w:r>
          </w:p>
          <w:bookmarkEnd w:id="1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өнер: қоғамдық өмірге белсене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кәсіптік этикалық құндылықтарды дәріптейтінін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орнының эстетикасын бағалайды және қолдайды.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287"/>
          <w:p>
            <w:pPr>
              <w:spacing w:after="20"/>
              <w:ind w:left="20"/>
              <w:jc w:val="both"/>
            </w:pPr>
            <w:r>
              <w:rPr>
                <w:rFonts w:ascii="Times New Roman"/>
                <w:b w:val="false"/>
                <w:i w:val="false"/>
                <w:color w:val="000000"/>
                <w:sz w:val="20"/>
              </w:rPr>
              <w:t>
БҚ-3.</w:t>
            </w:r>
          </w:p>
          <w:bookmarkEnd w:id="1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және командада жұмыс істеу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түрлі адамдармен тиімді коммуникация үлгісін көрсете біледі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түрлі командада жұмыс істегенде жауапты екенін көрсете біледі</w:t>
            </w:r>
          </w:p>
        </w:tc>
      </w:tr>
    </w:tbl>
    <w:bookmarkStart w:name="z1962" w:id="1288"/>
    <w:p>
      <w:pPr>
        <w:spacing w:after="0"/>
        <w:ind w:left="0"/>
        <w:jc w:val="both"/>
      </w:pPr>
      <w:r>
        <w:rPr>
          <w:rFonts w:ascii="Times New Roman"/>
          <w:b w:val="false"/>
          <w:i w:val="false"/>
          <w:color w:val="000000"/>
          <w:sz w:val="28"/>
        </w:rPr>
        <w:t>
      Кәсіби құзыреттер:</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289"/>
          <w:p>
            <w:pPr>
              <w:spacing w:after="20"/>
              <w:ind w:left="20"/>
              <w:jc w:val="both"/>
            </w:pPr>
            <w:r>
              <w:rPr>
                <w:rFonts w:ascii="Times New Roman"/>
                <w:b w:val="false"/>
                <w:i w:val="false"/>
                <w:color w:val="000000"/>
                <w:sz w:val="20"/>
              </w:rPr>
              <w:t>
КҚ-1.</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 мен қоршаған ортаның қауіпсіздігі үшін зиянды факторлардың ықпалынан қорғану әдістерін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қауіпсіздік деңгейін жоғарылату және көрсетілетін қызмет сапасын жақсарту үшін инновациялық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қызметтің қауіпсіздігі мен сапасын қамтамасыз ету үшін емшараларды стандарттарға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290"/>
          <w:p>
            <w:pPr>
              <w:spacing w:after="20"/>
              <w:ind w:left="20"/>
              <w:jc w:val="both"/>
            </w:pPr>
            <w:r>
              <w:rPr>
                <w:rFonts w:ascii="Times New Roman"/>
                <w:b w:val="false"/>
                <w:i w:val="false"/>
                <w:color w:val="000000"/>
                <w:sz w:val="20"/>
              </w:rPr>
              <w:t>
КҚ-2</w:t>
            </w:r>
          </w:p>
          <w:bookmarkEnd w:id="1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протез дайындаудың клиника-зертханалық кезеңдерінде мыналарды пайдаланады:</w:t>
            </w:r>
          </w:p>
          <w:p>
            <w:pPr>
              <w:spacing w:after="20"/>
              <w:ind w:left="20"/>
              <w:jc w:val="both"/>
            </w:pPr>
            <w:r>
              <w:rPr>
                <w:rFonts w:ascii="Times New Roman"/>
                <w:b w:val="false"/>
                <w:i w:val="false"/>
                <w:color w:val="000000"/>
                <w:sz w:val="20"/>
              </w:rPr>
              <w:t>
-мүсінді қайталап құюды</w:t>
            </w:r>
          </w:p>
          <w:p>
            <w:pPr>
              <w:spacing w:after="20"/>
              <w:ind w:left="20"/>
              <w:jc w:val="both"/>
            </w:pPr>
            <w:r>
              <w:rPr>
                <w:rFonts w:ascii="Times New Roman"/>
                <w:b w:val="false"/>
                <w:i w:val="false"/>
                <w:color w:val="000000"/>
                <w:sz w:val="20"/>
              </w:rPr>
              <w:t>
-лескопиялық жүйені</w:t>
            </w:r>
          </w:p>
          <w:p>
            <w:pPr>
              <w:spacing w:after="20"/>
              <w:ind w:left="20"/>
              <w:jc w:val="both"/>
            </w:pPr>
            <w:r>
              <w:rPr>
                <w:rFonts w:ascii="Times New Roman"/>
                <w:b w:val="false"/>
                <w:i w:val="false"/>
                <w:color w:val="000000"/>
                <w:sz w:val="20"/>
              </w:rPr>
              <w:t>
-құлыпты жүйені</w:t>
            </w:r>
          </w:p>
          <w:p>
            <w:pPr>
              <w:spacing w:after="20"/>
              <w:ind w:left="20"/>
              <w:jc w:val="both"/>
            </w:pPr>
            <w:r>
              <w:rPr>
                <w:rFonts w:ascii="Times New Roman"/>
                <w:b w:val="false"/>
                <w:i w:val="false"/>
                <w:color w:val="000000"/>
                <w:sz w:val="20"/>
              </w:rPr>
              <w:t>
-белдемді жүйені</w:t>
            </w:r>
          </w:p>
          <w:p>
            <w:pPr>
              <w:spacing w:after="20"/>
              <w:ind w:left="20"/>
              <w:jc w:val="both"/>
            </w:pPr>
            <w:r>
              <w:rPr>
                <w:rFonts w:ascii="Times New Roman"/>
                <w:b w:val="false"/>
                <w:i w:val="false"/>
                <w:color w:val="000000"/>
                <w:sz w:val="20"/>
              </w:rPr>
              <w:t>
-аттачмендерді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протездерді дайындау барысында конструктивті ерекшеліктер мен клиникалы-зертханалық кезеңдерді іске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протездерін дайындау барысында клиникалы-зертханалық кезеңдерді іске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конструкцияларды дайындау барысында клиникалы-зертханалық кезеңдерді іске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дайындау барысында клиникалы-зертханалық кезеңдерді іске асырады.</w:t>
            </w:r>
          </w:p>
        </w:tc>
      </w:tr>
    </w:tbl>
    <w:bookmarkStart w:name="z1973" w:id="1291"/>
    <w:p>
      <w:pPr>
        <w:spacing w:after="0"/>
        <w:ind w:left="0"/>
        <w:jc w:val="both"/>
      </w:pPr>
      <w:r>
        <w:rPr>
          <w:rFonts w:ascii="Times New Roman"/>
          <w:b w:val="false"/>
          <w:i w:val="false"/>
          <w:color w:val="000000"/>
          <w:sz w:val="28"/>
        </w:rPr>
        <w:t>
      Қолданылатын қысқартулар:</w:t>
      </w:r>
    </w:p>
    <w:bookmarkEnd w:id="1291"/>
    <w:bookmarkStart w:name="z1974" w:id="1292"/>
    <w:p>
      <w:pPr>
        <w:spacing w:after="0"/>
        <w:ind w:left="0"/>
        <w:jc w:val="both"/>
      </w:pPr>
      <w:r>
        <w:rPr>
          <w:rFonts w:ascii="Times New Roman"/>
          <w:b w:val="false"/>
          <w:i w:val="false"/>
          <w:color w:val="000000"/>
          <w:sz w:val="28"/>
        </w:rPr>
        <w:t xml:space="preserve">
      БҚ – базалық құзыреттер </w:t>
      </w:r>
    </w:p>
    <w:bookmarkEnd w:id="1292"/>
    <w:bookmarkStart w:name="z1975" w:id="1293"/>
    <w:p>
      <w:pPr>
        <w:spacing w:after="0"/>
        <w:ind w:left="0"/>
        <w:jc w:val="both"/>
      </w:pPr>
      <w:r>
        <w:rPr>
          <w:rFonts w:ascii="Times New Roman"/>
          <w:b w:val="false"/>
          <w:i w:val="false"/>
          <w:color w:val="000000"/>
          <w:sz w:val="28"/>
        </w:rPr>
        <w:t>
      КҚ – кәсіби кұзыреттер</w:t>
      </w:r>
    </w:p>
    <w:bookmarkEnd w:id="1293"/>
    <w:bookmarkStart w:name="z1976" w:id="1294"/>
    <w:p>
      <w:pPr>
        <w:spacing w:after="0"/>
        <w:ind w:left="0"/>
        <w:jc w:val="both"/>
      </w:pPr>
      <w:r>
        <w:rPr>
          <w:rFonts w:ascii="Times New Roman"/>
          <w:b w:val="false"/>
          <w:i w:val="false"/>
          <w:color w:val="000000"/>
          <w:sz w:val="28"/>
        </w:rPr>
        <w:t>
      АП – арнайы пәндер</w:t>
      </w:r>
    </w:p>
    <w:bookmarkEnd w:id="1294"/>
    <w:bookmarkStart w:name="z1977" w:id="1295"/>
    <w:p>
      <w:pPr>
        <w:spacing w:after="0"/>
        <w:ind w:left="0"/>
        <w:jc w:val="both"/>
      </w:pPr>
      <w:r>
        <w:rPr>
          <w:rFonts w:ascii="Times New Roman"/>
          <w:b w:val="false"/>
          <w:i w:val="false"/>
          <w:color w:val="000000"/>
          <w:sz w:val="28"/>
        </w:rPr>
        <w:t>
      АҰ – арнайы құзыреттер</w:t>
      </w:r>
    </w:p>
    <w:bookmarkEnd w:id="1295"/>
    <w:bookmarkStart w:name="z1978" w:id="1296"/>
    <w:p>
      <w:pPr>
        <w:spacing w:after="0"/>
        <w:ind w:left="0"/>
        <w:jc w:val="both"/>
      </w:pPr>
      <w:r>
        <w:rPr>
          <w:rFonts w:ascii="Times New Roman"/>
          <w:b w:val="false"/>
          <w:i w:val="false"/>
          <w:color w:val="000000"/>
          <w:sz w:val="28"/>
        </w:rPr>
        <w:t>
      ӘЭП – әлеуметтік-экономикалық пәндер</w:t>
      </w:r>
    </w:p>
    <w:bookmarkEnd w:id="1296"/>
    <w:bookmarkStart w:name="z1979" w:id="1297"/>
    <w:p>
      <w:pPr>
        <w:spacing w:after="0"/>
        <w:ind w:left="0"/>
        <w:jc w:val="both"/>
      </w:pPr>
      <w:r>
        <w:rPr>
          <w:rFonts w:ascii="Times New Roman"/>
          <w:b w:val="false"/>
          <w:i w:val="false"/>
          <w:color w:val="000000"/>
          <w:sz w:val="28"/>
        </w:rPr>
        <w:t>
      ЖБП – жалпы білім беру пәндері</w:t>
      </w:r>
    </w:p>
    <w:bookmarkEnd w:id="1297"/>
    <w:bookmarkStart w:name="z1980" w:id="1298"/>
    <w:p>
      <w:pPr>
        <w:spacing w:after="0"/>
        <w:ind w:left="0"/>
        <w:jc w:val="both"/>
      </w:pPr>
      <w:r>
        <w:rPr>
          <w:rFonts w:ascii="Times New Roman"/>
          <w:b w:val="false"/>
          <w:i w:val="false"/>
          <w:color w:val="000000"/>
          <w:sz w:val="28"/>
        </w:rPr>
        <w:t>
      ЖГП – жалпыгуманитарлық пәндер</w:t>
      </w:r>
    </w:p>
    <w:bookmarkEnd w:id="1298"/>
    <w:bookmarkStart w:name="z1981" w:id="1299"/>
    <w:p>
      <w:pPr>
        <w:spacing w:after="0"/>
        <w:ind w:left="0"/>
        <w:jc w:val="both"/>
      </w:pPr>
      <w:r>
        <w:rPr>
          <w:rFonts w:ascii="Times New Roman"/>
          <w:b w:val="false"/>
          <w:i w:val="false"/>
          <w:color w:val="000000"/>
          <w:sz w:val="28"/>
        </w:rPr>
        <w:t xml:space="preserve">
      ЖКП – жалпыкәсіптік пәндер </w:t>
      </w:r>
    </w:p>
    <w:bookmarkEnd w:id="1299"/>
    <w:bookmarkStart w:name="z1982" w:id="1300"/>
    <w:p>
      <w:pPr>
        <w:spacing w:after="0"/>
        <w:ind w:left="0"/>
        <w:jc w:val="both"/>
      </w:pPr>
      <w:r>
        <w:rPr>
          <w:rFonts w:ascii="Times New Roman"/>
          <w:b w:val="false"/>
          <w:i w:val="false"/>
          <w:color w:val="000000"/>
          <w:sz w:val="28"/>
        </w:rPr>
        <w:t>
      КТ – кәсіби практика</w:t>
      </w:r>
    </w:p>
    <w:bookmarkEnd w:id="1300"/>
    <w:bookmarkStart w:name="z1983" w:id="1301"/>
    <w:p>
      <w:pPr>
        <w:spacing w:after="0"/>
        <w:ind w:left="0"/>
        <w:jc w:val="both"/>
      </w:pPr>
      <w:r>
        <w:rPr>
          <w:rFonts w:ascii="Times New Roman"/>
          <w:b w:val="false"/>
          <w:i w:val="false"/>
          <w:color w:val="000000"/>
          <w:sz w:val="28"/>
        </w:rPr>
        <w:t xml:space="preserve">
      ӨО – өңдірістік оқыту </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12-қосымша</w:t>
            </w:r>
          </w:p>
        </w:tc>
      </w:tr>
    </w:tbl>
    <w:p>
      <w:pPr>
        <w:spacing w:after="0"/>
        <w:ind w:left="0"/>
        <w:jc w:val="both"/>
      </w:pPr>
      <w:bookmarkStart w:name="z1988" w:id="1302"/>
      <w:r>
        <w:rPr>
          <w:rFonts w:ascii="Times New Roman"/>
          <w:b w:val="false"/>
          <w:i w:val="false"/>
          <w:color w:val="000000"/>
          <w:sz w:val="28"/>
        </w:rPr>
        <w:t>
      0308000 – "Медициналық оптика"</w:t>
      </w:r>
    </w:p>
    <w:bookmarkEnd w:id="1302"/>
    <w:p>
      <w:pPr>
        <w:spacing w:after="0"/>
        <w:ind w:left="0"/>
        <w:jc w:val="both"/>
      </w:pPr>
      <w:r>
        <w:rPr>
          <w:rFonts w:ascii="Times New Roman"/>
          <w:b w:val="false"/>
          <w:i w:val="false"/>
          <w:color w:val="000000"/>
          <w:sz w:val="28"/>
        </w:rPr>
        <w:t>Біліктілігі: 0308013 – "Медициналық оптик"</w:t>
      </w:r>
    </w:p>
    <w:bookmarkStart w:name="z1990" w:id="1303"/>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(пәннің)</w:t>
            </w:r>
          </w:p>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Фонетиканың негізгі бірліктері. Орфография. Лексика және фразеология. Сөздің тура және ауыспалы мағынасы. Лексиканың түрлері. Қазақ және орыс тіліндегі сөздіктер. Морфология және орфография. Сөйлем мүшелері және олардың грамматикалық түрлері мен мағынасы туралы білім. Тұрлаулы және тұрлаусыз сөйлем мүшелері және олардың грамматикалық түрлері. Синтаксис және тыныс белгілері. Сөз тіркесі. Байланысу түрлері. Сөйлем. Тәуелсіздік туралы сөз. Тіл –  қарым-қатынастың маңызды құралы. Танысу. Мен және менің отбасым. Біздің колледжіміз. Менің отыным – Қазақстан. Адам бейнесі және тұлғасы. Адам және оны қоршаған орта. Экология және медицина. Мәдениет және өнер. Ұлы тұлғалар туралы. Қазақстанның медицина саласындағы ұлы тұлғалары. Жеке тазалық – денсаулық кепілі. Ұлттық салт-дәстүрлер. Сөйлеу мәнері және мәдениеті. Қазақстан Республикасының Конституциясы. Менің мамандығым.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ғасырлардағы ақындардың шығармалары. 20 ғасырдағы әдебиет Жазушыларың өмірі және олардың шығармалары. Тәуелсіздік кезеңіндегі шығармалары. 19 ғасырдағы орыс әдебиеті. 20  ғасырдағы орыс әдебиеті.  Ұлы отан соғысы кезеңінің әдебиеті.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елдері. Соғыстан кейінгі АҚШ және Латын Америка елдері. Екінші  дүниежүзілік соғыс. "Қырғи-қабақ" соғыс. Соғыстан кейінгі Еуропа елдерінің дамуы. АҚШ және Латын Америка елдерінің экономикалық және саяси дамуының ерекшеліктері.</w:t>
            </w:r>
          </w:p>
          <w:p>
            <w:pPr>
              <w:spacing w:after="20"/>
              <w:ind w:left="20"/>
              <w:jc w:val="both"/>
            </w:pPr>
            <w:r>
              <w:rPr>
                <w:rFonts w:ascii="Times New Roman"/>
                <w:b w:val="false"/>
                <w:i w:val="false"/>
                <w:color w:val="000000"/>
                <w:sz w:val="20"/>
              </w:rPr>
              <w:t>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екінші жартысы мен 21 ғасырдың бас кезіндегі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 тегі мен қалыптасуы. Адам еркіндігі мен қызметі. Адам және қоғам. Даму заңдылықтары. Қазіргі адамдар өркениеті. Нарықтық экономикадағы әлеуметтік құрылым.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саяси картасы.</w:t>
            </w:r>
          </w:p>
          <w:p>
            <w:pPr>
              <w:spacing w:after="20"/>
              <w:ind w:left="20"/>
              <w:jc w:val="both"/>
            </w:pPr>
            <w:r>
              <w:rPr>
                <w:rFonts w:ascii="Times New Roman"/>
                <w:b w:val="false"/>
                <w:i w:val="false"/>
                <w:color w:val="000000"/>
                <w:sz w:val="20"/>
              </w:rPr>
              <w:t>
Халық географиясы. Ғылыми техникалық революцияға сипаттама. Ғылыми техникалық революцияның шаруашылыққа ықпалы. Дүниежүзілік халықаралық қатынастар. Дүниежүзіне өңірлік шолу. Адамзаттың ғаламдық проблемалалар.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және графиктері.</w:t>
            </w:r>
          </w:p>
          <w:p>
            <w:pPr>
              <w:spacing w:after="20"/>
              <w:ind w:left="20"/>
              <w:jc w:val="both"/>
            </w:pPr>
            <w:r>
              <w:rPr>
                <w:rFonts w:ascii="Times New Roman"/>
                <w:b w:val="false"/>
                <w:i w:val="false"/>
                <w:color w:val="000000"/>
                <w:sz w:val="20"/>
              </w:rPr>
              <w:t>
Көрсеткіштік, логарифмдік,  дәрежелік функциялар. Тригонометриялық функциялар.</w:t>
            </w:r>
          </w:p>
          <w:p>
            <w:pPr>
              <w:spacing w:after="20"/>
              <w:ind w:left="20"/>
              <w:jc w:val="both"/>
            </w:pPr>
            <w:r>
              <w:rPr>
                <w:rFonts w:ascii="Times New Roman"/>
                <w:b w:val="false"/>
                <w:i w:val="false"/>
                <w:color w:val="000000"/>
                <w:sz w:val="20"/>
              </w:rPr>
              <w:t xml:space="preserve">
Векторлар және координаттар. </w:t>
            </w:r>
          </w:p>
          <w:p>
            <w:pPr>
              <w:spacing w:after="20"/>
              <w:ind w:left="20"/>
              <w:jc w:val="both"/>
            </w:pPr>
            <w:r>
              <w:rPr>
                <w:rFonts w:ascii="Times New Roman"/>
                <w:b w:val="false"/>
                <w:i w:val="false"/>
                <w:color w:val="000000"/>
                <w:sz w:val="20"/>
              </w:rPr>
              <w:t xml:space="preserve">
Туынды және оның қолдануы. </w:t>
            </w:r>
          </w:p>
          <w:p>
            <w:pPr>
              <w:spacing w:after="20"/>
              <w:ind w:left="20"/>
              <w:jc w:val="both"/>
            </w:pPr>
            <w:r>
              <w:rPr>
                <w:rFonts w:ascii="Times New Roman"/>
                <w:b w:val="false"/>
                <w:i w:val="false"/>
                <w:color w:val="000000"/>
                <w:sz w:val="20"/>
              </w:rPr>
              <w:t>
Интеграл және оның қолданылуы. Кеңістіктегі түзулер мен жазықтықтар. Геометриялық денелер мен беттер. Геометриялық денелердің көлемдері мен беттерінің аудандары. Ықтималдылық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Презентацияны құру.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w:t>
            </w:r>
          </w:p>
          <w:p>
            <w:pPr>
              <w:spacing w:after="20"/>
              <w:ind w:left="20"/>
              <w:jc w:val="both"/>
            </w:pPr>
            <w:r>
              <w:rPr>
                <w:rFonts w:ascii="Times New Roman"/>
                <w:b w:val="false"/>
                <w:i w:val="false"/>
                <w:color w:val="000000"/>
                <w:sz w:val="20"/>
              </w:rPr>
              <w:t>
Химиялық байланыс және зат құрылысы. Химиялық реакциялар және олардың жүру заңдылықтары. Металдар мен бейметалдардың жалпы сипаттамасы. Маңызды s- элементтер және олардың қосылыстары.  Маңызды d- элементтер және олардың қосылыстары.  Маңызды р- элементтер және олардың қосылыстары.   Бейорганикалық заттарды өңдіру. Органикалық қосылыстардың құрылыс теориясы. Көмірсутектер мен олардың табиғи көздері. Оттекті органикалық қосылыстар. Азотты органикалық қосылыстар.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ғылымның, жасушылардың өмірі мен қызметтің, тарихи дамудың, құрылымы мен қызметінің негізгі қағидалары. Антропогендік факторлардың әсерінен экологиялық жүйелердің өзгеруі. Табиғатқа деген жауапкершілік  және органикалық дүниенің эволюция білімінің негіздері.  Эволюциялық көзқарастан тірі жасушалардың құрылымы, қызметі және өмірі мен қызметі (қарапайымнан күрделіге). Дүниеге дұрыс көзқарасты қалыптастыру үшін биологиялық түсініктердің, биологиялық заңдылықтардың негіздері. Жасушаның құрылымы мен қызметі. Жасушадағы заттардың және қуаттың алмасуы. Ағзаның көбеюі мен дамуы. Генетика мен селекция негіздері. Эволюциялық ілімнің негіздері. Органикалық дүниенің даму жлдары мен заңдылықтары. Адам эволюциясы. Биосфера туралы ілімнің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Дене тәрбиесі сабақтарында және жарақаттану кезінде алғашқы дәрігерлік көмек көрсету. Дене тәрбиесі құралдары.</w:t>
            </w:r>
          </w:p>
          <w:p>
            <w:pPr>
              <w:spacing w:after="20"/>
              <w:ind w:left="20"/>
              <w:jc w:val="both"/>
            </w:pPr>
            <w:r>
              <w:rPr>
                <w:rFonts w:ascii="Times New Roman"/>
                <w:b w:val="false"/>
                <w:i w:val="false"/>
                <w:color w:val="000000"/>
                <w:sz w:val="20"/>
              </w:rPr>
              <w:t>
Негізгі бөлім: Жеңіл атлетика. Гимнастика. Спорттық ойындар( футбол, волейбол, баскетбол,</w:t>
            </w:r>
          </w:p>
          <w:p>
            <w:pPr>
              <w:spacing w:after="20"/>
              <w:ind w:left="20"/>
              <w:jc w:val="both"/>
            </w:pPr>
            <w:r>
              <w:rPr>
                <w:rFonts w:ascii="Times New Roman"/>
                <w:b w:val="false"/>
                <w:i w:val="false"/>
                <w:color w:val="000000"/>
                <w:sz w:val="20"/>
              </w:rPr>
              <w:t xml:space="preserve">
қол  добы). Президенттік сынамалар. Өзгермелі бөлім: Туризм. Жүзу. Шаңғы дайындығы. </w:t>
            </w:r>
          </w:p>
          <w:p>
            <w:pPr>
              <w:spacing w:after="20"/>
              <w:ind w:left="20"/>
              <w:jc w:val="both"/>
            </w:pPr>
            <w:r>
              <w:rPr>
                <w:rFonts w:ascii="Times New Roman"/>
                <w:b w:val="false"/>
                <w:i w:val="false"/>
                <w:color w:val="000000"/>
                <w:sz w:val="20"/>
              </w:rPr>
              <w:t>
Қазақ ұлттық спорт түрлері, халық және қимыл-қозғалыс ойындары. Күш және шапшандық-күштілік қабілеттерін қалыптастыру.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терминология. Кәсіби-тақырыптық диалогтар. Кәсіби бағытталған мәтіндерді аудару техникасы (сөздікпен). Тіл дамыту. Кәсіби сөйлесу. Адамның дене мүшелерінің құрылымы. Алғашқы жедел медициналық көмек. Тыныс алу жолдарының, жүрек-қан тамырлар, ас қорыту, зәр шығару, жүйке, эндокриндік жүйелерінің аурулары. Балалардың аурулары. Медицина саласындағы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шет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мекемелер.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Аурулар. Сөз жасамы.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оның ерекшеліктері. Ерте дәуірдегі Қазақстан. Тарих ғылым және пән ретінде. Қазақстан аумағындағы 6-15 ғасырлардағы мемлекеттер. Қазақ халқының  және қазақ мемлекеттілігінің қалыптасу тарихы. Қазақстан Ресей империясының құрамында. Қазақ халқының патшалық Ресейдің отарлық саясатына қарсы ұлт-азаттық көтерілістері. 20 ғасырдың басындағы Қазақстан. 20 ғасырдағы саяси қуғын-сүргін және халықтар депортациясы. Ұлы отан соғысы жылдарындағы Қазақстан. 20 ғасырдың екінші жартысындағы Қазақстан.  Қазақстан қазіргі кезде 1991-2015 жылдары. Қазақстан Республикасындағы медицина мен денсаулық сақтаудың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қағидалары мен негіздері. Дене тәрбиесі мен денсаулықты сақтау. Қозғалыс белсенділігі тәртіптері. Кәсіптік-қолданбалы психофизикалық дайындық. Дене тәрбиесі сабақтарында және жарақаттану кезінде алғашқы дәрігерлік көмек көрсету. Дене тәрбиесінің әлеуметтік-биологиялық негіздері. Дене тәрбиесі құралдары. Жеңіл атлетика. Гимнастика. Спорттық ойындар (футбол, волейбол, баскетбол, қол добы). Президенттік көпсайыс. Туризм. Жүзу. Шаңғы дайындығы. Қазақ ұлттық спорт түрлері, халық және қимыл-қозғалыс ойындары. Күш және шапшандық-күштілік қабілеттерін қалыптастыру.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теориясының жалпы мәселелері. Дүниежүзілік мәдениеттер мен өркениеттер. Отандық мәдениеттің теориясы мен тарихы. Дүниежүзілік діндердің мәдениеттің дамуында алатын орны. Қазіргі заманғы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оның қалыптасуыжәне даму тарихы. Қазақ философиясы. Философияның теориялық және методологиялық негіздері. Әлеуметтік философия. Қазіргі философияның өзекті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ғылымының пайда болуы және дамуының негізгі кезеңдері. Әлемдіксаясиөмірдің тарихы. 19  ғасырдағы еуропалық саяси ойдың тарихы. Қазақстанның саяси ойының тарихы. Заманауи шетелдік және қазақстандық саясаттану. Билік саяси феномен ретінде. Қоғамның саяси жүйесі.Сайлау. Мемлекет. Саяси көзқарас, идеология және мәдениет. Саяси қақтығыстар және әлеуметтік тәртіп. Саяси прогресс және саяси қызмет. Халқаралық қатынас және мемлекеттердің сыртқы саясаты.Қоғамның әлеуметтік құрылымы. Әлеуметтік іс-қимыл және тәртіп. Әлеуметтік-биологиялық мәселе және  медицина. Қазақстандағы әлеуметтанудың қалыптасуы және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 Микроэкономика негіздері. Бизнеске кіріспе. Макроэкономикаға кіріспе. Қазақстан Республикасы денсаулық сақтау экономикасы. Жасыл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құқық және мемлекеттік құқықтық құбылыстар туралы негізгі түсініктер. Құқықтың негізгі салалары. Конституциялық құқық. Қазақстан Республикасының сайлау жүйесі. Қазақстан Республикасының әкімшілік  құқығының негіздері. Қазақстан Республикасындағы мемлекеттік қызмет. Қазақстан Республикасының азаматтық құқық негіздері. Міндеттелген құқық негіздері Қазақстан Республикасының отбасы құқығы. Қазақстан Республикасының еңбек құқығы. Қазақстан Республикасының әлеуметтік  қамтамасыз ету  құқығы Қазақстан Республикасының салық құқығының негіздері. Қазақстан Республикасының қылмыстық құқық негіздері. Қазақстандағы сыбайлас жемқорлықпен күрес. Қазақстан Республикасының құқық қорғау органдары. Қазақстан Республикасының сот және сот төрелігі. Қазақстан Республикасының медициналық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компьютердің ақпараттық және бағдарламалық қамтамасыздандырылуы. мәтіндік процессоры. Электрондық кестесі. Презентация  құру. Деректер қорын басқару жүйесі. Ақпараттық-коммуникациялық технологиялар.  Медициналық ақпараттық жүйелер.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және физиологияны зерттеу пәні мен әдістері. Остеология. Синдесмология. Миология. Спланхнология. Эндокринді және жүйке жүйесі. Сезім мүшелері. Қан жүйесінің физиологиясы. Ас қорыту, тыныс алу, зәр шығару, жүрек қан-тамыр жүйесінің физиологиясы. Эндокринді және жүйке жүйесі физиологиясы.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Клиникаклық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тапсырмалары  мен  мазмұны. Ауру, этиология,  патогенез, патологиядағы реактивтіктің рөлі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Инженерлiк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сызу, проекциялық сызу, техникалық сурет салу және техникалық құрастыру элементтері, машинақұрастыру сызуы, мамандық бойынша сызу және  геометриялық сұлба.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 теориясы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оптиканың негiзгi ұғымдары мен заңдары. Таңбалардың  ережелерi. Мінсіз  оптикалық жүйенiң түбегейлi элементтерi. Түрлi оптикалық бөлшектердің әрекеттері.</w:t>
            </w:r>
          </w:p>
          <w:p>
            <w:pPr>
              <w:spacing w:after="20"/>
              <w:ind w:left="20"/>
              <w:jc w:val="both"/>
            </w:pPr>
            <w:r>
              <w:rPr>
                <w:rFonts w:ascii="Times New Roman"/>
                <w:b w:val="false"/>
                <w:i w:val="false"/>
                <w:color w:val="000000"/>
                <w:sz w:val="20"/>
              </w:rPr>
              <w:t>
Сфералық  линзалар және негiзгi оптикалық жүйелердiң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айнымалы тоқтың электр тізбектерінің негізгі  қасиеттері, мінездеме, параметрлері, элементтері. Электротехниканың  негізгі заңдары. Өзгеру, тұрақтану, түзету, электрлік белгілерді күшейтудің электро-магнитті энергияның өрнектеуі  үшін механикалық қолданылатын электр тізбектерінің құрылымдар және элементі, олардың негізгі параметрлері, қасиет және әрекет ету қағидаты. Электр  шамалары және электр тізбектерінің элементтерінің параметрлерінің өлшемінің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кемшіліктері және олардың оптикалық коррекциясы қағидалары туралы құрылым және оптикалық жүйе ретінде көздің жұмысы туралы мазмұны, түсінігі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мазмұнын, пәні, функциясын, түрлері мен психологиясын, менеджменттің кәсіптік қызмет саласындағы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диагностика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 анықтау, көру анализаторының функциясын диагностикалау әдісі туралы түсінік. Отандық және шетел офтальмологиялық құралдары туралы түсініктер, олардың  диагностикада және науқастарды тексеруде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КҚ-2.6.</w:t>
            </w:r>
          </w:p>
          <w:p>
            <w:pPr>
              <w:spacing w:after="20"/>
              <w:ind w:left="20"/>
              <w:jc w:val="both"/>
            </w:pPr>
            <w:r>
              <w:rPr>
                <w:rFonts w:ascii="Times New Roman"/>
                <w:b w:val="false"/>
                <w:i w:val="false"/>
                <w:color w:val="000000"/>
                <w:sz w:val="20"/>
              </w:rPr>
              <w:t>
КҚ-2.7.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құралдар: көргіштікті, аметропия, астигматизм, бинокулярлық көру. Сыртқы көз бөлімдерін, көз және көз түбінің мөлдір орталарын, жарыққа және түске сезімталдылықты, көру өрісін зерттейтін құралдар. Офтальмологиялық  құралдардың негізгі ақаулықтары және оларды жою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КҚ-2.6.</w:t>
            </w:r>
          </w:p>
          <w:p>
            <w:pPr>
              <w:spacing w:after="20"/>
              <w:ind w:left="20"/>
              <w:jc w:val="both"/>
            </w:pPr>
            <w:r>
              <w:rPr>
                <w:rFonts w:ascii="Times New Roman"/>
                <w:b w:val="false"/>
                <w:i w:val="false"/>
                <w:color w:val="000000"/>
                <w:sz w:val="20"/>
              </w:rPr>
              <w:t>
КҚ-2.7.</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клинико-анатомиялық құрылысы және оның қосымшалары туралы, физиология және көру мүшесінің оптикалық жүйесі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КҚ-2.6.</w:t>
            </w:r>
          </w:p>
          <w:p>
            <w:pPr>
              <w:spacing w:after="20"/>
              <w:ind w:left="20"/>
              <w:jc w:val="both"/>
            </w:pPr>
            <w:r>
              <w:rPr>
                <w:rFonts w:ascii="Times New Roman"/>
                <w:b w:val="false"/>
                <w:i w:val="false"/>
                <w:color w:val="000000"/>
                <w:sz w:val="20"/>
              </w:rPr>
              <w:t>
КҚ-2.7.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жиектеме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және шетелде өндірілетін көзілдірік линзаларының құрылысы мен жіктемесі туралы ұғым. Көзілдірік линзалары мен жиектемелері туралы, көзілдірік линзалары мен жиектемелерін дайындауда қолданылатын заманауи материалдар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интраокулярлық  линзаларды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қабілетін түзетудің қазіргі заманғы проблемалары туралы, контакілі линзалдарды жасайтын материалдар туралы,  инраокулярлы линзалардың барлық түрлерін және контактілі линзалардың дайындау әдістері туралы түсінік.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Көзілдіріктерді дайындау және жөндеу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тапсырысты қабылдау, көзілдірікті дайындау технологиясы, көзілдіріктерді жинау, дайын көзілдіріктерді бақылау, металл оправаларын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анықтайтын пәндер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жиектеме жасау технологиясы. Интраокулярлы және түйіспелі линзаларын жасау технологиясы. Көзілдірікті жасау және жөндеу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ұйымдарда тәжірибеден өту. Оптика жұмысымен танысу. Науқастарды  тексеру және көру қабілетін анықтау, көзілдірік таңдау. Көзілдірікке тапсырысты қабылдау, көзілдірік даярлау технологиясын, көзілдірікті құру,  дайын көзілдіріктерді тексеру, металл жиектемелерді жөндеу. Теориялық білімді бекіту, қажетті білім мен дағдыны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жиектеме жасау технологиясы. Интраокулярлы және түйіспелі линзаларын жасау технологиясы. Көзілдірікті жасау және жөндеу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ұйымдарда тәжірибеден өту. Оптика жұмысымен танысу. Науқастарды  тексеру және көру қабілетін анықтау, көзілдірік таңдау. Көзілдірікке тапсырысты қабылдау, көзілдірік даярлау технологиясын, көзілдірікті құру,  дайын көзілдіріктерді тексеру, металл жиектемелерді жөндеу. Теориялық білімді бекіту, қажетті білім мен дағдыны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bl>
    <w:bookmarkStart w:name="z2041" w:id="1304"/>
    <w:p>
      <w:pPr>
        <w:spacing w:after="0"/>
        <w:ind w:left="0"/>
        <w:jc w:val="both"/>
      </w:pPr>
      <w:r>
        <w:rPr>
          <w:rFonts w:ascii="Times New Roman"/>
          <w:b w:val="false"/>
          <w:i w:val="false"/>
          <w:color w:val="000000"/>
          <w:sz w:val="28"/>
        </w:rPr>
        <w:t>
      Ескерту:</w:t>
      </w:r>
    </w:p>
    <w:bookmarkEnd w:id="1304"/>
    <w:bookmarkStart w:name="z2042" w:id="1305"/>
    <w:p>
      <w:pPr>
        <w:spacing w:after="0"/>
        <w:ind w:left="0"/>
        <w:jc w:val="both"/>
      </w:pPr>
      <w:r>
        <w:rPr>
          <w:rFonts w:ascii="Times New Roman"/>
          <w:b w:val="false"/>
          <w:i w:val="false"/>
          <w:color w:val="000000"/>
          <w:sz w:val="28"/>
        </w:rPr>
        <w:t>
      0308013 – "Медициналық оптик" бiлiктiлiгінің 0308000 "Медициналық оптик" мамандығы бойынша білім алушыны кәсіби даярлау деңгейі біліктілік талаптарына сәйкес құзыреттер кешенімен анықталады:</w:t>
      </w:r>
    </w:p>
    <w:bookmarkEnd w:id="1305"/>
    <w:bookmarkStart w:name="z2043" w:id="1306"/>
    <w:p>
      <w:pPr>
        <w:spacing w:after="0"/>
        <w:ind w:left="0"/>
        <w:jc w:val="both"/>
      </w:pPr>
      <w:r>
        <w:rPr>
          <w:rFonts w:ascii="Times New Roman"/>
          <w:b w:val="false"/>
          <w:i w:val="false"/>
          <w:color w:val="000000"/>
          <w:sz w:val="28"/>
        </w:rPr>
        <w:t>
      Базалық құзыреттер:</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307"/>
          <w:p>
            <w:pPr>
              <w:spacing w:after="20"/>
              <w:ind w:left="20"/>
              <w:jc w:val="both"/>
            </w:pPr>
            <w:r>
              <w:rPr>
                <w:rFonts w:ascii="Times New Roman"/>
                <w:b w:val="false"/>
                <w:i w:val="false"/>
                <w:color w:val="000000"/>
                <w:sz w:val="20"/>
              </w:rPr>
              <w:t>
БҚ-1.</w:t>
            </w:r>
          </w:p>
          <w:bookmarkEnd w:id="1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дамыту:оқуды, кәсіптік дамуды ұзақ мерзімді жоспарлау машықтары игерген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жинақтайды, талдайды және тәжірибеде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жұмысында және өзін дамыту барысында ақпараттық компьютерлік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308"/>
          <w:p>
            <w:pPr>
              <w:spacing w:after="20"/>
              <w:ind w:left="20"/>
              <w:jc w:val="both"/>
            </w:pPr>
            <w:r>
              <w:rPr>
                <w:rFonts w:ascii="Times New Roman"/>
                <w:b w:val="false"/>
                <w:i w:val="false"/>
                <w:color w:val="000000"/>
                <w:sz w:val="20"/>
              </w:rPr>
              <w:t>
БҚ-2.</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белсене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қағидаттар:кәсіптік этикалық құндылықтарды дәріптейтінін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орнының эстетикасын бағалайды және қолдайды.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309"/>
          <w:p>
            <w:pPr>
              <w:spacing w:after="20"/>
              <w:ind w:left="20"/>
              <w:jc w:val="both"/>
            </w:pPr>
            <w:r>
              <w:rPr>
                <w:rFonts w:ascii="Times New Roman"/>
                <w:b w:val="false"/>
                <w:i w:val="false"/>
                <w:color w:val="000000"/>
                <w:sz w:val="20"/>
              </w:rPr>
              <w:t>
БҚ-3.</w:t>
            </w:r>
          </w:p>
          <w:bookmarkEnd w:id="1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ұжыммен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дағдылар: жағдайды ескере отырып, түрлі адамдармен тиімді коммуникация үлгісін көрсете біледі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жұмыс істеу: түрлі командада жұмыс істегенде жауапты екенін көрсете біледі</w:t>
            </w:r>
          </w:p>
        </w:tc>
      </w:tr>
    </w:tbl>
    <w:bookmarkStart w:name="z2055" w:id="1310"/>
    <w:p>
      <w:pPr>
        <w:spacing w:after="0"/>
        <w:ind w:left="0"/>
        <w:jc w:val="both"/>
      </w:pPr>
      <w:r>
        <w:rPr>
          <w:rFonts w:ascii="Times New Roman"/>
          <w:b w:val="false"/>
          <w:i w:val="false"/>
          <w:color w:val="000000"/>
          <w:sz w:val="28"/>
        </w:rPr>
        <w:t>
      Кәсіби құзыреттер:</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11"/>
          <w:p>
            <w:pPr>
              <w:spacing w:after="20"/>
              <w:ind w:left="20"/>
              <w:jc w:val="both"/>
            </w:pPr>
            <w:r>
              <w:rPr>
                <w:rFonts w:ascii="Times New Roman"/>
                <w:b w:val="false"/>
                <w:i w:val="false"/>
                <w:color w:val="000000"/>
                <w:sz w:val="20"/>
              </w:rPr>
              <w:t>
КҚ-1.</w:t>
            </w:r>
          </w:p>
          <w:bookmarkEnd w:id="1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 мен қоршаған ортаның қауіпсіздігі үшін зиянды факторлардың ықпалынан қорғану әдістерін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технологиялары:қауіпсіздік деңгейін жоғарылату және көрсетілетін қызмет сапасын жақсарту үшін инновациялық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Стандарттар:медициналық қызметтің қауіпсіздігі мен сапасын қамтамасыз ету үшін емшараларды стандарттарға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312"/>
          <w:p>
            <w:pPr>
              <w:spacing w:after="20"/>
              <w:ind w:left="20"/>
              <w:jc w:val="both"/>
            </w:pPr>
            <w:r>
              <w:rPr>
                <w:rFonts w:ascii="Times New Roman"/>
                <w:b w:val="false"/>
                <w:i w:val="false"/>
                <w:color w:val="000000"/>
                <w:sz w:val="20"/>
              </w:rPr>
              <w:t>
КҚ-2</w:t>
            </w:r>
          </w:p>
          <w:bookmarkEnd w:id="1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Рецепке сәйкес көзiлiдiрiк линзаларын және оправа параметрлерін таңдау принциптерін, көзілдрікке рецепт жазу әдістері мен ережелерін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Көзiлдiрiктi линзалардың барлық түрлерiнің беттiн өңдеу және бояу бойынша негізгі және қосалқы операцияларды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Заманауии технологиялық құралдарда түзететiн құралдардың барлық түрлерiн дайындау, көзiлдiрiктi және оправаларды жөндеу жұмыстарын өткiзу.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 талаптарына сәйкес шығарылатын өнiмнiң сапасын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Түзететiн құралдардың барлық түрлерiн жөндеу және жасау үшін технологиялық жабдықтарды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орынындағы техника қауiпсiздiгiн, еңбектi қорғауды және өртке қарсы қауiпсiздiгiн қамтамасыз ету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түрлердегi қажеттi құжаттаманы ресiмдеу.</w:t>
            </w:r>
          </w:p>
        </w:tc>
      </w:tr>
    </w:tbl>
    <w:bookmarkStart w:name="z2068" w:id="1313"/>
    <w:p>
      <w:pPr>
        <w:spacing w:after="0"/>
        <w:ind w:left="0"/>
        <w:jc w:val="both"/>
      </w:pPr>
      <w:r>
        <w:rPr>
          <w:rFonts w:ascii="Times New Roman"/>
          <w:b w:val="false"/>
          <w:i w:val="false"/>
          <w:color w:val="000000"/>
          <w:sz w:val="28"/>
        </w:rPr>
        <w:t>
      Қолданылатын қысқартулар:</w:t>
      </w:r>
    </w:p>
    <w:bookmarkEnd w:id="1313"/>
    <w:bookmarkStart w:name="z2069" w:id="1314"/>
    <w:p>
      <w:pPr>
        <w:spacing w:after="0"/>
        <w:ind w:left="0"/>
        <w:jc w:val="both"/>
      </w:pPr>
      <w:r>
        <w:rPr>
          <w:rFonts w:ascii="Times New Roman"/>
          <w:b w:val="false"/>
          <w:i w:val="false"/>
          <w:color w:val="000000"/>
          <w:sz w:val="28"/>
        </w:rPr>
        <w:t xml:space="preserve">
      БҚ – базалық құзыреттер </w:t>
      </w:r>
    </w:p>
    <w:bookmarkEnd w:id="1314"/>
    <w:bookmarkStart w:name="z2070" w:id="1315"/>
    <w:p>
      <w:pPr>
        <w:spacing w:after="0"/>
        <w:ind w:left="0"/>
        <w:jc w:val="both"/>
      </w:pPr>
      <w:r>
        <w:rPr>
          <w:rFonts w:ascii="Times New Roman"/>
          <w:b w:val="false"/>
          <w:i w:val="false"/>
          <w:color w:val="000000"/>
          <w:sz w:val="28"/>
        </w:rPr>
        <w:t>
      КҚ – кәсіби кұзыреттер</w:t>
      </w:r>
    </w:p>
    <w:bookmarkEnd w:id="1315"/>
    <w:bookmarkStart w:name="z2071" w:id="1316"/>
    <w:p>
      <w:pPr>
        <w:spacing w:after="0"/>
        <w:ind w:left="0"/>
        <w:jc w:val="both"/>
      </w:pPr>
      <w:r>
        <w:rPr>
          <w:rFonts w:ascii="Times New Roman"/>
          <w:b w:val="false"/>
          <w:i w:val="false"/>
          <w:color w:val="000000"/>
          <w:sz w:val="28"/>
        </w:rPr>
        <w:t>
      АП – арнайы пәндер</w:t>
      </w:r>
    </w:p>
    <w:bookmarkEnd w:id="1316"/>
    <w:bookmarkStart w:name="z2072" w:id="1317"/>
    <w:p>
      <w:pPr>
        <w:spacing w:after="0"/>
        <w:ind w:left="0"/>
        <w:jc w:val="both"/>
      </w:pPr>
      <w:r>
        <w:rPr>
          <w:rFonts w:ascii="Times New Roman"/>
          <w:b w:val="false"/>
          <w:i w:val="false"/>
          <w:color w:val="000000"/>
          <w:sz w:val="28"/>
        </w:rPr>
        <w:t>
      АҚ – арнайы құзыреттер</w:t>
      </w:r>
    </w:p>
    <w:bookmarkEnd w:id="1317"/>
    <w:bookmarkStart w:name="z2073" w:id="1318"/>
    <w:p>
      <w:pPr>
        <w:spacing w:after="0"/>
        <w:ind w:left="0"/>
        <w:jc w:val="both"/>
      </w:pPr>
      <w:r>
        <w:rPr>
          <w:rFonts w:ascii="Times New Roman"/>
          <w:b w:val="false"/>
          <w:i w:val="false"/>
          <w:color w:val="000000"/>
          <w:sz w:val="28"/>
        </w:rPr>
        <w:t>
      ӘЭП – әлеуметтік-экономикалық пәндер</w:t>
      </w:r>
    </w:p>
    <w:bookmarkEnd w:id="1318"/>
    <w:bookmarkStart w:name="z2074" w:id="1319"/>
    <w:p>
      <w:pPr>
        <w:spacing w:after="0"/>
        <w:ind w:left="0"/>
        <w:jc w:val="both"/>
      </w:pPr>
      <w:r>
        <w:rPr>
          <w:rFonts w:ascii="Times New Roman"/>
          <w:b w:val="false"/>
          <w:i w:val="false"/>
          <w:color w:val="000000"/>
          <w:sz w:val="28"/>
        </w:rPr>
        <w:t>
      ЖБП – жалпы білім беру пәндері</w:t>
      </w:r>
    </w:p>
    <w:bookmarkEnd w:id="1319"/>
    <w:bookmarkStart w:name="z2075" w:id="1320"/>
    <w:p>
      <w:pPr>
        <w:spacing w:after="0"/>
        <w:ind w:left="0"/>
        <w:jc w:val="both"/>
      </w:pPr>
      <w:r>
        <w:rPr>
          <w:rFonts w:ascii="Times New Roman"/>
          <w:b w:val="false"/>
          <w:i w:val="false"/>
          <w:color w:val="000000"/>
          <w:sz w:val="28"/>
        </w:rPr>
        <w:t>
      ЖГП – жалпыгуманитарлық пәндер</w:t>
      </w:r>
    </w:p>
    <w:bookmarkEnd w:id="1320"/>
    <w:bookmarkStart w:name="z2076" w:id="1321"/>
    <w:p>
      <w:pPr>
        <w:spacing w:after="0"/>
        <w:ind w:left="0"/>
        <w:jc w:val="both"/>
      </w:pPr>
      <w:r>
        <w:rPr>
          <w:rFonts w:ascii="Times New Roman"/>
          <w:b w:val="false"/>
          <w:i w:val="false"/>
          <w:color w:val="000000"/>
          <w:sz w:val="28"/>
        </w:rPr>
        <w:t xml:space="preserve">
      ЖКП – жалпыкәсіптік пәндер </w:t>
      </w:r>
    </w:p>
    <w:bookmarkEnd w:id="1321"/>
    <w:bookmarkStart w:name="z2077" w:id="1322"/>
    <w:p>
      <w:pPr>
        <w:spacing w:after="0"/>
        <w:ind w:left="0"/>
        <w:jc w:val="both"/>
      </w:pPr>
      <w:r>
        <w:rPr>
          <w:rFonts w:ascii="Times New Roman"/>
          <w:b w:val="false"/>
          <w:i w:val="false"/>
          <w:color w:val="000000"/>
          <w:sz w:val="28"/>
        </w:rPr>
        <w:t>
      КТ – кәсіби практика</w:t>
      </w:r>
    </w:p>
    <w:bookmarkEnd w:id="1322"/>
    <w:bookmarkStart w:name="z2078" w:id="1323"/>
    <w:p>
      <w:pPr>
        <w:spacing w:after="0"/>
        <w:ind w:left="0"/>
        <w:jc w:val="both"/>
      </w:pPr>
      <w:r>
        <w:rPr>
          <w:rFonts w:ascii="Times New Roman"/>
          <w:b w:val="false"/>
          <w:i w:val="false"/>
          <w:color w:val="000000"/>
          <w:sz w:val="28"/>
        </w:rPr>
        <w:t xml:space="preserve">
      ӨО – өңдірістік оқыту </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 xml:space="preserve"> 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13-қосымша</w:t>
            </w:r>
          </w:p>
        </w:tc>
      </w:tr>
    </w:tbl>
    <w:bookmarkStart w:name="z2083" w:id="1324"/>
    <w:p>
      <w:pPr>
        <w:spacing w:after="0"/>
        <w:ind w:left="0"/>
        <w:jc w:val="both"/>
      </w:pPr>
      <w:r>
        <w:rPr>
          <w:rFonts w:ascii="Times New Roman"/>
          <w:b w:val="false"/>
          <w:i w:val="false"/>
          <w:color w:val="000000"/>
          <w:sz w:val="28"/>
        </w:rPr>
        <w:t>
      0308000 – "Медициналық оптика"</w:t>
      </w:r>
    </w:p>
    <w:bookmarkEnd w:id="1324"/>
    <w:bookmarkStart w:name="z2084" w:id="1325"/>
    <w:p>
      <w:pPr>
        <w:spacing w:after="0"/>
        <w:ind w:left="0"/>
        <w:jc w:val="both"/>
      </w:pPr>
      <w:r>
        <w:rPr>
          <w:rFonts w:ascii="Times New Roman"/>
          <w:b w:val="false"/>
          <w:i w:val="false"/>
          <w:color w:val="000000"/>
          <w:sz w:val="28"/>
        </w:rPr>
        <w:t>
       Біліктілігі: 030803 3 – "Оптикометрист"</w:t>
      </w:r>
    </w:p>
    <w:bookmarkEnd w:id="1325"/>
    <w:bookmarkStart w:name="z2085" w:id="1326"/>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327"/>
          <w:p>
            <w:pPr>
              <w:spacing w:after="20"/>
              <w:ind w:left="20"/>
              <w:jc w:val="both"/>
            </w:pPr>
            <w:r>
              <w:rPr>
                <w:rFonts w:ascii="Times New Roman"/>
                <w:b w:val="false"/>
                <w:i w:val="false"/>
                <w:color w:val="000000"/>
                <w:sz w:val="20"/>
              </w:rPr>
              <w:t>
Циклдің (пәннің)</w:t>
            </w:r>
          </w:p>
          <w:bookmarkEnd w:id="1327"/>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328"/>
          <w:p>
            <w:pPr>
              <w:spacing w:after="20"/>
              <w:ind w:left="20"/>
              <w:jc w:val="both"/>
            </w:pPr>
            <w:r>
              <w:rPr>
                <w:rFonts w:ascii="Times New Roman"/>
                <w:b w:val="false"/>
                <w:i w:val="false"/>
                <w:color w:val="000000"/>
                <w:sz w:val="20"/>
              </w:rPr>
              <w:t>
Қалыптаса-тын</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құзы-реттер</w:t>
            </w:r>
          </w:p>
          <w:p>
            <w:pPr>
              <w:spacing w:after="20"/>
              <w:ind w:left="20"/>
              <w:jc w:val="both"/>
            </w:pPr>
            <w:r>
              <w:rPr>
                <w:rFonts w:ascii="Times New Roman"/>
                <w:b w:val="false"/>
                <w:i w:val="false"/>
                <w:color w:val="000000"/>
                <w:sz w:val="20"/>
              </w:rPr>
              <w:t>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329"/>
          <w:p>
            <w:pPr>
              <w:spacing w:after="20"/>
              <w:ind w:left="20"/>
              <w:jc w:val="both"/>
            </w:pPr>
            <w:r>
              <w:rPr>
                <w:rFonts w:ascii="Times New Roman"/>
                <w:b w:val="false"/>
                <w:i w:val="false"/>
                <w:color w:val="000000"/>
                <w:sz w:val="20"/>
              </w:rPr>
              <w:t>
ЖБП</w:t>
            </w:r>
          </w:p>
          <w:bookmarkEnd w:id="13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330"/>
          <w:p>
            <w:pPr>
              <w:spacing w:after="20"/>
              <w:ind w:left="20"/>
              <w:jc w:val="both"/>
            </w:pPr>
            <w:r>
              <w:rPr>
                <w:rFonts w:ascii="Times New Roman"/>
                <w:b w:val="false"/>
                <w:i w:val="false"/>
                <w:color w:val="000000"/>
                <w:sz w:val="20"/>
              </w:rPr>
              <w:t>
ЖБП 01</w:t>
            </w:r>
          </w:p>
          <w:bookmarkEnd w:id="1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Фонетиканың негізгі бірліктері. Орфография. Лексика және фразеология. Сөздің тура және ауыспалы мағынасы. Лексиканың түрлері. Қазақ және орыс тіліндегі сөздіктер. Морфология және орфография. Сөйлем мүшелері және олардың грамматикалық түрлері мен мағынасы туралы білім. Тұрлаулы және тұрлаусыз сөйлем мүшелері және олардың грамматикалық түрлері. Синтаксис және тыныс белгілері. Сөз тіркесі. Байланысу түрлері. Сөйлем. Тәуелсіздік туралы сөз. Тіл – қарым-қатынастың маңызды құралы. Танысу. Мен және менің отбасым. Біздің колледжіміз. Менің отыным – Қазақстан. Адам бейнесі және тұлғасы. Адам және оны қоршаған орта. Экология және медицина. Мәдениет және өнер. Ұлы тұлғалар туралы. Қазақстанның медицина саласындағы ұлы тұлғалары. Жеке тазалық – денсаулық кепілі. Ұлттық салт-дәстүрлер. Сөйлеу мәнері және мәдениеті. Қазақстан Республикасының Конституциясы. Менің мамандығым.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БҚ-1.1. </w:t>
            </w:r>
          </w:p>
          <w:p>
            <w:pPr>
              <w:spacing w:after="20"/>
              <w:ind w:left="20"/>
              <w:jc w:val="both"/>
            </w:pPr>
            <w:r>
              <w:rPr>
                <w:rFonts w:ascii="Times New Roman"/>
                <w:b w:val="false"/>
                <w:i w:val="false"/>
                <w:color w:val="000000"/>
                <w:sz w:val="20"/>
              </w:rPr>
              <w:t xml:space="preserve">
БҚ-2.1. </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31"/>
          <w:p>
            <w:pPr>
              <w:spacing w:after="20"/>
              <w:ind w:left="20"/>
              <w:jc w:val="both"/>
            </w:pPr>
            <w:r>
              <w:rPr>
                <w:rFonts w:ascii="Times New Roman"/>
                <w:b w:val="false"/>
                <w:i w:val="false"/>
                <w:color w:val="000000"/>
                <w:sz w:val="20"/>
              </w:rPr>
              <w:t>
ЖБП 02</w:t>
            </w:r>
          </w:p>
          <w:bookmarkEnd w:id="1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ғасырлардағы ақындардың шығармалары. 20 ғасырдағы әдебиет. Жазушылардың өмірі және олардың шығармалары. Тәуелсіздік кезеңіндегі шығармалар. 19 ғасырдағы орыс әдебиеті. 20 ғасырдағы орыс әдебиеті. Ұлы отан соғысы кезеңінің әдебиеті. Қазіргі заман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332"/>
          <w:p>
            <w:pPr>
              <w:spacing w:after="20"/>
              <w:ind w:left="20"/>
              <w:jc w:val="both"/>
            </w:pPr>
            <w:r>
              <w:rPr>
                <w:rFonts w:ascii="Times New Roman"/>
                <w:b w:val="false"/>
                <w:i w:val="false"/>
                <w:color w:val="000000"/>
                <w:sz w:val="20"/>
              </w:rPr>
              <w:t>
ЖБП 03</w:t>
            </w:r>
          </w:p>
          <w:bookmarkEnd w:id="1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333"/>
          <w:p>
            <w:pPr>
              <w:spacing w:after="20"/>
              <w:ind w:left="20"/>
              <w:jc w:val="both"/>
            </w:pPr>
            <w:r>
              <w:rPr>
                <w:rFonts w:ascii="Times New Roman"/>
                <w:b w:val="false"/>
                <w:i w:val="false"/>
                <w:color w:val="000000"/>
                <w:sz w:val="20"/>
              </w:rPr>
              <w:t>
ЖБП 04</w:t>
            </w:r>
          </w:p>
          <w:bookmarkEnd w:id="1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елдері. Соғыстан кейінгі АҚШ және Латын Америка елдері. Екінші дүниежүзілік соғыс. "Қырғи-қабақ" соғыс. Соғыстан кейінгі Еуропа елдерінің дамуы. АҚШ және Латын Америка елдерінің экономикалық және саяси дамуының ерекшеліктері.</w:t>
            </w:r>
          </w:p>
          <w:p>
            <w:pPr>
              <w:spacing w:after="20"/>
              <w:ind w:left="20"/>
              <w:jc w:val="both"/>
            </w:pPr>
            <w:r>
              <w:rPr>
                <w:rFonts w:ascii="Times New Roman"/>
                <w:b w:val="false"/>
                <w:i w:val="false"/>
                <w:color w:val="000000"/>
                <w:sz w:val="20"/>
              </w:rPr>
              <w:t>
Соғыстан кейінгі Азия. Екінші дүниежүзілік соғыстан кейінгі КСРО, Тәуелсіз мемлекеттер достастығының құрылуы. 20 ғасырдың соңындағы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334"/>
          <w:p>
            <w:pPr>
              <w:spacing w:after="20"/>
              <w:ind w:left="20"/>
              <w:jc w:val="both"/>
            </w:pPr>
            <w:r>
              <w:rPr>
                <w:rFonts w:ascii="Times New Roman"/>
                <w:b w:val="false"/>
                <w:i w:val="false"/>
                <w:color w:val="000000"/>
                <w:sz w:val="20"/>
              </w:rPr>
              <w:t>
ЖБП 05</w:t>
            </w:r>
          </w:p>
          <w:bookmarkEnd w:id="1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екінші жартысы мен 21 ғасырдың бас кезіндегі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335"/>
          <w:p>
            <w:pPr>
              <w:spacing w:after="20"/>
              <w:ind w:left="20"/>
              <w:jc w:val="both"/>
            </w:pPr>
            <w:r>
              <w:rPr>
                <w:rFonts w:ascii="Times New Roman"/>
                <w:b w:val="false"/>
                <w:i w:val="false"/>
                <w:color w:val="000000"/>
                <w:sz w:val="20"/>
              </w:rPr>
              <w:t>
ЖБП 06</w:t>
            </w:r>
          </w:p>
          <w:bookmarkEnd w:id="1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 тегі мен қалыптасуы. Адам еркіндігі мен қызметі. Адам және қоғам. Даму заңдылықтары. Қазіргі адамдар өркениеті. Нарықтық экономикадағы әлеуметтік құрылым. Қоғамның демографиялық дамуы. Саясат және оның қызметтері. Мәдениет, қоғамдық құбылыс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36"/>
          <w:p>
            <w:pPr>
              <w:spacing w:after="20"/>
              <w:ind w:left="20"/>
              <w:jc w:val="both"/>
            </w:pPr>
            <w:r>
              <w:rPr>
                <w:rFonts w:ascii="Times New Roman"/>
                <w:b w:val="false"/>
                <w:i w:val="false"/>
                <w:color w:val="000000"/>
                <w:sz w:val="20"/>
              </w:rPr>
              <w:t>
ЖБП 07</w:t>
            </w:r>
          </w:p>
          <w:bookmarkEnd w:id="1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саяси картасы.</w:t>
            </w:r>
          </w:p>
          <w:p>
            <w:pPr>
              <w:spacing w:after="20"/>
              <w:ind w:left="20"/>
              <w:jc w:val="both"/>
            </w:pPr>
            <w:r>
              <w:rPr>
                <w:rFonts w:ascii="Times New Roman"/>
                <w:b w:val="false"/>
                <w:i w:val="false"/>
                <w:color w:val="000000"/>
                <w:sz w:val="20"/>
              </w:rPr>
              <w:t>
Халық географиясы. Ғылыми техникалық революция және әлемдік шаруашылық.әлмдік шаруашылық салаларының географиясы. Дүниежүзіне өңірлік шолу. Адамзаттың ғаламдық проблемалалары.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337"/>
          <w:p>
            <w:pPr>
              <w:spacing w:after="20"/>
              <w:ind w:left="20"/>
              <w:jc w:val="both"/>
            </w:pPr>
            <w:r>
              <w:rPr>
                <w:rFonts w:ascii="Times New Roman"/>
                <w:b w:val="false"/>
                <w:i w:val="false"/>
                <w:color w:val="000000"/>
                <w:sz w:val="20"/>
              </w:rPr>
              <w:t>
ЖБП 08</w:t>
            </w:r>
          </w:p>
          <w:bookmarkEnd w:id="1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және графиктері.</w:t>
            </w:r>
          </w:p>
          <w:p>
            <w:pPr>
              <w:spacing w:after="20"/>
              <w:ind w:left="20"/>
              <w:jc w:val="both"/>
            </w:pPr>
            <w:r>
              <w:rPr>
                <w:rFonts w:ascii="Times New Roman"/>
                <w:b w:val="false"/>
                <w:i w:val="false"/>
                <w:color w:val="000000"/>
                <w:sz w:val="20"/>
              </w:rPr>
              <w:t>
Көрсеткіштік, логарифмдік, дәрежелік функциялар. Тригонометриялық функциялар.</w:t>
            </w:r>
          </w:p>
          <w:p>
            <w:pPr>
              <w:spacing w:after="20"/>
              <w:ind w:left="20"/>
              <w:jc w:val="both"/>
            </w:pPr>
            <w:r>
              <w:rPr>
                <w:rFonts w:ascii="Times New Roman"/>
                <w:b w:val="false"/>
                <w:i w:val="false"/>
                <w:color w:val="000000"/>
                <w:sz w:val="20"/>
              </w:rPr>
              <w:t xml:space="preserve">
Векторлар және координаттар. </w:t>
            </w:r>
          </w:p>
          <w:p>
            <w:pPr>
              <w:spacing w:after="20"/>
              <w:ind w:left="20"/>
              <w:jc w:val="both"/>
            </w:pPr>
            <w:r>
              <w:rPr>
                <w:rFonts w:ascii="Times New Roman"/>
                <w:b w:val="false"/>
                <w:i w:val="false"/>
                <w:color w:val="000000"/>
                <w:sz w:val="20"/>
              </w:rPr>
              <w:t xml:space="preserve">
Туынды және оның қолдануы. </w:t>
            </w:r>
          </w:p>
          <w:p>
            <w:pPr>
              <w:spacing w:after="20"/>
              <w:ind w:left="20"/>
              <w:jc w:val="both"/>
            </w:pPr>
            <w:r>
              <w:rPr>
                <w:rFonts w:ascii="Times New Roman"/>
                <w:b w:val="false"/>
                <w:i w:val="false"/>
                <w:color w:val="000000"/>
                <w:sz w:val="20"/>
              </w:rPr>
              <w:t>
Интеграл және оның қолданылуы. Кеңістіктегі түзулер мен жазықтықтар. Геометриялық денелер мен беттер.Геометриялық денелердің көлемдері мен беттерінің аудандары. Ықтималдылық және математикалық статистика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338"/>
          <w:p>
            <w:pPr>
              <w:spacing w:after="20"/>
              <w:ind w:left="20"/>
              <w:jc w:val="both"/>
            </w:pPr>
            <w:r>
              <w:rPr>
                <w:rFonts w:ascii="Times New Roman"/>
                <w:b w:val="false"/>
                <w:i w:val="false"/>
                <w:color w:val="000000"/>
                <w:sz w:val="20"/>
              </w:rPr>
              <w:t>
ЖБП 09</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Мәліметтер қорын басқару жүйесі. Презентация құру бағдарламасы. Компьютерлік графика. Компьютерлік желілер. Интернет.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339"/>
          <w:p>
            <w:pPr>
              <w:spacing w:after="20"/>
              <w:ind w:left="20"/>
              <w:jc w:val="both"/>
            </w:pPr>
            <w:r>
              <w:rPr>
                <w:rFonts w:ascii="Times New Roman"/>
                <w:b w:val="false"/>
                <w:i w:val="false"/>
                <w:color w:val="000000"/>
                <w:sz w:val="20"/>
              </w:rPr>
              <w:t>
ЖБП 10</w:t>
            </w:r>
          </w:p>
          <w:bookmarkEnd w:id="1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340"/>
          <w:p>
            <w:pPr>
              <w:spacing w:after="20"/>
              <w:ind w:left="20"/>
              <w:jc w:val="both"/>
            </w:pPr>
            <w:r>
              <w:rPr>
                <w:rFonts w:ascii="Times New Roman"/>
                <w:b w:val="false"/>
                <w:i w:val="false"/>
                <w:color w:val="000000"/>
                <w:sz w:val="20"/>
              </w:rPr>
              <w:t>
ЖБП 11</w:t>
            </w:r>
          </w:p>
          <w:bookmarkEnd w:id="1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w:t>
            </w:r>
          </w:p>
          <w:p>
            <w:pPr>
              <w:spacing w:after="20"/>
              <w:ind w:left="20"/>
              <w:jc w:val="both"/>
            </w:pPr>
            <w:r>
              <w:rPr>
                <w:rFonts w:ascii="Times New Roman"/>
                <w:b w:val="false"/>
                <w:i w:val="false"/>
                <w:color w:val="000000"/>
                <w:sz w:val="20"/>
              </w:rPr>
              <w:t>
Химиялық байланыс және зат құрылысы. Химиялық реакциялар және олардың жүру заңдылықтары. Металдар мен бейметалдардың жалпы сипаттамасы. Маңызды s- элементтер және олардың қосылыстары. Маңызды d- элементтер және олардың қосылыстары. Маңызды р- элементтер және олардың қосылыстары. Бейорганикалық заттарды өңдіру. Органикалық қосылыстардың құрылыс теориясы. Көмірсутектер мен олардың табиғи көздері. Оттекті органикалық қосылыстар. Азотты органикалық қосылыстар. Жоғары молекулалық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41"/>
          <w:p>
            <w:pPr>
              <w:spacing w:after="20"/>
              <w:ind w:left="20"/>
              <w:jc w:val="both"/>
            </w:pPr>
            <w:r>
              <w:rPr>
                <w:rFonts w:ascii="Times New Roman"/>
                <w:b w:val="false"/>
                <w:i w:val="false"/>
                <w:color w:val="000000"/>
                <w:sz w:val="20"/>
              </w:rPr>
              <w:t>
ЖБП 12</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ғылымның, жасушылардың өмірі мен қызметтің, тарихи дамудың, құрылымы мен қызметінің негізгі қағидалары. Антропогендік факторлардың әсерінен экологиялық жүйелердің өзгеруі. Табиғатқа деген жауапкершілік және органикалық дүниенің эволюция білімінің негіздері. Эволюциялық көзқарастан тірі жасушалардың құрылымы, қызметі және өмірі мен қызметі (қарапайымнан күрделіге). Дүниеге дұрыс көзқарасты қалыптастыру үшін биологиялық түсініктердің, биологиялық заңдылықтардың негіздері. Жасушаның құрылымы мен қызметі. Жасушадағы заттардың және қуаттың алмасуы. Ағзаның көбеюі мен дамуы. Генетика мен селекция негіздері. Эволюциялық ілімнің негіздері. Органикалық дүниенің даму жолдары мен заңдылықтары. Адам эволюциясы. Биосфера туралы ілімнің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42"/>
          <w:p>
            <w:pPr>
              <w:spacing w:after="20"/>
              <w:ind w:left="20"/>
              <w:jc w:val="both"/>
            </w:pPr>
            <w:r>
              <w:rPr>
                <w:rFonts w:ascii="Times New Roman"/>
                <w:b w:val="false"/>
                <w:i w:val="false"/>
                <w:color w:val="000000"/>
                <w:sz w:val="20"/>
              </w:rPr>
              <w:t>
ЖБП 13</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Дене тәрбиесі сабақтарында және жарақаттану кезінде алғашқы дәрігерлік көмек көрсету. Дене тәрбиесі құралдары.</w:t>
            </w:r>
          </w:p>
          <w:p>
            <w:pPr>
              <w:spacing w:after="20"/>
              <w:ind w:left="20"/>
              <w:jc w:val="both"/>
            </w:pPr>
            <w:r>
              <w:rPr>
                <w:rFonts w:ascii="Times New Roman"/>
                <w:b w:val="false"/>
                <w:i w:val="false"/>
                <w:color w:val="000000"/>
                <w:sz w:val="20"/>
              </w:rPr>
              <w:t>
Негізгі бөлім: Жеңіл атлетика. Гимнастика. Спорттық ойындар (футбол, волейбол, баскетбол,</w:t>
            </w:r>
          </w:p>
          <w:p>
            <w:pPr>
              <w:spacing w:after="20"/>
              <w:ind w:left="20"/>
              <w:jc w:val="both"/>
            </w:pPr>
            <w:r>
              <w:rPr>
                <w:rFonts w:ascii="Times New Roman"/>
                <w:b w:val="false"/>
                <w:i w:val="false"/>
                <w:color w:val="000000"/>
                <w:sz w:val="20"/>
              </w:rPr>
              <w:t>
қол добы). Президенттік сынамалар. Өзгермелі бөлім: Туризм. Жүзу. Шаңғы спорты. Қазақ ұлттық спорт түрлері, халық және қимыл-қозғалыс ойындары. Күш және шапшандық-күштілік қабілеттерін қалыптастыру.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43"/>
          <w:p>
            <w:pPr>
              <w:spacing w:after="20"/>
              <w:ind w:left="20"/>
              <w:jc w:val="both"/>
            </w:pPr>
            <w:r>
              <w:rPr>
                <w:rFonts w:ascii="Times New Roman"/>
                <w:b w:val="false"/>
                <w:i w:val="false"/>
                <w:color w:val="000000"/>
                <w:sz w:val="20"/>
              </w:rPr>
              <w:t>
ЖБП 14</w:t>
            </w:r>
          </w:p>
          <w:bookmarkEnd w:id="1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344"/>
          <w:p>
            <w:pPr>
              <w:spacing w:after="20"/>
              <w:ind w:left="20"/>
              <w:jc w:val="both"/>
            </w:pPr>
            <w:r>
              <w:rPr>
                <w:rFonts w:ascii="Times New Roman"/>
                <w:b w:val="false"/>
                <w:i w:val="false"/>
                <w:color w:val="000000"/>
                <w:sz w:val="20"/>
              </w:rPr>
              <w:t>
ЖГП</w:t>
            </w:r>
          </w:p>
          <w:bookmarkEnd w:id="134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45"/>
          <w:p>
            <w:pPr>
              <w:spacing w:after="20"/>
              <w:ind w:left="20"/>
              <w:jc w:val="both"/>
            </w:pPr>
            <w:r>
              <w:rPr>
                <w:rFonts w:ascii="Times New Roman"/>
                <w:b w:val="false"/>
                <w:i w:val="false"/>
                <w:color w:val="000000"/>
                <w:sz w:val="20"/>
              </w:rPr>
              <w:t>
ЖГП 01</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терминология. Кәсіби-тақырыптық диалогтар. Кәсіби бағытталған мәтіндерді аудару техникасы (сөздікпен). Тіл дамыту. Кәсіби сөйлесу. Адамның дене мүшелерінің құрылымы. Алғашқы жедел медициналық көмек. Тыныс алу жолдарының, жүрек-қан тамырлар, ас қорыту, зәр шығару, жүйке, эндокриндік жүйелерінің аурулары. Балалардың аурулары. Медицина саласындағы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346"/>
          <w:p>
            <w:pPr>
              <w:spacing w:after="20"/>
              <w:ind w:left="20"/>
              <w:jc w:val="both"/>
            </w:pPr>
            <w:r>
              <w:rPr>
                <w:rFonts w:ascii="Times New Roman"/>
                <w:b w:val="false"/>
                <w:i w:val="false"/>
                <w:color w:val="000000"/>
                <w:sz w:val="20"/>
              </w:rPr>
              <w:t>
ЖГП 02</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мекемелер.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Аурулар. Сөз жасамы.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347"/>
          <w:p>
            <w:pPr>
              <w:spacing w:after="20"/>
              <w:ind w:left="20"/>
              <w:jc w:val="both"/>
            </w:pPr>
            <w:r>
              <w:rPr>
                <w:rFonts w:ascii="Times New Roman"/>
                <w:b w:val="false"/>
                <w:i w:val="false"/>
                <w:color w:val="000000"/>
                <w:sz w:val="20"/>
              </w:rPr>
              <w:t>
ЖГП 03</w:t>
            </w:r>
          </w:p>
          <w:bookmarkEnd w:id="1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оның ерекшеліктері. Ерте дәуірдегі Қазақстан. Тарих ғылым және пән ретінде. Қазақстан аумағындағы 6-15 ғасырлардағы мемлекеттер. Қазақ халқының және қазақ мемлекеттілігінің қалыптасу тарихы. Қазақстан Ресей империясының құрамында. Қазақ халқының патшалық Ресейдің отарлық саясатына қарсы ұлт-азаттық көтерілістері. 20 ғасырдың басындағы Қазақстан. 20 ғасырдағы саяси қуғын-сүргін және халықтар депортациясы. Ұлы отан соғысы жылдарындағы Қазақстан. 20 ғасырдың екінші жартысындағы Қазақстан. Қазіргі кездегі Қазақстан 1991-2015 жылдар. Қазақстан Республикасындағы медицина мен денсаулық сақтаудың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348"/>
          <w:p>
            <w:pPr>
              <w:spacing w:after="20"/>
              <w:ind w:left="20"/>
              <w:jc w:val="both"/>
            </w:pPr>
            <w:r>
              <w:rPr>
                <w:rFonts w:ascii="Times New Roman"/>
                <w:b w:val="false"/>
                <w:i w:val="false"/>
                <w:color w:val="000000"/>
                <w:sz w:val="20"/>
              </w:rPr>
              <w:t>
ЖГП 04</w:t>
            </w:r>
          </w:p>
          <w:bookmarkEnd w:id="1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қағидалары мен негіздері. Дене тәрбиесі мен денсаулықты сақтау. Қозғалыс белсенділігі тәртіптері. Кәсіптік-қолданбалы психофизикалық дайындық. Дене тәрбиесі сабақтарында және жарақаттану кезінде алғашқы дәрігерлік көмек көрсету. Дене тәрбиесінің әлеуметтік-биологиялық негіздері. Дене тәрбиесі құралдары. Жеңіл атлетика. Гимнастика. Спорттық ойындар (футбол, волейбол, баскетбол, қол добы). Президенттік көпсайыс. Туризм. Жүзу. Шаңғы дайындығы. Қазақ ұлттық спорт түрлері, халық және қимыл-қозғалыс ойындары. Күш және шапшандық-күштілік қабілеттерін қалыптастыру. Өзіндік бақылау және қалыпқа келтіру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49"/>
          <w:p>
            <w:pPr>
              <w:spacing w:after="20"/>
              <w:ind w:left="20"/>
              <w:jc w:val="both"/>
            </w:pPr>
            <w:r>
              <w:rPr>
                <w:rFonts w:ascii="Times New Roman"/>
                <w:b w:val="false"/>
                <w:i w:val="false"/>
                <w:color w:val="000000"/>
                <w:sz w:val="20"/>
              </w:rPr>
              <w:t xml:space="preserve">
ӘЭП </w:t>
            </w:r>
          </w:p>
          <w:bookmarkEnd w:id="134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50"/>
          <w:p>
            <w:pPr>
              <w:spacing w:after="20"/>
              <w:ind w:left="20"/>
              <w:jc w:val="both"/>
            </w:pPr>
            <w:r>
              <w:rPr>
                <w:rFonts w:ascii="Times New Roman"/>
                <w:b w:val="false"/>
                <w:i w:val="false"/>
                <w:color w:val="000000"/>
                <w:sz w:val="20"/>
              </w:rPr>
              <w:t>
ӘЭП 01</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теориясының жалпы мәселелері. Дүниежүзілік мәдениеттер мен өркениеттер. Отандық мәдениеттің теориясы мен тарихы. Дүниежүзілік діндердің мәдениеттің дамуында алатын орны. Қазіргі заманғы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351"/>
          <w:p>
            <w:pPr>
              <w:spacing w:after="20"/>
              <w:ind w:left="20"/>
              <w:jc w:val="both"/>
            </w:pPr>
            <w:r>
              <w:rPr>
                <w:rFonts w:ascii="Times New Roman"/>
                <w:b w:val="false"/>
                <w:i w:val="false"/>
                <w:color w:val="000000"/>
                <w:sz w:val="20"/>
              </w:rPr>
              <w:t>
ӘЭП 02</w:t>
            </w:r>
          </w:p>
          <w:bookmarkEnd w:id="1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оның қалыптасуы және даму тарихы. Қазақ философиясы. Философияның теориялық және әдістемелік негіздері. Әлеуметтік философия. Философияның өзекті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352"/>
          <w:p>
            <w:pPr>
              <w:spacing w:after="20"/>
              <w:ind w:left="20"/>
              <w:jc w:val="both"/>
            </w:pPr>
            <w:r>
              <w:rPr>
                <w:rFonts w:ascii="Times New Roman"/>
                <w:b w:val="false"/>
                <w:i w:val="false"/>
                <w:color w:val="000000"/>
                <w:sz w:val="20"/>
              </w:rPr>
              <w:t>
ӘЭП 03</w:t>
            </w:r>
          </w:p>
          <w:bookmarkEnd w:id="1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ғылымының пайда болуы және дамуының негізгі кезеңдері. Әлемдік саяси ой-пікірлер тарихы. 19 ғасырдағы еуропалық саяси ой-пікірлер. Қазақстандағы саяси ойлар тарихы. Заманауи шетелдік және қазақстандық саясаттану. Билік саяси феномен ретінде. Қоғамдағы саяси жүйе. Сайлау. Мемлекет. Саяси тәртіптер, партиялар және саяси жүйелер. Саяси сана, идеология және мәдениет. Саяси қақтығыстар және әлеуметтік тәртіп.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353"/>
          <w:p>
            <w:pPr>
              <w:spacing w:after="20"/>
              <w:ind w:left="20"/>
              <w:jc w:val="both"/>
            </w:pPr>
            <w:r>
              <w:rPr>
                <w:rFonts w:ascii="Times New Roman"/>
                <w:b w:val="false"/>
                <w:i w:val="false"/>
                <w:color w:val="000000"/>
                <w:sz w:val="20"/>
              </w:rPr>
              <w:t>
ӘЭП 04</w:t>
            </w:r>
          </w:p>
          <w:bookmarkEnd w:id="1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 Микроэкономика негіздері. Бизнеске кіріспе. Макроэкономикаға кіріспе. Қазақстан Республикасының денсаулық сақтау экономикасы. Жасыл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54"/>
          <w:p>
            <w:pPr>
              <w:spacing w:after="20"/>
              <w:ind w:left="20"/>
              <w:jc w:val="both"/>
            </w:pPr>
            <w:r>
              <w:rPr>
                <w:rFonts w:ascii="Times New Roman"/>
                <w:b w:val="false"/>
                <w:i w:val="false"/>
                <w:color w:val="000000"/>
                <w:sz w:val="20"/>
              </w:rPr>
              <w:t>
ӘЭП 05</w:t>
            </w:r>
          </w:p>
          <w:bookmarkEnd w:id="1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құқық және мемлекеттік құқықтық құбылыстар туралы негізгі түсініктер. Құқықтың негізгі салалары. Конституциялық құқық. Қазақстан Республикасының сайлау жүйесі. Қазақстан Республикасының әкімшілік құқығының негіздері. Қазақстан Республикасындағы мемлекеттік қызмет. Қазақстан Республикасының азаматтық құқық негіздері. Міндеттелген құқық негіздері Қазақстан Республикасының отбасы құқығы. Қазақстан Республикасының еңбек құқығы. Қазақстан Республикасының әлеуметтік қамтамасыз ету құқығы Қазақстан Республикасының салық құқығының негіздері. Қазақстан Республикасының қылмыстық құқық негіздері. Қазақстандағы сыбайлас жемқорлықпен күрес. Қазақстан Республикасының құқық қорғау органдары. Қазақстан Республикасындағы сот және сот төрелігі. Қазақстан Республикасының медициналық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355"/>
          <w:p>
            <w:pPr>
              <w:spacing w:after="20"/>
              <w:ind w:left="20"/>
              <w:jc w:val="both"/>
            </w:pPr>
            <w:r>
              <w:rPr>
                <w:rFonts w:ascii="Times New Roman"/>
                <w:b w:val="false"/>
                <w:i w:val="false"/>
                <w:color w:val="000000"/>
                <w:sz w:val="20"/>
              </w:rPr>
              <w:t xml:space="preserve">
ЖКП </w:t>
            </w:r>
          </w:p>
          <w:bookmarkEnd w:id="13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356"/>
          <w:p>
            <w:pPr>
              <w:spacing w:after="20"/>
              <w:ind w:left="20"/>
              <w:jc w:val="both"/>
            </w:pPr>
            <w:r>
              <w:rPr>
                <w:rFonts w:ascii="Times New Roman"/>
                <w:b w:val="false"/>
                <w:i w:val="false"/>
                <w:color w:val="000000"/>
                <w:sz w:val="20"/>
              </w:rPr>
              <w:t>
ЖКП 01</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ақпарттық технологиялар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компьютердің аппараттық және бағдарламалық жасақтамасы. "Microsoft Word" мәтіндік процессоры. "Microsoft Excel" электрондық кестесі. "Microsoft Power Point" презентациясын құру. "Microsoft Access" мәліметтер қорын басқару жүйесі. Ақпараттық-коммуникациялық технологиялар. Медициналық ақпараттық жүйелер.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357"/>
          <w:p>
            <w:pPr>
              <w:spacing w:after="20"/>
              <w:ind w:left="20"/>
              <w:jc w:val="both"/>
            </w:pPr>
            <w:r>
              <w:rPr>
                <w:rFonts w:ascii="Times New Roman"/>
                <w:b w:val="false"/>
                <w:i w:val="false"/>
                <w:color w:val="000000"/>
                <w:sz w:val="20"/>
              </w:rPr>
              <w:t>
ЖКП 02</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және физиологияны зерттеу пәні мен әдістері. Остеология. Синдесмология. Миология. Спланхнология. Эндокринді және жүйке жүйесі. Сезім мүшелері. Қан жүйесінің физиологиясы. Ас қорыту, тыныс алу, зәр шығару, жүрек қан-тамыр жүйесінің физиологиясы. Эндокринді және жүйке жүйесі физиологиясы.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358"/>
          <w:p>
            <w:pPr>
              <w:spacing w:after="20"/>
              <w:ind w:left="20"/>
              <w:jc w:val="both"/>
            </w:pPr>
            <w:r>
              <w:rPr>
                <w:rFonts w:ascii="Times New Roman"/>
                <w:b w:val="false"/>
                <w:i w:val="false"/>
                <w:color w:val="000000"/>
                <w:sz w:val="20"/>
              </w:rPr>
              <w:t>
ЖКП 03</w:t>
            </w:r>
          </w:p>
          <w:bookmarkEnd w:id="1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тапсырмалары мен мазмұны. Ауру, этиология, патогенез, патологиядағы реактивтіктің рөлі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59"/>
          <w:p>
            <w:pPr>
              <w:spacing w:after="20"/>
              <w:ind w:left="20"/>
              <w:jc w:val="both"/>
            </w:pPr>
            <w:r>
              <w:rPr>
                <w:rFonts w:ascii="Times New Roman"/>
                <w:b w:val="false"/>
                <w:i w:val="false"/>
                <w:color w:val="000000"/>
                <w:sz w:val="20"/>
              </w:rPr>
              <w:t>
ЖКП 04</w:t>
            </w:r>
          </w:p>
          <w:bookmarkEnd w:id="1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Инженерлiк графика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сызу, проекциялық сызу, техникалық сурет салу және техникалық құрастыру элементтері, машинақұрастыру сызуы, мамандық бойынша сызу және геометриялық сұлба.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360"/>
          <w:p>
            <w:pPr>
              <w:spacing w:after="20"/>
              <w:ind w:left="20"/>
              <w:jc w:val="both"/>
            </w:pPr>
            <w:r>
              <w:rPr>
                <w:rFonts w:ascii="Times New Roman"/>
                <w:b w:val="false"/>
                <w:i w:val="false"/>
                <w:color w:val="000000"/>
                <w:sz w:val="20"/>
              </w:rPr>
              <w:t>
ЖКП 05</w:t>
            </w:r>
          </w:p>
          <w:bookmarkEnd w:id="1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 теориясы және есептеу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оптиканың негiзгi ұғымдары мен заңдары. Таңбалардың ережелерi. Мінсіз оптикалық жүйенiң түбегейлi элементтерi. Түрлi оптикалық бөлшектердің әрекеттері.</w:t>
            </w:r>
          </w:p>
          <w:p>
            <w:pPr>
              <w:spacing w:after="20"/>
              <w:ind w:left="20"/>
              <w:jc w:val="both"/>
            </w:pPr>
            <w:r>
              <w:rPr>
                <w:rFonts w:ascii="Times New Roman"/>
                <w:b w:val="false"/>
                <w:i w:val="false"/>
                <w:color w:val="000000"/>
                <w:sz w:val="20"/>
              </w:rPr>
              <w:t>
Сфералық линзалар және негiзгi оптикалық жүйелердiң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361"/>
          <w:p>
            <w:pPr>
              <w:spacing w:after="20"/>
              <w:ind w:left="20"/>
              <w:jc w:val="both"/>
            </w:pPr>
            <w:r>
              <w:rPr>
                <w:rFonts w:ascii="Times New Roman"/>
                <w:b w:val="false"/>
                <w:i w:val="false"/>
                <w:color w:val="000000"/>
                <w:sz w:val="20"/>
              </w:rPr>
              <w:t>
ЖКП 06</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айнымалы тоқтың электр тізбектерінің негізгі қасиеттері, мінездеме, параметрлері, элементтері. Электротехниканың негізгі заңдары. Өзгеру, тұрақтану, түзету, электрлік белгілерді күшейтудің электро-магнитті энергияның өрнектеуі үшін механикалық қолданылатын электр тізбектерінің құрылымдар және элементі, олардың негізгі параметрлері, қасиет және әрекет ету қағидаты. Электр шамалары және электр тізбектерінің элементтерінің параметрлерінің өлшемінің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362"/>
          <w:p>
            <w:pPr>
              <w:spacing w:after="20"/>
              <w:ind w:left="20"/>
              <w:jc w:val="both"/>
            </w:pPr>
            <w:r>
              <w:rPr>
                <w:rFonts w:ascii="Times New Roman"/>
                <w:b w:val="false"/>
                <w:i w:val="false"/>
                <w:color w:val="000000"/>
                <w:sz w:val="20"/>
              </w:rPr>
              <w:t>
ЖКП 07</w:t>
            </w:r>
          </w:p>
          <w:bookmarkEnd w:id="1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кемшіліктері және олардың оптикалық коррекциясы қағидалары туралы құрылым және оптикалық жүйе ретінде көздің жұмысы туралы мазмұны, түсінігі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363"/>
          <w:p>
            <w:pPr>
              <w:spacing w:after="20"/>
              <w:ind w:left="20"/>
              <w:jc w:val="both"/>
            </w:pPr>
            <w:r>
              <w:rPr>
                <w:rFonts w:ascii="Times New Roman"/>
                <w:b w:val="false"/>
                <w:i w:val="false"/>
                <w:color w:val="000000"/>
                <w:sz w:val="20"/>
              </w:rPr>
              <w:t>
ЖКП 08</w:t>
            </w:r>
          </w:p>
          <w:bookmarkEnd w:id="1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мазмұнын, пәні, функциясын, түрлері мен психологиясын, менеджменттің кәсіптік қызмет саласындағы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364"/>
          <w:p>
            <w:pPr>
              <w:spacing w:after="20"/>
              <w:ind w:left="20"/>
              <w:jc w:val="both"/>
            </w:pPr>
            <w:r>
              <w:rPr>
                <w:rFonts w:ascii="Times New Roman"/>
                <w:b w:val="false"/>
                <w:i w:val="false"/>
                <w:color w:val="000000"/>
                <w:sz w:val="20"/>
              </w:rPr>
              <w:t>
ЖКП 09</w:t>
            </w:r>
          </w:p>
          <w:bookmarkEnd w:id="1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оптиканың міндеттері. Оптикалық бөлшектердiң беттерiнiң түрлерiн. Геометриялық оптиканыңи негізгі заңдылықтары. Оптикалық жүйенiң конструктивтiк параметрлерi. Алдыңғы және артқы кесiндiлер. Нақты және параксиальды сәулелер. Нөлдік сәулелердің, идеалды оптикалық жүйенің анықтамасы. Басты жазықтықтардың, фокустардың, фокалдық жазықтықтардың, түйінді нүктелердің қасиеттері. Сфералық линзалардың типтері және олардың оптикалық сұлбалары. Астигматикалық линзалардың типтері. Диафрагма. Нақты оптикалық жүйенің абберациялары.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365"/>
          <w:p>
            <w:pPr>
              <w:spacing w:after="20"/>
              <w:ind w:left="20"/>
              <w:jc w:val="both"/>
            </w:pPr>
            <w:r>
              <w:rPr>
                <w:rFonts w:ascii="Times New Roman"/>
                <w:b w:val="false"/>
                <w:i w:val="false"/>
                <w:color w:val="000000"/>
                <w:sz w:val="20"/>
              </w:rPr>
              <w:t>
ЖКП 10</w:t>
            </w:r>
          </w:p>
          <w:bookmarkEnd w:id="1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түзетуінің оптикасы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Аметропия, астигматизм, пресбиопия, қылилық, гетерофия, анизометропия, анизейкония, амбиопия түрлерінің мәні. Контакті коррекцияның принципті негіздері. Көздің рационалды жұмысының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КҚ-1. </w:t>
            </w:r>
          </w:p>
          <w:p>
            <w:pPr>
              <w:spacing w:after="20"/>
              <w:ind w:left="20"/>
              <w:jc w:val="both"/>
            </w:pPr>
            <w:r>
              <w:rPr>
                <w:rFonts w:ascii="Times New Roman"/>
                <w:b w:val="false"/>
                <w:i w:val="false"/>
                <w:color w:val="000000"/>
                <w:sz w:val="20"/>
              </w:rPr>
              <w:t xml:space="preserve">
КҚ-2. </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66"/>
          <w:p>
            <w:pPr>
              <w:spacing w:after="20"/>
              <w:ind w:left="20"/>
              <w:jc w:val="both"/>
            </w:pPr>
            <w:r>
              <w:rPr>
                <w:rFonts w:ascii="Times New Roman"/>
                <w:b w:val="false"/>
                <w:i w:val="false"/>
                <w:color w:val="000000"/>
                <w:sz w:val="20"/>
              </w:rPr>
              <w:t>
ЖКП 11</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алфавиті. Дыбыстардың айтылу, әріп үндестігінің ережелері. Екпінінң қойылу ережелері. Сөздік минимум, Сөзжасам жолдары мен құралдары. Терминоэлементтердің, грек-латын дублеттерінің мағыналары. Әр түрлі дәрілік пішіндерге рецепт жазу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367"/>
          <w:p>
            <w:pPr>
              <w:spacing w:after="20"/>
              <w:ind w:left="20"/>
              <w:jc w:val="both"/>
            </w:pPr>
            <w:r>
              <w:rPr>
                <w:rFonts w:ascii="Times New Roman"/>
                <w:b w:val="false"/>
                <w:i w:val="false"/>
                <w:color w:val="000000"/>
                <w:sz w:val="20"/>
              </w:rPr>
              <w:t>
ЖКП 12</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Дәрiлердің түрлері. Олардың әсерi және өзара әрекеті, сақтау ережелері. Қосымша эффекттер, реакциялар және дәрi терапияның асқыну түрлерi. Дәрілердің негізгі топтары және топтар бойынша дәрілердің фармакотерапиялық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КҚ-2.3.</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368"/>
          <w:p>
            <w:pPr>
              <w:spacing w:after="20"/>
              <w:ind w:left="20"/>
              <w:jc w:val="both"/>
            </w:pPr>
            <w:r>
              <w:rPr>
                <w:rFonts w:ascii="Times New Roman"/>
                <w:b w:val="false"/>
                <w:i w:val="false"/>
                <w:color w:val="000000"/>
                <w:sz w:val="20"/>
              </w:rPr>
              <w:t xml:space="preserve">
АП </w:t>
            </w:r>
          </w:p>
          <w:bookmarkEnd w:id="136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69"/>
          <w:p>
            <w:pPr>
              <w:spacing w:after="20"/>
              <w:ind w:left="20"/>
              <w:jc w:val="both"/>
            </w:pPr>
            <w:r>
              <w:rPr>
                <w:rFonts w:ascii="Times New Roman"/>
                <w:b w:val="false"/>
                <w:i w:val="false"/>
                <w:color w:val="000000"/>
                <w:sz w:val="20"/>
              </w:rPr>
              <w:t>
АП 01</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диагностика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анализаторының қызметін диагностикалаудың әдістері рефракциялары туралы түсініктер. Қазіргі отандық және шетел офтальмологиялық құралдары, диагностикаға және науқастардың тексеруінде олардың қолдануы туралы түсініктер.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370"/>
          <w:p>
            <w:pPr>
              <w:spacing w:after="20"/>
              <w:ind w:left="20"/>
              <w:jc w:val="both"/>
            </w:pPr>
            <w:r>
              <w:rPr>
                <w:rFonts w:ascii="Times New Roman"/>
                <w:b w:val="false"/>
                <w:i w:val="false"/>
                <w:color w:val="000000"/>
                <w:sz w:val="20"/>
              </w:rPr>
              <w:t>
АП 02</w:t>
            </w:r>
          </w:p>
          <w:bookmarkEnd w:id="1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құралдар</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өткірлігін, аметропия, астигматизм, бинокулярлық көруді зерттеу құрылғылары. Көздің сыртқы бөлшектерін, көздің мөлдір ортасын және көздің түбін, жарықтық және түстік сезіну, көру аланын зерттеу құралдары. Офтальмологиялық құралдарының негізгі ақаулары және оларды түзету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371"/>
          <w:p>
            <w:pPr>
              <w:spacing w:after="20"/>
              <w:ind w:left="20"/>
              <w:jc w:val="both"/>
            </w:pPr>
            <w:r>
              <w:rPr>
                <w:rFonts w:ascii="Times New Roman"/>
                <w:b w:val="false"/>
                <w:i w:val="false"/>
                <w:color w:val="000000"/>
                <w:sz w:val="20"/>
              </w:rPr>
              <w:t>
АП 03</w:t>
            </w:r>
          </w:p>
          <w:bookmarkEnd w:id="1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клиникалық-анатомиялық құрылымы және оның қосымшалары, көру мүшелерініңфизиологиясы мен оптикалық жүйесі туралы түсінік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372"/>
          <w:p>
            <w:pPr>
              <w:spacing w:after="20"/>
              <w:ind w:left="20"/>
              <w:jc w:val="both"/>
            </w:pPr>
            <w:r>
              <w:rPr>
                <w:rFonts w:ascii="Times New Roman"/>
                <w:b w:val="false"/>
                <w:i w:val="false"/>
                <w:color w:val="000000"/>
                <w:sz w:val="20"/>
              </w:rPr>
              <w:t>
АП 04</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және шетелде өндірілетін көзілдірік линзаларының құрылысы мен классификациясы туралы ұғым. Көзілдірік линзалары мен оправалар туралы, көзілдірік линзалары мен оправаларын дайындауда қолданылатын заманауи материалдар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373"/>
          <w:p>
            <w:pPr>
              <w:spacing w:after="20"/>
              <w:ind w:left="20"/>
              <w:jc w:val="both"/>
            </w:pPr>
            <w:r>
              <w:rPr>
                <w:rFonts w:ascii="Times New Roman"/>
                <w:b w:val="false"/>
                <w:i w:val="false"/>
                <w:color w:val="000000"/>
                <w:sz w:val="20"/>
              </w:rPr>
              <w:t>
АП 05</w:t>
            </w:r>
          </w:p>
          <w:bookmarkEnd w:id="1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түзетудің заманауи проблемалары туралы, контакті линзаларды даярлау үшін материалдар, контактылы және интраокулярлық линзаларды дайындау тәсілдері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374"/>
          <w:p>
            <w:pPr>
              <w:spacing w:after="20"/>
              <w:ind w:left="20"/>
              <w:jc w:val="both"/>
            </w:pPr>
            <w:r>
              <w:rPr>
                <w:rFonts w:ascii="Times New Roman"/>
                <w:b w:val="false"/>
                <w:i w:val="false"/>
                <w:color w:val="000000"/>
                <w:sz w:val="20"/>
              </w:rPr>
              <w:t>
АП 06</w:t>
            </w:r>
          </w:p>
          <w:bookmarkEnd w:id="1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Көзілдіріктерді жасау және жөндеу технологиясы</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тапсырысты қабылдау. Көзілдірікті дайындау технологиясы, көзілдіріктерді жинау, дайын көзілдіріктерді бақылау, металл оправаларды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375"/>
          <w:p>
            <w:pPr>
              <w:spacing w:after="20"/>
              <w:ind w:left="20"/>
              <w:jc w:val="both"/>
            </w:pPr>
            <w:r>
              <w:rPr>
                <w:rFonts w:ascii="Times New Roman"/>
                <w:b w:val="false"/>
                <w:i w:val="false"/>
                <w:color w:val="000000"/>
                <w:sz w:val="20"/>
              </w:rPr>
              <w:t>
АП 07</w:t>
            </w:r>
          </w:p>
          <w:bookmarkEnd w:id="1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 түзету құралдарын таңдау және iске асыруда коммуникациялық- маркетинг қызметi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 оправалар және контакті линзалар нарығының жай-күйі. Тұтынушылар нарығы, тұтынушылардың мiнез-құлығын зерттеу әдiстемесі мен тауарларға сұраныс және қызметтер. Тауар, қызмет және ұйымдардың орнын анықтау. Кәсiби қызметтiң құқықтық негiздерi.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анықтайтын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376"/>
          <w:p>
            <w:pPr>
              <w:spacing w:after="20"/>
              <w:ind w:left="20"/>
              <w:jc w:val="both"/>
            </w:pPr>
            <w:r>
              <w:rPr>
                <w:rFonts w:ascii="Times New Roman"/>
                <w:b w:val="false"/>
                <w:i w:val="false"/>
                <w:color w:val="000000"/>
                <w:sz w:val="20"/>
              </w:rPr>
              <w:t xml:space="preserve">
ӨО </w:t>
            </w:r>
          </w:p>
          <w:bookmarkEnd w:id="137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377"/>
          <w:p>
            <w:pPr>
              <w:spacing w:after="20"/>
              <w:ind w:left="20"/>
              <w:jc w:val="both"/>
            </w:pPr>
            <w:r>
              <w:rPr>
                <w:rFonts w:ascii="Times New Roman"/>
                <w:b w:val="false"/>
                <w:i w:val="false"/>
                <w:color w:val="000000"/>
                <w:sz w:val="20"/>
              </w:rPr>
              <w:t>
ӨО 01</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жиектеме жасау технологиясы. Интраокулярлы және түйіспелі линзаларын жасау технологиясы. Көзілдірікті жасау және жөндеу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оптика ұйымдарында тәжірибеден өту. Оптик жұмысымен танысу. Науқастарды тексеру және көру қабілетін анықтау, көзілдірік таңдау. Көзілдірікке тапсырысты қабылдау, көзілдірік даярлау технологиясын, көзілдірікті құру, дайын көзілдіріктерді тексеру, металл оправаларды жөндеу. Теориялық білімді бекіту, қажетті білім мен дағдыны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378"/>
          <w:p>
            <w:pPr>
              <w:spacing w:after="20"/>
              <w:ind w:left="20"/>
              <w:jc w:val="both"/>
            </w:pPr>
            <w:r>
              <w:rPr>
                <w:rFonts w:ascii="Times New Roman"/>
                <w:b w:val="false"/>
                <w:i w:val="false"/>
                <w:color w:val="000000"/>
                <w:sz w:val="20"/>
              </w:rPr>
              <w:t>
 КП</w:t>
            </w:r>
          </w:p>
          <w:bookmarkEnd w:id="137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379"/>
          <w:p>
            <w:pPr>
              <w:spacing w:after="20"/>
              <w:ind w:left="20"/>
              <w:jc w:val="both"/>
            </w:pPr>
            <w:r>
              <w:rPr>
                <w:rFonts w:ascii="Times New Roman"/>
                <w:b w:val="false"/>
                <w:i w:val="false"/>
                <w:color w:val="000000"/>
                <w:sz w:val="20"/>
              </w:rPr>
              <w:t>
КП 01</w:t>
            </w:r>
          </w:p>
          <w:bookmarkEnd w:id="1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жиектеме жасау технологиясы. Интраокулярлы және түйіспелі линзаларын жасау технологиясы. Көзілдірікті жасау және жөндеу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оптика ұйымдарында тәжірибеден өту. Оптика жұмысымен танысу. Науқастарды тексеру және көру қабілетін анықтау, көзілдірік таңдау. Көзілдірікке тапсырысты қабылдау, көзілдірік даярлау технологиясын, көзілдірікті құру, дайын көзілдіріктерді тексеру, металл оправаларды жөндеу. Теориялық білімді бекіту, қажетті білім мен дағдыны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bl>
    <w:bookmarkStart w:name="z2142" w:id="1380"/>
    <w:p>
      <w:pPr>
        <w:spacing w:after="0"/>
        <w:ind w:left="0"/>
        <w:jc w:val="both"/>
      </w:pPr>
      <w:r>
        <w:rPr>
          <w:rFonts w:ascii="Times New Roman"/>
          <w:b w:val="false"/>
          <w:i w:val="false"/>
          <w:color w:val="000000"/>
          <w:sz w:val="28"/>
        </w:rPr>
        <w:t>
      Ескерту:</w:t>
      </w:r>
    </w:p>
    <w:bookmarkEnd w:id="1380"/>
    <w:bookmarkStart w:name="z2143" w:id="1381"/>
    <w:p>
      <w:pPr>
        <w:spacing w:after="0"/>
        <w:ind w:left="0"/>
        <w:jc w:val="both"/>
      </w:pPr>
      <w:r>
        <w:rPr>
          <w:rFonts w:ascii="Times New Roman"/>
          <w:b w:val="false"/>
          <w:i w:val="false"/>
          <w:color w:val="000000"/>
          <w:sz w:val="28"/>
        </w:rPr>
        <w:t>
      030800 0 "Медициналық оптика" мамандығының 030803 3 – "Оптикометрист" бiлiктiлiктерi бойынша білім алушының кәсіби даярлық деңгейі біліктілік талаптарына сәйкес құзыреттілік кешенімен анықталады:</w:t>
      </w:r>
    </w:p>
    <w:bookmarkEnd w:id="1381"/>
    <w:bookmarkStart w:name="z2144" w:id="1382"/>
    <w:p>
      <w:pPr>
        <w:spacing w:after="0"/>
        <w:ind w:left="0"/>
        <w:jc w:val="both"/>
      </w:pPr>
      <w:r>
        <w:rPr>
          <w:rFonts w:ascii="Times New Roman"/>
          <w:b w:val="false"/>
          <w:i w:val="false"/>
          <w:color w:val="000000"/>
          <w:sz w:val="28"/>
        </w:rPr>
        <w:t>
      Базалық құзырет:</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383"/>
          <w:p>
            <w:pPr>
              <w:spacing w:after="20"/>
              <w:ind w:left="20"/>
              <w:jc w:val="both"/>
            </w:pPr>
            <w:r>
              <w:rPr>
                <w:rFonts w:ascii="Times New Roman"/>
                <w:b w:val="false"/>
                <w:i w:val="false"/>
                <w:color w:val="000000"/>
                <w:sz w:val="20"/>
              </w:rPr>
              <w:t>
БҚ-1.</w:t>
            </w:r>
          </w:p>
          <w:bookmarkEnd w:id="13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кәсіптік дамуды ұзақ мерзімді жоспарлау машықтары игерген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жинақтайды және тәжірибеде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жұмысында және өзін дамыту барысында қазіргі ақпараттық білім алу технологияларын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384"/>
          <w:p>
            <w:pPr>
              <w:spacing w:after="20"/>
              <w:ind w:left="20"/>
              <w:jc w:val="both"/>
            </w:pPr>
            <w:r>
              <w:rPr>
                <w:rFonts w:ascii="Times New Roman"/>
                <w:b w:val="false"/>
                <w:i w:val="false"/>
                <w:color w:val="000000"/>
                <w:sz w:val="20"/>
              </w:rPr>
              <w:t>
БҚ-2.</w:t>
            </w:r>
          </w:p>
          <w:bookmarkEnd w:id="13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белсене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кәсіптік этикалық құндылықтарды дәріптейтінін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орнының эстетикасын бағалайды және қолдайды.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385"/>
          <w:p>
            <w:pPr>
              <w:spacing w:after="20"/>
              <w:ind w:left="20"/>
              <w:jc w:val="both"/>
            </w:pPr>
            <w:r>
              <w:rPr>
                <w:rFonts w:ascii="Times New Roman"/>
                <w:b w:val="false"/>
                <w:i w:val="false"/>
                <w:color w:val="000000"/>
                <w:sz w:val="20"/>
              </w:rPr>
              <w:t>
БҚ-3.</w:t>
            </w:r>
          </w:p>
          <w:bookmarkEnd w:id="1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түрлі адамдармен тиімді коммуникация үлгісін көрсете біледі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түрлі командада жұмыс істегенде жауапты екенін көрсете біледі</w:t>
            </w:r>
          </w:p>
        </w:tc>
      </w:tr>
    </w:tbl>
    <w:bookmarkStart w:name="z2156" w:id="1386"/>
    <w:p>
      <w:pPr>
        <w:spacing w:after="0"/>
        <w:ind w:left="0"/>
        <w:jc w:val="both"/>
      </w:pPr>
      <w:r>
        <w:rPr>
          <w:rFonts w:ascii="Times New Roman"/>
          <w:b w:val="false"/>
          <w:i w:val="false"/>
          <w:color w:val="000000"/>
          <w:sz w:val="28"/>
        </w:rPr>
        <w:t>
      Кәсіби құзыреттер:</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387"/>
          <w:p>
            <w:pPr>
              <w:spacing w:after="20"/>
              <w:ind w:left="20"/>
              <w:jc w:val="both"/>
            </w:pPr>
            <w:r>
              <w:rPr>
                <w:rFonts w:ascii="Times New Roman"/>
                <w:b w:val="false"/>
                <w:i w:val="false"/>
                <w:color w:val="000000"/>
                <w:sz w:val="20"/>
              </w:rPr>
              <w:t>
КҚ-1.</w:t>
            </w:r>
          </w:p>
          <w:bookmarkEnd w:id="1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 мен қоршаған ортаның қауіпсіздігі үшін зиянды факторлардың ықпалынан қорғану әдістерін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қауіпсіздік деңгейін жоғарылату және көрсетілетін қызмет сапасын жақсарту үшін инновациялық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қызметтің қауіпсіздігі мен сапасын қамтамасыз ету үшін емшараларды стандарттарға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388"/>
          <w:p>
            <w:pPr>
              <w:spacing w:after="20"/>
              <w:ind w:left="20"/>
              <w:jc w:val="both"/>
            </w:pPr>
            <w:r>
              <w:rPr>
                <w:rFonts w:ascii="Times New Roman"/>
                <w:b w:val="false"/>
                <w:i w:val="false"/>
                <w:color w:val="000000"/>
                <w:sz w:val="20"/>
              </w:rPr>
              <w:t>
КҚ-2</w:t>
            </w:r>
          </w:p>
          <w:bookmarkEnd w:id="1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Рецептке сәйкес көзілдірік линзалары мен оправаларды параметрлері бойынша таңдау жұмыстарын іске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линзаларының барлық түрлерінің беттерін өндеудің негізгі және қосымша операцияларын, линзалардың бояуын және жабынды жағуды дайындайды.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технологиялық қондырғыларда коррекциялаудың барлық түрлерін жасайды, көзілдірік және оправаның жөндеуін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 талаптарына сәйкес шығарылатын өнiмнiң сапасын бақылайды.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Түзететiн құралдардың барлық түрлерiн жөндеу және жасау үшін технологиялық жабдықтарды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орынындағы техника қауiпсiздiгiн, еңбектi қорғауды және өртке қарсы қауiпсiздiгiн қамтамасыз ету және бақылайды.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түрлердегi қажеттi құжаттаманы ресiмдейді.</w:t>
            </w:r>
          </w:p>
        </w:tc>
      </w:tr>
    </w:tbl>
    <w:bookmarkStart w:name="z2169" w:id="1389"/>
    <w:p>
      <w:pPr>
        <w:spacing w:after="0"/>
        <w:ind w:left="0"/>
        <w:jc w:val="both"/>
      </w:pPr>
      <w:r>
        <w:rPr>
          <w:rFonts w:ascii="Times New Roman"/>
          <w:b w:val="false"/>
          <w:i w:val="false"/>
          <w:color w:val="000000"/>
          <w:sz w:val="28"/>
        </w:rPr>
        <w:t>
      Қолданылатын қысқартулар:</w:t>
      </w:r>
    </w:p>
    <w:bookmarkEnd w:id="1389"/>
    <w:bookmarkStart w:name="z2170" w:id="1390"/>
    <w:p>
      <w:pPr>
        <w:spacing w:after="0"/>
        <w:ind w:left="0"/>
        <w:jc w:val="both"/>
      </w:pPr>
      <w:r>
        <w:rPr>
          <w:rFonts w:ascii="Times New Roman"/>
          <w:b w:val="false"/>
          <w:i w:val="false"/>
          <w:color w:val="000000"/>
          <w:sz w:val="28"/>
        </w:rPr>
        <w:t xml:space="preserve">
      БҚ – базалық құзыреттер </w:t>
      </w:r>
    </w:p>
    <w:bookmarkEnd w:id="1390"/>
    <w:bookmarkStart w:name="z2171" w:id="1391"/>
    <w:p>
      <w:pPr>
        <w:spacing w:after="0"/>
        <w:ind w:left="0"/>
        <w:jc w:val="both"/>
      </w:pPr>
      <w:r>
        <w:rPr>
          <w:rFonts w:ascii="Times New Roman"/>
          <w:b w:val="false"/>
          <w:i w:val="false"/>
          <w:color w:val="000000"/>
          <w:sz w:val="28"/>
        </w:rPr>
        <w:t>
      КҚ – кәсіби кұзыреттер</w:t>
      </w:r>
    </w:p>
    <w:bookmarkEnd w:id="1391"/>
    <w:bookmarkStart w:name="z2172" w:id="1392"/>
    <w:p>
      <w:pPr>
        <w:spacing w:after="0"/>
        <w:ind w:left="0"/>
        <w:jc w:val="both"/>
      </w:pPr>
      <w:r>
        <w:rPr>
          <w:rFonts w:ascii="Times New Roman"/>
          <w:b w:val="false"/>
          <w:i w:val="false"/>
          <w:color w:val="000000"/>
          <w:sz w:val="28"/>
        </w:rPr>
        <w:t>
      АП – арнайы пәндер</w:t>
      </w:r>
    </w:p>
    <w:bookmarkEnd w:id="1392"/>
    <w:bookmarkStart w:name="z2173" w:id="1393"/>
    <w:p>
      <w:pPr>
        <w:spacing w:after="0"/>
        <w:ind w:left="0"/>
        <w:jc w:val="both"/>
      </w:pPr>
      <w:r>
        <w:rPr>
          <w:rFonts w:ascii="Times New Roman"/>
          <w:b w:val="false"/>
          <w:i w:val="false"/>
          <w:color w:val="000000"/>
          <w:sz w:val="28"/>
        </w:rPr>
        <w:t>
      АҚ – арнайы құзыреттер</w:t>
      </w:r>
    </w:p>
    <w:bookmarkEnd w:id="1393"/>
    <w:bookmarkStart w:name="z2174" w:id="1394"/>
    <w:p>
      <w:pPr>
        <w:spacing w:after="0"/>
        <w:ind w:left="0"/>
        <w:jc w:val="both"/>
      </w:pPr>
      <w:r>
        <w:rPr>
          <w:rFonts w:ascii="Times New Roman"/>
          <w:b w:val="false"/>
          <w:i w:val="false"/>
          <w:color w:val="000000"/>
          <w:sz w:val="28"/>
        </w:rPr>
        <w:t>
      ӘЭП – әлеуметтік-экономикалық пәндер</w:t>
      </w:r>
    </w:p>
    <w:bookmarkEnd w:id="1394"/>
    <w:bookmarkStart w:name="z2175" w:id="1395"/>
    <w:p>
      <w:pPr>
        <w:spacing w:after="0"/>
        <w:ind w:left="0"/>
        <w:jc w:val="both"/>
      </w:pPr>
      <w:r>
        <w:rPr>
          <w:rFonts w:ascii="Times New Roman"/>
          <w:b w:val="false"/>
          <w:i w:val="false"/>
          <w:color w:val="000000"/>
          <w:sz w:val="28"/>
        </w:rPr>
        <w:t>
      ЖБП – жалпы білім беру пәндері</w:t>
      </w:r>
    </w:p>
    <w:bookmarkEnd w:id="1395"/>
    <w:bookmarkStart w:name="z2176" w:id="1396"/>
    <w:p>
      <w:pPr>
        <w:spacing w:after="0"/>
        <w:ind w:left="0"/>
        <w:jc w:val="both"/>
      </w:pPr>
      <w:r>
        <w:rPr>
          <w:rFonts w:ascii="Times New Roman"/>
          <w:b w:val="false"/>
          <w:i w:val="false"/>
          <w:color w:val="000000"/>
          <w:sz w:val="28"/>
        </w:rPr>
        <w:t>
      ЖГП – жалпыгуманитарлық пәндер</w:t>
      </w:r>
    </w:p>
    <w:bookmarkEnd w:id="1396"/>
    <w:bookmarkStart w:name="z2177" w:id="1397"/>
    <w:p>
      <w:pPr>
        <w:spacing w:after="0"/>
        <w:ind w:left="0"/>
        <w:jc w:val="both"/>
      </w:pPr>
      <w:r>
        <w:rPr>
          <w:rFonts w:ascii="Times New Roman"/>
          <w:b w:val="false"/>
          <w:i w:val="false"/>
          <w:color w:val="000000"/>
          <w:sz w:val="28"/>
        </w:rPr>
        <w:t xml:space="preserve">
      ЖКП – жалпыкәсіптік пәндер </w:t>
      </w:r>
    </w:p>
    <w:bookmarkEnd w:id="1397"/>
    <w:bookmarkStart w:name="z2178" w:id="1398"/>
    <w:p>
      <w:pPr>
        <w:spacing w:after="0"/>
        <w:ind w:left="0"/>
        <w:jc w:val="both"/>
      </w:pPr>
      <w:r>
        <w:rPr>
          <w:rFonts w:ascii="Times New Roman"/>
          <w:b w:val="false"/>
          <w:i w:val="false"/>
          <w:color w:val="000000"/>
          <w:sz w:val="28"/>
        </w:rPr>
        <w:t>
      КТ – кәсіби практика</w:t>
      </w:r>
    </w:p>
    <w:bookmarkEnd w:id="1398"/>
    <w:bookmarkStart w:name="z2179" w:id="1399"/>
    <w:p>
      <w:pPr>
        <w:spacing w:after="0"/>
        <w:ind w:left="0"/>
        <w:jc w:val="both"/>
      </w:pPr>
      <w:r>
        <w:rPr>
          <w:rFonts w:ascii="Times New Roman"/>
          <w:b w:val="false"/>
          <w:i w:val="false"/>
          <w:color w:val="000000"/>
          <w:sz w:val="28"/>
        </w:rPr>
        <w:t xml:space="preserve">
      ӨО – өңдірістік оқыту </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w:t>
            </w:r>
            <w:r>
              <w:rPr>
                <w:rFonts w:ascii="Times New Roman"/>
                <w:b w:val="false"/>
                <w:i w:val="false"/>
                <w:color w:val="000000"/>
                <w:sz w:val="20"/>
              </w:rPr>
              <w:t xml:space="preserve"> оқу бағдарламасына</w:t>
            </w:r>
            <w:r>
              <w:br/>
            </w:r>
            <w:r>
              <w:rPr>
                <w:rFonts w:ascii="Times New Roman"/>
                <w:b w:val="false"/>
                <w:i w:val="false"/>
                <w:color w:val="000000"/>
                <w:sz w:val="20"/>
              </w:rPr>
              <w:t>14-қосымша</w:t>
            </w:r>
          </w:p>
        </w:tc>
      </w:tr>
    </w:tbl>
    <w:p>
      <w:pPr>
        <w:spacing w:after="0"/>
        <w:ind w:left="0"/>
        <w:jc w:val="both"/>
      </w:pPr>
      <w:bookmarkStart w:name="z2184" w:id="1400"/>
      <w:r>
        <w:rPr>
          <w:rFonts w:ascii="Times New Roman"/>
          <w:b w:val="false"/>
          <w:i w:val="false"/>
          <w:color w:val="000000"/>
          <w:sz w:val="28"/>
        </w:rPr>
        <w:t>
      0308000 – "Медициналық оптика"</w:t>
      </w:r>
    </w:p>
    <w:bookmarkEnd w:id="1400"/>
    <w:p>
      <w:pPr>
        <w:spacing w:after="0"/>
        <w:ind w:left="0"/>
        <w:jc w:val="both"/>
      </w:pPr>
      <w:r>
        <w:rPr>
          <w:rFonts w:ascii="Times New Roman"/>
          <w:b w:val="false"/>
          <w:i w:val="false"/>
          <w:color w:val="000000"/>
          <w:sz w:val="28"/>
        </w:rPr>
        <w:t>Біліктілігі: 0308023 – "Оптик-офтальмолог"</w:t>
      </w:r>
    </w:p>
    <w:bookmarkStart w:name="z2186" w:id="1401"/>
    <w:p>
      <w:pPr>
        <w:spacing w:after="0"/>
        <w:ind w:left="0"/>
        <w:jc w:val="left"/>
      </w:pPr>
      <w:r>
        <w:rPr>
          <w:rFonts w:ascii="Times New Roman"/>
          <w:b/>
          <w:i w:val="false"/>
          <w:color w:val="000000"/>
        </w:rPr>
        <w:t xml:space="preserve"> Пәндер циклдері және кәсіптік практика бойынша үлгілік кәсіптік</w:t>
      </w:r>
      <w:r>
        <w:br/>
      </w:r>
      <w:r>
        <w:rPr>
          <w:rFonts w:ascii="Times New Roman"/>
          <w:b/>
          <w:i w:val="false"/>
          <w:color w:val="000000"/>
        </w:rPr>
        <w:t>оқу бағдарламасының мазмұны</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(пәннің)</w:t>
            </w:r>
          </w:p>
          <w:p>
            <w:pPr>
              <w:spacing w:after="20"/>
              <w:ind w:left="20"/>
              <w:jc w:val="both"/>
            </w:pPr>
            <w:r>
              <w:rPr>
                <w:rFonts w:ascii="Times New Roman"/>
                <w:b w:val="false"/>
                <w:i w:val="false"/>
                <w:color w:val="000000"/>
                <w:sz w:val="20"/>
              </w:rPr>
              <w:t>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білімдер,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Фонетиканың негізгі бірліктері. Орфография. Лексика және фразеология. Сөздің тура және ауыспалы мағынасы. Лексиканың түрлері. Қазақ (орыс) тіліндегі сөздіктер. Морфология және орфография. Сөйлем мүшелері және олардың грамматикалық түрлері мен мағынасы туралы білім. Тұрлаулы және тұрлаусыз сөйлем мүшелері және олардың грамматикалық түрлері. Синтаксис және тыныс белгілері. Сөз тіркесі. Байланысу түрлері. Сөйлем. Тәуелсіздік туралы сөз. Тіл –қарым-қатынастың маңызды құралы. Танысу. Мен және менің отбасым. Біздің колледж. Менің отыным – Қазақстан. Адам бейнесі және тұлғасы. Адам және оны қоршаған орта. Экология және медицина. Мәдениет және өнер. Ұлы тұлғалар туралы. Қазақстанның медицина саласындағы ұлы тұлғалары. Жеке бас гигиенасы – денсаулық кепілі. Ұлттық салт – дәстүрлер. Сөйлеу мәнері және мәдениеті. ҚР Конституциясы. Менің мамандығым.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ғасырлардағы қазақ  поэзиясы. 17 ғасырдағы қазақ әдебиеті. 18-19 ғасырлардың жыраулар мен ақындардың шығармалары. 20 ғасырдағы әдебиет. Ақын- жазушыларың өмірі және олардың шығармалары. Қазақстан тәуелсіздік кезеңіндегі шығармалар. 19 ғасырдағы орыс әдебиеті. 20 ғасырдағы орыс әдебиеті. Ұлы отан соғысы кезеңдеріндегі әдебиет. Қазіргі заман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 және саяхат. "Болу", "бар болу" етістіктерінің септелуі . Зат есімнің көпше түрі. Зат есім мен сын есімнің жасалу жолы. "Көп", "аз" есімдіктері. Сан есім. "Болу/ бар болу" құрылымы. Ұлыбритания және Солтүстік Ирландия. Жай шақтардың тобы. Ағылшын тілінде сөйлейтін мемлекеттер. Созылмалы шақтар тобы. Медицина және спорт. Мамандықты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әлем. Бірінші дүниежүзілік соғыс. Соғыстан кейінгі Еуропа. Соғыстан кейінгі  Америка құрама штаттары мен Латын Америкасы. Екінші дүниежүзілік соғыс. "Қырғи-қабақ соғыс" басталуы. Соғыстан кейінгі Еуропа елдерінің дамуы. Америка құрама штаттары мен Латын Америкасының экономикалық және саяси дамуының ерекшеліктері. Соғыстан кейінгі Азия. Екінші дүниежүзілік соғыстан кейінгі КСРО , ТМД-ның құрылуы. 20 ғасырдың соңындағы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ғасырдың бірінші жартысындағы Қазақстан. 20 ғасырдың бірінші жартысы мен 21 ғасырдың басындағы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шығуы  мен қалыптасуы. Адам еркіндігі мен қызметі. Адам және қоғам. Даму заңдылықтары. Қазіргі заманғы адамдар өркениеті. Нарықтық экономикадағы әлеуметтік құрылымдар. Қоғамның демографиялық дамуы. Саясат және оның қызметтері. Мәдениет, қоғамдық құбылыс ретінде.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жалпы сипаттамасы. Тұрғындардың географиясы. Ғылыми техникалық революция және әлемдік шаруашылық. Әлемдік шаруашылық салаларының географиясы. Әлемнің өңірлік көрінісі. Адамзаттың ғаламдық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Теңдеу, теңсіздік,  теңдеу мен теңсіздік жүйелері. Функциялар, олардың қасиеттері мен графиктері. Көрсеткіштік, логарифмдік және дәрежелік функциялар. Тригонометриялық функциялар. Векторлар және координаттар.  Туынды және оның қосымшалары. Қарабайыр функциясы және интеграл. Кеңістіктегі түзулер мен жазықтықтар. Геометриялық денелер мен  жазықтықтар. Геометриялық денелердің көлемдері мен беттерінің аудандары. Ықтималдық теориясы және математикалық статистика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үрдістері. Дербес компьютердің  құрылымы. Амалдық жүйе. Мәліметтерді  мұрағаттау, компьютерлік вирустардан  қорғаным. Мәтіндік процессоры. Электрондық кестесі. Мәліметтер қорын басқару жүйесі.  Презентацияны құру бағдарламасы.  Компьютерлік графика. Компьютерлік желілер. Интернет.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 Электродинамика. Электр және магнетизм. Тербелістер мен толқындар. Оптика. Кванттық физика. Атомдық физика. Астрономияға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құрылысы тұрғысынан периодтық заң және химиялық элементтердің периодтық жүйесі. Химиялық байланыс және атом құрылысы. Химиялық реакциялар және олардың жүру заңдылықтары. Металдар мен бейметалдардың жалпы сипаттамасы. Маңызды                             s-элементтер және олардың байланыстары. Маңызды d-элементтер және олардың байланыстары. Маңызды р -элементтер және олардың байланыстары. Бейорганикалық заттарды өндіру. Органикалық қосылыстардың химиялық құрылысының теориясы. Көмірсутектер мен олардың табиғи көздері. Оттекті органикалық қосылыстар. Азотты органикалық қосылыстар. Синтетикалық жоғары молекулалық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ғылымының негізгі қағидаттары, ағзалардың өміршеңдігі, олардың тарихи дамуы, құрылымы мен қызметі. Антропогенді фактор әсерінен экологиялық жүйенің өзгерісі. Табиғатқа және органикалық әлемнің эволюция негізіне деген  жауапкершілік. Тірі ағзалардың өміршеңдігі мен қызметінің құрылымын эволюциялық көзқараспен қарау (қарапайымнан күрделіге). Дүние танымдылықты дұрыс қалыптастыру үшін биологиялық түсініктер мен заңдылықтар негізін білу. Жасушаның құрылымы мен функциясы. Жасушадағы зат пен энергияның алмасуы. Жасушаның көбеюі мен дамуы. </w:t>
            </w:r>
          </w:p>
          <w:p>
            <w:pPr>
              <w:spacing w:after="20"/>
              <w:ind w:left="20"/>
              <w:jc w:val="both"/>
            </w:pPr>
            <w:r>
              <w:rPr>
                <w:rFonts w:ascii="Times New Roman"/>
                <w:b w:val="false"/>
                <w:i w:val="false"/>
                <w:color w:val="000000"/>
                <w:sz w:val="20"/>
              </w:rPr>
              <w:t>
Генетика және селекция негіздері. Эволюциялық ілімінің негіздері. Органикалық дүниенің заңдылықтары мен даму жолдары. Адам эволюциясы. Биосфера ілімінің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КҚ-7.</w:t>
            </w:r>
          </w:p>
          <w:p>
            <w:pPr>
              <w:spacing w:after="20"/>
              <w:ind w:left="20"/>
              <w:jc w:val="both"/>
            </w:pPr>
            <w:r>
              <w:rPr>
                <w:rFonts w:ascii="Times New Roman"/>
                <w:b w:val="false"/>
                <w:i w:val="false"/>
                <w:color w:val="000000"/>
                <w:sz w:val="20"/>
              </w:rPr>
              <w:t>
КҚ-8.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КҚ-10.</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мәдени және кәсіби дайындықтарындағы дене тәрбиесі. Дене тәрбиесі сабақтарындағы қауіпсіздік техникасы. Салауатты өмір салты қағидалары мен негіздері. Қозғалыс белсенділігі тәртіптері. Спорт әлем елшісі – Олимпиадалық қозғалыс. Жарақаттану кезінде алғашқы дәрігерлік көмек көрсету бойынша негізгі іс-шаралар. Дене тәрбиесі құралдары. Негізгі бөлім: Жеңіл атлетика. Гимнастика. Спорттық ойындар (футбол, волейбол, баскетбол, қол добы). Президенттік көпсайыс. Вариативті бөлім: Туризм. Жүзу. Шаңғы спорты. Қазақ ұлттық спорт түрлері, ұлттық және жылжымалы ойындары. Қозғалыс қабілеттерін дамыту үшін негізгі құралдар. Өзіндік бақылау және қалыпқа келтіру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БҚ-2.1.</w:t>
            </w:r>
          </w:p>
          <w:p>
            <w:pPr>
              <w:spacing w:after="20"/>
              <w:ind w:left="20"/>
              <w:jc w:val="both"/>
            </w:pPr>
            <w:r>
              <w:rPr>
                <w:rFonts w:ascii="Times New Roman"/>
                <w:b w:val="false"/>
                <w:i w:val="false"/>
                <w:color w:val="000000"/>
                <w:sz w:val="20"/>
              </w:rPr>
              <w:t>
БҚ-3.1.</w:t>
            </w:r>
          </w:p>
          <w:p>
            <w:pPr>
              <w:spacing w:after="20"/>
              <w:ind w:left="20"/>
              <w:jc w:val="both"/>
            </w:pPr>
            <w:r>
              <w:rPr>
                <w:rFonts w:ascii="Times New Roman"/>
                <w:b w:val="false"/>
                <w:i w:val="false"/>
                <w:color w:val="000000"/>
                <w:sz w:val="20"/>
              </w:rPr>
              <w:t>
БҚ-3.2.</w:t>
            </w:r>
          </w:p>
          <w:p>
            <w:pPr>
              <w:spacing w:after="20"/>
              <w:ind w:left="20"/>
              <w:jc w:val="both"/>
            </w:pPr>
            <w:r>
              <w:rPr>
                <w:rFonts w:ascii="Times New Roman"/>
                <w:b w:val="false"/>
                <w:i w:val="false"/>
                <w:color w:val="000000"/>
                <w:sz w:val="20"/>
              </w:rPr>
              <w:t>
КҚ-1.1.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қызметтің негіздері. Қазақстан Республикасы Қарулы күштерінің жарғылары. Медициналық қызметтің ұйымдастырылуы мен жабдықталуы. Әскери қызметкерлердің денсаулығын сақтау. Қазақстан Республикасы Қарулы күштерінің  тактикасы мен медициналық қызметі. Әскери далалық хирургия негіздері. Әскери далалық терапия негіздері. Әскери токсология, радиология негіздері. Ядролық және химиялық қару жарақтардан сақтау бойынша медициналық қызметтер іс-шарасы. Атыс дайындығы. Әскери гигиена негіздері. Әскери эпидемиология негіздері. Саптық дайындық. Әскери топография.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КҚ-1.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терминология. Кәсіби-тақырыптық диалогтар. Кәсіби бағытталған мәтіндерді аудару техникасы (сөздікпен). Тіл дамыту. Кәсіби байланыс. Адам денесінің құрылымы. Алғашқы жедел медициналық көмек.  Тыныс алу жолдары, жүрек-қан тамыр, ас қорыту, несеп-жыныс, жүйке, эндокриндік жүйелерінің аурулары. Балалар аурулары. Медицина саласындағы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мүшелері. Зат есім. Медициналық мекемелер. Сын есім. Анатомия және физиология. Етістік. Алғашқы көмек. Жай шақ тобы. Аурулар. Созылмалы шақ тобы. Жұқпалы аурулар. Аяқталған шақтар тобы. Шағымдану. Аяқталған созылмалы топ. Аурулар. Сөз жасамы.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оның ерекшеліктері. Ерте дәуірдегі Қазақстан. Тарих ғылым және пән ретінде. Қазақстан аумағындағы 6-15 ғасырлардағы мемлекеттер. Қазақ халқының және қазақ мемлекеттілігінің қалыптасу тарихы. Қазақстан Ресей империясының құрамында. Қазақ халқының патшалық Ресейдің отарлық саясатына қарсы ұлт-азаттық көтерілісі. 20 ғасырдың басындағы Қазақстан. 20 ғасырдағы саяси қуғын-сүргін және халықтар депортациясы. Ұлы отан соғысы жылдарындағы Қазақстан. 20 ғасырдың екінші жартысындағы Қазақстан. Қазіргі кезеңдегі Қазақстан 1991-2015 жылдар. Қазақстан Республикасындағы медицина мен денсаулық сақатаудың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негіздері мен принциптері. Дене шынықтыру және денсаулықты қамтамасыз ету. Кәсіптік-қолданбалы психофизикалық дайындық. Дене шынықтыру сабақтарында және жарақаттану кезінде алғашқы дәрігерлік көмек көрсету бойынша негізгі іс-шаралар. Дене шынықтырудың әлеуметтік-биологиялық негіздері. Жеңіл атлетика. Гимнастика. Спорттық ойындар. Президенттік тесттер. Туризм. Жүзу. Шаңғы спорты. Қазақ ұлттық спорт түрлері, халық және қимыл-қозғалыс ойындары.  Қозғалыс қабілеттерін қалыптастыруға арналған негізгі құралдар. Өзіндік бақылау және қалыпқа келтіру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теориясының жалпы мәселелері. Дүниежүзілік мәдениеттер мен өркениеттер. Отандық мәдениеттің теориясы мен тарихы. Дүниежүзілік діндердің мәдениеттің дамуында алатын орны. Қазіргі заманғы Қазақстан мәдениеті.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оның қалыптасуы және даму тарихы. Қазақ философиясы. Философияның теориялық және методологиялық негіздері. Әлеуметтік философия. Қазіргі философияның өзекті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ғылымының пайда болуы және дамуының негізгі кезеңдері. Әлемдік саяси өмірдің тарихы. 19  ғасырдағы еуропалық саяси ойдың тарихы. Қазақстанның саяси ойының тарихы. Заманауи шетелдік және қазақстандық саясаттану. Билік саяси феномен ретінде. Қоғамның саяси жүйесі. Сайлау. Мемлекет. Саяси көзқарас, идеология және мәдениет. Саяси қақтығыстар және әлеуметтік тәртіп. Саяси прогресс және саяси қызмет. Халқаралық қатынас және мемлекеттердің сыртқы саясаты. Қоғамның әлеуметтік құрылымы. Әлеуметтік іс-қимыл және тәртіп. Әлеуметтік-биологиялық мәселе және  медицина. Қазақстандағы әлеуметтанудың қалыптасуы және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 Микроэкономика негіздері. Бизнеске кіріспе. Макроэкономикаға кіріспе. Қазақстан Республикасы денсаулық сақтау экономикасы. Жасыл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құқық және мемлекеттік-құқықтық құбылыстар туралы негізгі түсініктер. Құқықтың негізгі салалары. Конституциялық құқық. Қазақстан Республикасының сайлау жүйесі. Қазақстан Республикасының әкімшілік және азаматтық  құқықтарының негіздері. Қазақстан Республикасындағы мемлекеттік қызмет. Міндеттелген құқық негіздері. Қазақстан Республикасының отбасы құқық негіздері. Қазақстан Республикасының еңбек құқығы. Қазақстан Республикасының әлеуметтік  қамтамасыз ету  құқығы. Қазақстан Республикасының салық құқығының негіздері. Қазақстан Республикасының қылмыстық құқық негіздері. Қазақстанда сыбайлас жемқорлықпен күрес. Қазақстан Республикасының құқық қорғау органдары. Қазақстан Республикасындағы сот және сот төрелігі. Қазақстан Республикасының медициналық құқығы.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ақпараттық және бағдарламалық қамтамасыздандырылуы. Мәтіндік редакторы. Электрондық кестесі. Презентацияны  құру бағдарламасы. Мәліметтер қорын басқару жүйесі деректер қорын басқару жүйесі. Ақпараттық-коммуникациялық технологиялар. Медициналық ақпараттық жүйе. Ақпараттық қауіпсіздік. Антивирустық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және физиология пәні және зерттеу әдістері. Остеология. Синдесмология. Миология. Спланхнология. Эндокринді және жүйке жүйесі. Сезім мүшелері. Қан жүйесінің физиологиясы. Ас қорыту, тыныс алу, зәр шығару, жүрек қан-тамыр жүйесінің және жүйке жүйесі физиологиясы.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міндеттері мен мазмұны. Ауру, этиология, патогенез,  патологиядағы реактивтіктің  рөлі  туралы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Инженерлiк графика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геометриясы, геометриялық сызу негiздерi туралы ұсыныс. конструкторлық құжаттаманың негiзгi ережелерi. Мамандық   бойынша сызбалар және схемалардың құрастыруының ережелерi.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 теориясы және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оптиканың негiзгi ұғымдары мен заңдары. Таңбалардың  ережелерi. Мінсіз  оптикалық жүйенiң түбегейлi элементтерi. Түрлi оптикалық бөлшектердің әрекеттері. Сфералық  линзалар және негiзгi оптикалық жүйелердiң сызбалары.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тоқтың және тұрақты электр тізбектерінің элементтері, параметрлері, сипаттамасы, негізгі қасиеттері. Электротехниканың  негізгі заңдары. Өзгеру, тұрақтану, түзету, электрлік белгілерді күшейтудің электро-магнитті энергияны өрнектеу үшін механикалық қолданылатын электр тізбектерінің құрылымдар және элементі, олардың негізгі параметрлері, қасиет және әрекет ету қағидаты. Электр  шамалары және электр тізбектерінің элементтерінің параметрлер өлшемінің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кемшіліктері және олардың оптикалық коррекциясы қағидалары туралы құрылым және оптикалық жүйе ретінде көздің жұмысы туралы мазмұны, түсінігі.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 аймағында  менеджмент ерекшеліктері, менеджмент психологиясы және түлері, қызметі, пәні, мазмұны.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Геометриялық оптиканың  міндеттері. Оптикалық бөлшектер беттерiнiң түрлерi. Геометриялық оптиканың негізгі заңдылықтары. Оптикалық жүйенiң конструктивтiк параметрлерi. Алдыңғы және артқы кесiндiлерін. Нақты және параксиальды  сәулелер. Нольдік сәулелердің мінсіз оптикалық жүйенің анықтамасы. Негізгі жазықтардың, фокустардың, фокальды жазықтардың, түйінді нүктелердің қасиеттері. Салыстырмалы кардиналдық нүктенің мінсіз оптикалық жүйе затының орнын анықтайтын парметрлер. Сфералық линзаның түрлері және оның оптикалық сызбасы. Астигматикалық линза арқылы  жарық шоғының жүруі, астигматикалық линза түрлері. Диагфрагмалар. Оптикалық жүйенің сызықтық және бұрыштық өрісі, кіру және шығу қарашығы, тесік бұрыштары, тесік және сәуле түйінінің айыру қабілетін анықтау. Оптикалық жүйенің нақты аберрациясы. Астигматизмы бар оптикалық жүйенің өткен, жіңішке көлбеу түйіннің құрылымы.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КҚ-2.1.</w:t>
            </w:r>
          </w:p>
          <w:p>
            <w:pPr>
              <w:spacing w:after="20"/>
              <w:ind w:left="20"/>
              <w:jc w:val="both"/>
            </w:pPr>
            <w:r>
              <w:rPr>
                <w:rFonts w:ascii="Times New Roman"/>
                <w:b w:val="false"/>
                <w:i w:val="false"/>
                <w:color w:val="000000"/>
                <w:sz w:val="20"/>
              </w:rPr>
              <w:t>
КҚ-2.2.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көруді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Аметропия, астигматизм, пресбиопия, қылилықтың әртүрлі түрлерінің мазмұны. Контактілік коррекцияның қағидаттық негіздері. Көз жұмысының тиімді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КҚ-1. </w:t>
            </w:r>
          </w:p>
          <w:p>
            <w:pPr>
              <w:spacing w:after="20"/>
              <w:ind w:left="20"/>
              <w:jc w:val="both"/>
            </w:pPr>
            <w:r>
              <w:rPr>
                <w:rFonts w:ascii="Times New Roman"/>
                <w:b w:val="false"/>
                <w:i w:val="false"/>
                <w:color w:val="000000"/>
                <w:sz w:val="20"/>
              </w:rPr>
              <w:t xml:space="preserve">
КҚ-2.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Латын әліпбиі. Әріп байланысы, дысбыстардың айтылу ережесі. Екпін қою ережелері. Сөздік минимумы. Сөзжасам әдістері және амалдары. Термин элементтердің, грек латын дублетының мағынасы. Әртүрлі дәрілік формаларға рецепттерді шығару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Дәрiлік заттар, олардың әсер ету және өзара әрекеттесу түрлері, сақтау ережелері. Дәрілік  терапияның асқынуы және реакция түрлері, жанама әсерлері. Негізгі дәрілік топтар және топтар бойынша дәрілердің  фармокотерапевтикалық әсері.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КҚ-1. </w:t>
            </w:r>
          </w:p>
          <w:p>
            <w:pPr>
              <w:spacing w:after="20"/>
              <w:ind w:left="20"/>
              <w:jc w:val="both"/>
            </w:pPr>
            <w:r>
              <w:rPr>
                <w:rFonts w:ascii="Times New Roman"/>
                <w:b w:val="false"/>
                <w:i w:val="false"/>
                <w:color w:val="000000"/>
                <w:sz w:val="20"/>
              </w:rPr>
              <w:t>
КҚ-2.1.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 анықтау, көру анализаторының функциясын диагностикалау әдістері туралы түсінік. Отанда және шетелде қолданылатын офтальмологиялық аспаптар туралы түсінік, олардың науқастарды тексеруде және диагностикалауда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аметропияны, астигматизмді, бинокулярлы көргіштікті зерттеуге арналған құралдар. Сыртқы көз бөлімін, көздің түссіз ортасы және көз түбін жарыққа және түске сезімталдығын, көру өрісін  зерттейтін құралдар. Офтальмологиялық құралдардың негізгі ақаулары және олардың жою әдістері.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 және оларды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анатомиясы және физиологиясы. Көздің көргіштігін анықтайтын әдістер. Әртүрлі генездің қабақ ауруларының емі, клиникасы,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және шетелде өндірілетін көзілдірік линзаларының құрылысы мен жіктемесі туралы түсінік.  Көзілдірік линзалары мен оправалар өндірісі, көзілдірік линзалары мен оправаларды дайындау кезінде қолданылатын заманауи материалдар, оптикалық бөлшектерді жасаудағы техникалық құжаттарды қолдану туралы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және   интраокулярлық линзаларды жасау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контактілі түзетуінің қазіргі заманғы мәселелері туралы, контактілі линзаларды жасау материалдары туралы, контактілі және инраокулярлы линзаның барлық түрлерін жасау әдістері туралы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Көзілдіріктерді жасау және жөндеу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тапсырысты қабылдау, Көзілдірікті дайындау технологиясы, көзілдіріктерді жинау, дайын көзілдіріктерді бақылау, металл оправларды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 түзету құралдарын таңдау және iске асыруда коммуникациялық-маркетинг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Көзiлiдiрiк линзаларының, контактілі  линзалардың және оправалардың нарықтық жағдайы; тұтынушылар нарығы, тұтынушылардың мiнез-құлығын зерттеу әдiстемесі мен  тауарларға сұраныс және қызметтер; тауар, қызмет және ұйымдардың  орнын анықтауы; кәсiби қызметтiң құқықтық негiздерi;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анықтайтын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 технологиясы. Интраокулярлы және контактілі линзаларын жасау технологиясы. Көзілдірікті жасау және жөндеу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оптикалық ұйымдардардағы практика.  Оптикалық жұмыспен танысу. Пациенттерге көзідірікті таңдау, көргіштікті диагностикалауды және тексеруді білу. Көзілдірікке тапсырысты қабылдау, көзілдірікті дайындау технологиясы, көзілдіріктерді жинау, дайын көзілдіріктерді бақылау, металл оправларды жөндеу.  Теориялық білімді бекіту, қажетті білім мен дағдыны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 технологиясы. Интраокулярлы және контактілі линзаларын жасау технологиясы. Көзілдірікті жасау және жөндеу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оптика мекемелерінде тәжірибеден өту. Оптика жұмысымен танысу. Науқастарды  тексеру және көру қабілетін анықтау, көзілдірік таңдау. Көзілдірікке тапсырысты қабылдау, көзілдірік даярлау технологиясын, көзілдірікті құру,  дайын көзілдіріктерді тексеру, металл оправаларды жөндеу. Теориялық білімді бекіту, қажетті білім мен дағдыны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w:t>
            </w:r>
          </w:p>
        </w:tc>
      </w:tr>
    </w:tbl>
    <w:p>
      <w:pPr>
        <w:spacing w:after="0"/>
        <w:ind w:left="0"/>
        <w:jc w:val="both"/>
      </w:pPr>
      <w:bookmarkStart w:name="z2249" w:id="1402"/>
      <w:r>
        <w:rPr>
          <w:rFonts w:ascii="Times New Roman"/>
          <w:b w:val="false"/>
          <w:i w:val="false"/>
          <w:color w:val="000000"/>
          <w:sz w:val="28"/>
        </w:rPr>
        <w:t>
      Ескерту:</w:t>
      </w:r>
    </w:p>
    <w:bookmarkEnd w:id="1402"/>
    <w:p>
      <w:pPr>
        <w:spacing w:after="0"/>
        <w:ind w:left="0"/>
        <w:jc w:val="both"/>
      </w:pPr>
      <w:r>
        <w:rPr>
          <w:rFonts w:ascii="Times New Roman"/>
          <w:b w:val="false"/>
          <w:i w:val="false"/>
          <w:color w:val="000000"/>
          <w:sz w:val="28"/>
        </w:rPr>
        <w:t>0308023 – "Оптик-офтальмолог" бiлiктiлiгімен 0308000 "Медициналық оптик" мамандығы бойынша білім алушылардың кәсіби даярлық деңгейі біліктілік талаптарына сәйкес кешенді құзыреттер кешенімен анықталады:</w:t>
      </w:r>
    </w:p>
    <w:bookmarkStart w:name="z2250" w:id="1403"/>
    <w:p>
      <w:pPr>
        <w:spacing w:after="0"/>
        <w:ind w:left="0"/>
        <w:jc w:val="both"/>
      </w:pPr>
      <w:r>
        <w:rPr>
          <w:rFonts w:ascii="Times New Roman"/>
          <w:b w:val="false"/>
          <w:i w:val="false"/>
          <w:color w:val="000000"/>
          <w:sz w:val="28"/>
        </w:rPr>
        <w:t>
      Базалық құзыреттер:</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04"/>
          <w:p>
            <w:pPr>
              <w:spacing w:after="20"/>
              <w:ind w:left="20"/>
              <w:jc w:val="both"/>
            </w:pPr>
            <w:r>
              <w:rPr>
                <w:rFonts w:ascii="Times New Roman"/>
                <w:b w:val="false"/>
                <w:i w:val="false"/>
                <w:color w:val="000000"/>
                <w:sz w:val="20"/>
              </w:rPr>
              <w:t>
БҚ-1.</w:t>
            </w:r>
          </w:p>
          <w:bookmarkEnd w:id="1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дамыту:оқуды, кәсіптік дамуды ұзақ мерзімді жоспарлау машықтарын игерген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ақпаратты жинақтайды және тәжірибеде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жұмысында және өзін дамыту барысында ақпараттық компьютерлік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405"/>
          <w:p>
            <w:pPr>
              <w:spacing w:after="20"/>
              <w:ind w:left="20"/>
              <w:jc w:val="both"/>
            </w:pPr>
            <w:r>
              <w:rPr>
                <w:rFonts w:ascii="Times New Roman"/>
                <w:b w:val="false"/>
                <w:i w:val="false"/>
                <w:color w:val="000000"/>
                <w:sz w:val="20"/>
              </w:rPr>
              <w:t>
БҚ-2.</w:t>
            </w:r>
          </w:p>
          <w:bookmarkEnd w:id="1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белсене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қағидалар: кәсіптік этикалық құндылықтарды дәріптейтінін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орнының эстетикасын бағалайды және қолдайды.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406"/>
          <w:p>
            <w:pPr>
              <w:spacing w:after="20"/>
              <w:ind w:left="20"/>
              <w:jc w:val="both"/>
            </w:pPr>
            <w:r>
              <w:rPr>
                <w:rFonts w:ascii="Times New Roman"/>
                <w:b w:val="false"/>
                <w:i w:val="false"/>
                <w:color w:val="000000"/>
                <w:sz w:val="20"/>
              </w:rPr>
              <w:t>
БҚ-3.</w:t>
            </w:r>
          </w:p>
          <w:bookmarkEnd w:id="1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ұжыммен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дағылар: жағдайды ескере отырып, түрлі адамдармен тиімді коммуникация үлгісін көрсете біледі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жұмыс істеу: түрлі командада жұмыс істегенде жауапты екенін көрсете біледі</w:t>
            </w:r>
          </w:p>
        </w:tc>
      </w:tr>
    </w:tbl>
    <w:bookmarkStart w:name="z2262" w:id="1407"/>
    <w:p>
      <w:pPr>
        <w:spacing w:after="0"/>
        <w:ind w:left="0"/>
        <w:jc w:val="both"/>
      </w:pPr>
      <w:r>
        <w:rPr>
          <w:rFonts w:ascii="Times New Roman"/>
          <w:b w:val="false"/>
          <w:i w:val="false"/>
          <w:color w:val="000000"/>
          <w:sz w:val="28"/>
        </w:rPr>
        <w:t>
      Кәсіби құзыреттер:</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08"/>
          <w:p>
            <w:pPr>
              <w:spacing w:after="20"/>
              <w:ind w:left="20"/>
              <w:jc w:val="both"/>
            </w:pPr>
            <w:r>
              <w:rPr>
                <w:rFonts w:ascii="Times New Roman"/>
                <w:b w:val="false"/>
                <w:i w:val="false"/>
                <w:color w:val="000000"/>
                <w:sz w:val="20"/>
              </w:rPr>
              <w:t>
КҚ-1.</w:t>
            </w:r>
          </w:p>
          <w:bookmarkEnd w:id="1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 мен қоршаған ортаның қауіпсіздігі үшін зиянды факторлардың ықпалынан қорғану әдістерін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технологиялары:қауіпсіздік деңгейін жоғарылату және көрсетілетін қызмет сапасын жақсарту үшін инновациялық технологияларды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Сапасы:медициналық қызметтің қауіпсіздігі мен сапасын қамтамасыз ету үшін емшараларды стандарттарға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409"/>
          <w:p>
            <w:pPr>
              <w:spacing w:after="20"/>
              <w:ind w:left="20"/>
              <w:jc w:val="both"/>
            </w:pPr>
            <w:r>
              <w:rPr>
                <w:rFonts w:ascii="Times New Roman"/>
                <w:b w:val="false"/>
                <w:i w:val="false"/>
                <w:color w:val="000000"/>
                <w:sz w:val="20"/>
              </w:rPr>
              <w:t>
КҚ-2</w:t>
            </w:r>
          </w:p>
          <w:bookmarkEnd w:id="1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 анықтауды,       көру анализаторының функциясын диагностикалау әдістері туралы ұғымды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Емделушiлердi тексеру кезінде қолданылатын құралдар мен аппараттар ды және әрбiр көру функциясының зерттелу әдiстерiн бiлу;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 дұрыс қолдануды, көздің аккомодациялық аппарат жағдайын, көзқозғалтқыш бұлшық ет функциясын, көру өрісінің ақауларын, рефракциясын,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Көздiң қасаң қабығының параметрін анықтауды білу. Аметропия, астигматизм, пресбиопия коррекциясын жасауды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рефракциясын анықтау үшін заманауи құралдар мен аппараттарды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шамадан тыс аккомодация қысымын, гетерофорияны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құралдардың аймағында призмалық коррекцияны бiлу;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Қазiргi отандық және шетел офтальмологиялық құралдары, диагностикаға және емделушiлердiң тексеруiнде олардың қолдануы туралы ұғымды білу;</w:t>
            </w:r>
          </w:p>
        </w:tc>
      </w:tr>
    </w:tbl>
    <w:bookmarkStart w:name="z2276" w:id="1410"/>
    <w:p>
      <w:pPr>
        <w:spacing w:after="0"/>
        <w:ind w:left="0"/>
        <w:jc w:val="both"/>
      </w:pPr>
      <w:r>
        <w:rPr>
          <w:rFonts w:ascii="Times New Roman"/>
          <w:b w:val="false"/>
          <w:i w:val="false"/>
          <w:color w:val="000000"/>
          <w:sz w:val="28"/>
        </w:rPr>
        <w:t>
      Қолданылатын қысқартулар:</w:t>
      </w:r>
    </w:p>
    <w:bookmarkEnd w:id="1410"/>
    <w:bookmarkStart w:name="z2277" w:id="1411"/>
    <w:p>
      <w:pPr>
        <w:spacing w:after="0"/>
        <w:ind w:left="0"/>
        <w:jc w:val="both"/>
      </w:pPr>
      <w:r>
        <w:rPr>
          <w:rFonts w:ascii="Times New Roman"/>
          <w:b w:val="false"/>
          <w:i w:val="false"/>
          <w:color w:val="000000"/>
          <w:sz w:val="28"/>
        </w:rPr>
        <w:t>
      АП – арнайы пәндер</w:t>
      </w:r>
    </w:p>
    <w:bookmarkEnd w:id="1411"/>
    <w:bookmarkStart w:name="z2278" w:id="1412"/>
    <w:p>
      <w:pPr>
        <w:spacing w:after="0"/>
        <w:ind w:left="0"/>
        <w:jc w:val="both"/>
      </w:pPr>
      <w:r>
        <w:rPr>
          <w:rFonts w:ascii="Times New Roman"/>
          <w:b w:val="false"/>
          <w:i w:val="false"/>
          <w:color w:val="000000"/>
          <w:sz w:val="28"/>
        </w:rPr>
        <w:t>
      ӘЭП – әлеуметтік-экономикалық пәндер</w:t>
      </w:r>
    </w:p>
    <w:bookmarkEnd w:id="1412"/>
    <w:bookmarkStart w:name="z2279" w:id="1413"/>
    <w:p>
      <w:pPr>
        <w:spacing w:after="0"/>
        <w:ind w:left="0"/>
        <w:jc w:val="both"/>
      </w:pPr>
      <w:r>
        <w:rPr>
          <w:rFonts w:ascii="Times New Roman"/>
          <w:b w:val="false"/>
          <w:i w:val="false"/>
          <w:color w:val="000000"/>
          <w:sz w:val="28"/>
        </w:rPr>
        <w:t xml:space="preserve">
      БҚ – базалық құзыреттер </w:t>
      </w:r>
    </w:p>
    <w:bookmarkEnd w:id="1413"/>
    <w:bookmarkStart w:name="z2280" w:id="1414"/>
    <w:p>
      <w:pPr>
        <w:spacing w:after="0"/>
        <w:ind w:left="0"/>
        <w:jc w:val="both"/>
      </w:pPr>
      <w:r>
        <w:rPr>
          <w:rFonts w:ascii="Times New Roman"/>
          <w:b w:val="false"/>
          <w:i w:val="false"/>
          <w:color w:val="000000"/>
          <w:sz w:val="28"/>
        </w:rPr>
        <w:t>
      ЖБП – жалпы білім беру пәндері</w:t>
      </w:r>
    </w:p>
    <w:bookmarkEnd w:id="1414"/>
    <w:bookmarkStart w:name="z2281" w:id="1415"/>
    <w:p>
      <w:pPr>
        <w:spacing w:after="0"/>
        <w:ind w:left="0"/>
        <w:jc w:val="both"/>
      </w:pPr>
      <w:r>
        <w:rPr>
          <w:rFonts w:ascii="Times New Roman"/>
          <w:b w:val="false"/>
          <w:i w:val="false"/>
          <w:color w:val="000000"/>
          <w:sz w:val="28"/>
        </w:rPr>
        <w:t>
      ЖГП – жалпыгуманитарлық пәндер</w:t>
      </w:r>
    </w:p>
    <w:bookmarkEnd w:id="1415"/>
    <w:bookmarkStart w:name="z2282" w:id="1416"/>
    <w:p>
      <w:pPr>
        <w:spacing w:after="0"/>
        <w:ind w:left="0"/>
        <w:jc w:val="both"/>
      </w:pPr>
      <w:r>
        <w:rPr>
          <w:rFonts w:ascii="Times New Roman"/>
          <w:b w:val="false"/>
          <w:i w:val="false"/>
          <w:color w:val="000000"/>
          <w:sz w:val="28"/>
        </w:rPr>
        <w:t xml:space="preserve">
      ЖКП – жалпыкәсіптік пәндер </w:t>
      </w:r>
    </w:p>
    <w:bookmarkEnd w:id="1416"/>
    <w:bookmarkStart w:name="z2283" w:id="1417"/>
    <w:p>
      <w:pPr>
        <w:spacing w:after="0"/>
        <w:ind w:left="0"/>
        <w:jc w:val="both"/>
      </w:pPr>
      <w:r>
        <w:rPr>
          <w:rFonts w:ascii="Times New Roman"/>
          <w:b w:val="false"/>
          <w:i w:val="false"/>
          <w:color w:val="000000"/>
          <w:sz w:val="28"/>
        </w:rPr>
        <w:t>
      КҚ – кәсіби кұзыреттер</w:t>
      </w:r>
    </w:p>
    <w:bookmarkEnd w:id="1417"/>
    <w:bookmarkStart w:name="z2284" w:id="1418"/>
    <w:p>
      <w:pPr>
        <w:spacing w:after="0"/>
        <w:ind w:left="0"/>
        <w:jc w:val="both"/>
      </w:pPr>
      <w:r>
        <w:rPr>
          <w:rFonts w:ascii="Times New Roman"/>
          <w:b w:val="false"/>
          <w:i w:val="false"/>
          <w:color w:val="000000"/>
          <w:sz w:val="28"/>
        </w:rPr>
        <w:t>
      КТ – кәсіби тәжірибе</w:t>
      </w:r>
    </w:p>
    <w:bookmarkEnd w:id="1418"/>
    <w:bookmarkStart w:name="z2285" w:id="1419"/>
    <w:p>
      <w:pPr>
        <w:spacing w:after="0"/>
        <w:ind w:left="0"/>
        <w:jc w:val="both"/>
      </w:pPr>
      <w:r>
        <w:rPr>
          <w:rFonts w:ascii="Times New Roman"/>
          <w:b w:val="false"/>
          <w:i w:val="false"/>
          <w:color w:val="000000"/>
          <w:sz w:val="28"/>
        </w:rPr>
        <w:t>
      ӨО – өңдірістік оқыту</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 xml:space="preserve">бойынша техникалық </w:t>
            </w:r>
            <w:r>
              <w:rPr>
                <w:rFonts w:ascii="Times New Roman"/>
                <w:b w:val="false"/>
                <w:i w:val="false"/>
                <w:color w:val="000000"/>
                <w:sz w:val="20"/>
              </w:rPr>
              <w:t xml:space="preserve">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 xml:space="preserve">15-қосымша </w:t>
            </w:r>
          </w:p>
        </w:tc>
      </w:tr>
    </w:tbl>
    <w:bookmarkStart w:name="z2293" w:id="1420"/>
    <w:p>
      <w:pPr>
        <w:spacing w:after="0"/>
        <w:ind w:left="0"/>
        <w:jc w:val="left"/>
      </w:pPr>
      <w:r>
        <w:rPr>
          <w:rFonts w:ascii="Times New Roman"/>
          <w:b/>
          <w:i w:val="false"/>
          <w:color w:val="000000"/>
        </w:rPr>
        <w:t xml:space="preserve"> 030100 0 – "Емдеу ісі" мамандығы бойынша үлгілік оқу жоспары</w:t>
      </w:r>
    </w:p>
    <w:bookmarkEnd w:id="1420"/>
    <w:p>
      <w:pPr>
        <w:spacing w:after="0"/>
        <w:ind w:left="0"/>
        <w:jc w:val="both"/>
      </w:pPr>
      <w:bookmarkStart w:name="z2294" w:id="1421"/>
      <w:r>
        <w:rPr>
          <w:rFonts w:ascii="Times New Roman"/>
          <w:b w:val="false"/>
          <w:i w:val="false"/>
          <w:color w:val="000000"/>
          <w:sz w:val="28"/>
        </w:rPr>
        <w:t xml:space="preserve">
      Біліктілігі: 030101 3 </w:t>
      </w:r>
      <w:r>
        <w:rPr>
          <w:rFonts w:ascii="Times New Roman"/>
          <w:b/>
          <w:i w:val="false"/>
          <w:color w:val="000000"/>
          <w:sz w:val="28"/>
        </w:rPr>
        <w:t>–</w:t>
      </w:r>
      <w:r>
        <w:rPr>
          <w:rFonts w:ascii="Times New Roman"/>
          <w:b w:val="false"/>
          <w:i w:val="false"/>
          <w:color w:val="000000"/>
          <w:sz w:val="28"/>
        </w:rPr>
        <w:t xml:space="preserve"> "Фельдшер"</w:t>
      </w:r>
    </w:p>
    <w:bookmarkEnd w:id="1421"/>
    <w:p>
      <w:pPr>
        <w:spacing w:after="0"/>
        <w:ind w:left="0"/>
        <w:jc w:val="both"/>
      </w:pPr>
      <w:r>
        <w:rPr>
          <w:rFonts w:ascii="Times New Roman"/>
          <w:b w:val="false"/>
          <w:i w:val="false"/>
          <w:color w:val="000000"/>
          <w:sz w:val="28"/>
        </w:rPr>
        <w:t>Оқу түрі : күндізгі</w:t>
      </w:r>
    </w:p>
    <w:p>
      <w:pPr>
        <w:spacing w:after="0"/>
        <w:ind w:left="0"/>
        <w:jc w:val="both"/>
      </w:pPr>
      <w:r>
        <w:rPr>
          <w:rFonts w:ascii="Times New Roman"/>
          <w:b w:val="false"/>
          <w:i w:val="false"/>
          <w:color w:val="000000"/>
          <w:sz w:val="28"/>
        </w:rPr>
        <w:t xml:space="preserve"> Нормативті оқу мерзімі:</w:t>
      </w:r>
    </w:p>
    <w:p>
      <w:pPr>
        <w:spacing w:after="0"/>
        <w:ind w:left="0"/>
        <w:jc w:val="both"/>
      </w:pPr>
      <w:bookmarkStart w:name="z2297" w:id="1422"/>
      <w:r>
        <w:rPr>
          <w:rFonts w:ascii="Times New Roman"/>
          <w:b w:val="false"/>
          <w:i w:val="false"/>
          <w:color w:val="000000"/>
          <w:sz w:val="28"/>
        </w:rPr>
        <w:t>
      негізгі орта білім беру базасында 3 жыл 10 ай</w:t>
      </w:r>
    </w:p>
    <w:bookmarkEnd w:id="1422"/>
    <w:p>
      <w:pPr>
        <w:spacing w:after="0"/>
        <w:ind w:left="0"/>
        <w:jc w:val="both"/>
      </w:pPr>
      <w:r>
        <w:rPr>
          <w:rFonts w:ascii="Times New Roman"/>
          <w:b w:val="false"/>
          <w:i w:val="false"/>
          <w:color w:val="000000"/>
          <w:sz w:val="28"/>
        </w:rPr>
        <w:t xml:space="preserve"> жалпы орта білім беру базасында 2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423"/>
          <w:p>
            <w:pPr>
              <w:spacing w:after="20"/>
              <w:ind w:left="20"/>
              <w:jc w:val="both"/>
            </w:pPr>
            <w:r>
              <w:rPr>
                <w:rFonts w:ascii="Times New Roman"/>
                <w:b w:val="false"/>
                <w:i w:val="false"/>
                <w:color w:val="000000"/>
                <w:sz w:val="20"/>
              </w:rPr>
              <w:t>
Цикл және пәндердің индексі</w:t>
            </w:r>
          </w:p>
          <w:bookmarkEnd w:id="142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424"/>
          <w:p>
            <w:pPr>
              <w:spacing w:after="20"/>
              <w:ind w:left="20"/>
              <w:jc w:val="both"/>
            </w:pPr>
            <w:r>
              <w:rPr>
                <w:rFonts w:ascii="Times New Roman"/>
                <w:b w:val="false"/>
                <w:i w:val="false"/>
                <w:color w:val="000000"/>
                <w:sz w:val="20"/>
              </w:rPr>
              <w:t>
Бақылау түрі</w:t>
            </w:r>
          </w:p>
          <w:bookmarkEnd w:id="1424"/>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425"/>
          <w:p>
            <w:pPr>
              <w:spacing w:after="20"/>
              <w:ind w:left="20"/>
              <w:jc w:val="both"/>
            </w:pPr>
            <w:r>
              <w:rPr>
                <w:rFonts w:ascii="Times New Roman"/>
                <w:b w:val="false"/>
                <w:i w:val="false"/>
                <w:color w:val="000000"/>
                <w:sz w:val="20"/>
              </w:rPr>
              <w:t>
1</w:t>
            </w:r>
          </w:p>
          <w:bookmarkEnd w:id="14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426"/>
          <w:p>
            <w:pPr>
              <w:spacing w:after="20"/>
              <w:ind w:left="20"/>
              <w:jc w:val="both"/>
            </w:pPr>
            <w:r>
              <w:rPr>
                <w:rFonts w:ascii="Times New Roman"/>
                <w:b w:val="false"/>
                <w:i w:val="false"/>
                <w:color w:val="000000"/>
                <w:sz w:val="20"/>
              </w:rPr>
              <w:t xml:space="preserve">
ЖБП </w:t>
            </w:r>
          </w:p>
          <w:bookmarkEnd w:id="14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427"/>
          <w:p>
            <w:pPr>
              <w:spacing w:after="20"/>
              <w:ind w:left="20"/>
              <w:jc w:val="both"/>
            </w:pPr>
            <w:r>
              <w:rPr>
                <w:rFonts w:ascii="Times New Roman"/>
                <w:b w:val="false"/>
                <w:i w:val="false"/>
                <w:color w:val="000000"/>
                <w:sz w:val="20"/>
              </w:rPr>
              <w:t>
ЖБП 01</w:t>
            </w:r>
          </w:p>
          <w:bookmarkEnd w:id="14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428"/>
          <w:p>
            <w:pPr>
              <w:spacing w:after="20"/>
              <w:ind w:left="20"/>
              <w:jc w:val="both"/>
            </w:pPr>
            <w:r>
              <w:rPr>
                <w:rFonts w:ascii="Times New Roman"/>
                <w:b w:val="false"/>
                <w:i w:val="false"/>
                <w:color w:val="000000"/>
                <w:sz w:val="20"/>
              </w:rPr>
              <w:t>
ЖБП 02</w:t>
            </w:r>
          </w:p>
          <w:bookmarkEnd w:id="14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429"/>
          <w:p>
            <w:pPr>
              <w:spacing w:after="20"/>
              <w:ind w:left="20"/>
              <w:jc w:val="both"/>
            </w:pPr>
            <w:r>
              <w:rPr>
                <w:rFonts w:ascii="Times New Roman"/>
                <w:b w:val="false"/>
                <w:i w:val="false"/>
                <w:color w:val="000000"/>
                <w:sz w:val="20"/>
              </w:rPr>
              <w:t>
ЖБП 03</w:t>
            </w:r>
          </w:p>
          <w:bookmarkEnd w:id="14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430"/>
          <w:p>
            <w:pPr>
              <w:spacing w:after="20"/>
              <w:ind w:left="20"/>
              <w:jc w:val="both"/>
            </w:pPr>
            <w:r>
              <w:rPr>
                <w:rFonts w:ascii="Times New Roman"/>
                <w:b w:val="false"/>
                <w:i w:val="false"/>
                <w:color w:val="000000"/>
                <w:sz w:val="20"/>
              </w:rPr>
              <w:t>
ЖБП 04</w:t>
            </w:r>
          </w:p>
          <w:bookmarkEnd w:id="14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тарихы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431"/>
          <w:p>
            <w:pPr>
              <w:spacing w:after="20"/>
              <w:ind w:left="20"/>
              <w:jc w:val="both"/>
            </w:pPr>
            <w:r>
              <w:rPr>
                <w:rFonts w:ascii="Times New Roman"/>
                <w:b w:val="false"/>
                <w:i w:val="false"/>
                <w:color w:val="000000"/>
                <w:sz w:val="20"/>
              </w:rPr>
              <w:t>
ЖБП 05</w:t>
            </w:r>
          </w:p>
          <w:bookmarkEnd w:id="14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432"/>
          <w:p>
            <w:pPr>
              <w:spacing w:after="20"/>
              <w:ind w:left="20"/>
              <w:jc w:val="both"/>
            </w:pPr>
            <w:r>
              <w:rPr>
                <w:rFonts w:ascii="Times New Roman"/>
                <w:b w:val="false"/>
                <w:i w:val="false"/>
                <w:color w:val="000000"/>
                <w:sz w:val="20"/>
              </w:rPr>
              <w:t>
ЖБП 06</w:t>
            </w:r>
          </w:p>
          <w:bookmarkEnd w:id="14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433"/>
          <w:p>
            <w:pPr>
              <w:spacing w:after="20"/>
              <w:ind w:left="20"/>
              <w:jc w:val="both"/>
            </w:pPr>
            <w:r>
              <w:rPr>
                <w:rFonts w:ascii="Times New Roman"/>
                <w:b w:val="false"/>
                <w:i w:val="false"/>
                <w:color w:val="000000"/>
                <w:sz w:val="20"/>
              </w:rPr>
              <w:t>
ЖБП 07</w:t>
            </w:r>
          </w:p>
          <w:bookmarkEnd w:id="14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434"/>
          <w:p>
            <w:pPr>
              <w:spacing w:after="20"/>
              <w:ind w:left="20"/>
              <w:jc w:val="both"/>
            </w:pPr>
            <w:r>
              <w:rPr>
                <w:rFonts w:ascii="Times New Roman"/>
                <w:b w:val="false"/>
                <w:i w:val="false"/>
                <w:color w:val="000000"/>
                <w:sz w:val="20"/>
              </w:rPr>
              <w:t>
ЖБП 08</w:t>
            </w:r>
          </w:p>
          <w:bookmarkEnd w:id="14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435"/>
          <w:p>
            <w:pPr>
              <w:spacing w:after="20"/>
              <w:ind w:left="20"/>
              <w:jc w:val="both"/>
            </w:pPr>
            <w:r>
              <w:rPr>
                <w:rFonts w:ascii="Times New Roman"/>
                <w:b w:val="false"/>
                <w:i w:val="false"/>
                <w:color w:val="000000"/>
                <w:sz w:val="20"/>
              </w:rPr>
              <w:t>
ЖБП 09</w:t>
            </w:r>
          </w:p>
          <w:bookmarkEnd w:id="14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436"/>
          <w:p>
            <w:pPr>
              <w:spacing w:after="20"/>
              <w:ind w:left="20"/>
              <w:jc w:val="both"/>
            </w:pPr>
            <w:r>
              <w:rPr>
                <w:rFonts w:ascii="Times New Roman"/>
                <w:b w:val="false"/>
                <w:i w:val="false"/>
                <w:color w:val="000000"/>
                <w:sz w:val="20"/>
              </w:rPr>
              <w:t>
ЖБП 10</w:t>
            </w:r>
          </w:p>
          <w:bookmarkEnd w:id="14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437"/>
          <w:p>
            <w:pPr>
              <w:spacing w:after="20"/>
              <w:ind w:left="20"/>
              <w:jc w:val="both"/>
            </w:pPr>
            <w:r>
              <w:rPr>
                <w:rFonts w:ascii="Times New Roman"/>
                <w:b w:val="false"/>
                <w:i w:val="false"/>
                <w:color w:val="000000"/>
                <w:sz w:val="20"/>
              </w:rPr>
              <w:t>
ЖБП 11</w:t>
            </w:r>
          </w:p>
          <w:bookmarkEnd w:id="14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438"/>
          <w:p>
            <w:pPr>
              <w:spacing w:after="20"/>
              <w:ind w:left="20"/>
              <w:jc w:val="both"/>
            </w:pPr>
            <w:r>
              <w:rPr>
                <w:rFonts w:ascii="Times New Roman"/>
                <w:b w:val="false"/>
                <w:i w:val="false"/>
                <w:color w:val="000000"/>
                <w:sz w:val="20"/>
              </w:rPr>
              <w:t>
ЖБП 12</w:t>
            </w:r>
          </w:p>
          <w:bookmarkEnd w:id="14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439"/>
          <w:p>
            <w:pPr>
              <w:spacing w:after="20"/>
              <w:ind w:left="20"/>
              <w:jc w:val="both"/>
            </w:pPr>
            <w:r>
              <w:rPr>
                <w:rFonts w:ascii="Times New Roman"/>
                <w:b w:val="false"/>
                <w:i w:val="false"/>
                <w:color w:val="000000"/>
                <w:sz w:val="20"/>
              </w:rPr>
              <w:t>
ЖБП 13</w:t>
            </w:r>
          </w:p>
          <w:bookmarkEnd w:id="14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440"/>
          <w:p>
            <w:pPr>
              <w:spacing w:after="20"/>
              <w:ind w:left="20"/>
              <w:jc w:val="both"/>
            </w:pPr>
            <w:r>
              <w:rPr>
                <w:rFonts w:ascii="Times New Roman"/>
                <w:b w:val="false"/>
                <w:i w:val="false"/>
                <w:color w:val="000000"/>
                <w:sz w:val="20"/>
              </w:rPr>
              <w:t>
ЖБП 14</w:t>
            </w:r>
          </w:p>
          <w:bookmarkEnd w:id="14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441"/>
          <w:p>
            <w:pPr>
              <w:spacing w:after="20"/>
              <w:ind w:left="20"/>
              <w:jc w:val="both"/>
            </w:pPr>
            <w:r>
              <w:rPr>
                <w:rFonts w:ascii="Times New Roman"/>
                <w:b w:val="false"/>
                <w:i w:val="false"/>
                <w:color w:val="000000"/>
                <w:sz w:val="20"/>
              </w:rPr>
              <w:t>
ЖГП</w:t>
            </w:r>
          </w:p>
          <w:bookmarkEnd w:id="14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42"/>
          <w:p>
            <w:pPr>
              <w:spacing w:after="20"/>
              <w:ind w:left="20"/>
              <w:jc w:val="both"/>
            </w:pPr>
            <w:r>
              <w:rPr>
                <w:rFonts w:ascii="Times New Roman"/>
                <w:b w:val="false"/>
                <w:i w:val="false"/>
                <w:color w:val="000000"/>
                <w:sz w:val="20"/>
              </w:rPr>
              <w:t>
ЖГП 01</w:t>
            </w:r>
          </w:p>
          <w:bookmarkEnd w:id="14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xml:space="preserve">
емтихан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p>
            <w:pPr>
              <w:spacing w:after="20"/>
              <w:ind w:left="20"/>
              <w:jc w:val="both"/>
            </w:pPr>
            <w:r>
              <w:rPr>
                <w:rFonts w:ascii="Times New Roman"/>
                <w:b w:val="false"/>
                <w:i w:val="false"/>
                <w:color w:val="000000"/>
                <w:sz w:val="20"/>
              </w:rPr>
              <w:t>
4)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443"/>
          <w:p>
            <w:pPr>
              <w:spacing w:after="20"/>
              <w:ind w:left="20"/>
              <w:jc w:val="both"/>
            </w:pPr>
            <w:r>
              <w:rPr>
                <w:rFonts w:ascii="Times New Roman"/>
                <w:b w:val="false"/>
                <w:i w:val="false"/>
                <w:color w:val="000000"/>
                <w:sz w:val="20"/>
              </w:rPr>
              <w:t>
ЖГП 02</w:t>
            </w:r>
          </w:p>
          <w:bookmarkEnd w:id="14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444"/>
          <w:p>
            <w:pPr>
              <w:spacing w:after="20"/>
              <w:ind w:left="20"/>
              <w:jc w:val="both"/>
            </w:pPr>
            <w:r>
              <w:rPr>
                <w:rFonts w:ascii="Times New Roman"/>
                <w:b w:val="false"/>
                <w:i w:val="false"/>
                <w:color w:val="000000"/>
                <w:sz w:val="20"/>
              </w:rPr>
              <w:t>
ЖГП 03</w:t>
            </w:r>
          </w:p>
          <w:bookmarkEnd w:id="14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445"/>
          <w:p>
            <w:pPr>
              <w:spacing w:after="20"/>
              <w:ind w:left="20"/>
              <w:jc w:val="both"/>
            </w:pPr>
            <w:r>
              <w:rPr>
                <w:rFonts w:ascii="Times New Roman"/>
                <w:b w:val="false"/>
                <w:i w:val="false"/>
                <w:color w:val="000000"/>
                <w:sz w:val="20"/>
              </w:rPr>
              <w:t>
ЖГП 04</w:t>
            </w:r>
          </w:p>
          <w:bookmarkEnd w:id="14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446"/>
          <w:p>
            <w:pPr>
              <w:spacing w:after="20"/>
              <w:ind w:left="20"/>
              <w:jc w:val="both"/>
            </w:pPr>
            <w:r>
              <w:rPr>
                <w:rFonts w:ascii="Times New Roman"/>
                <w:b w:val="false"/>
                <w:i w:val="false"/>
                <w:color w:val="000000"/>
                <w:sz w:val="20"/>
              </w:rPr>
              <w:t>
ӘЭП 00</w:t>
            </w:r>
          </w:p>
          <w:bookmarkEnd w:id="14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447"/>
          <w:p>
            <w:pPr>
              <w:spacing w:after="20"/>
              <w:ind w:left="20"/>
              <w:jc w:val="both"/>
            </w:pPr>
            <w:r>
              <w:rPr>
                <w:rFonts w:ascii="Times New Roman"/>
                <w:b w:val="false"/>
                <w:i w:val="false"/>
                <w:color w:val="000000"/>
                <w:sz w:val="20"/>
              </w:rPr>
              <w:t>
ӘЭП 01</w:t>
            </w:r>
          </w:p>
          <w:bookmarkEnd w:id="14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448"/>
          <w:p>
            <w:pPr>
              <w:spacing w:after="20"/>
              <w:ind w:left="20"/>
              <w:jc w:val="both"/>
            </w:pPr>
            <w:r>
              <w:rPr>
                <w:rFonts w:ascii="Times New Roman"/>
                <w:b w:val="false"/>
                <w:i w:val="false"/>
                <w:color w:val="000000"/>
                <w:sz w:val="20"/>
              </w:rPr>
              <w:t>
ӘЭП 02</w:t>
            </w:r>
          </w:p>
          <w:bookmarkEnd w:id="14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449"/>
          <w:p>
            <w:pPr>
              <w:spacing w:after="20"/>
              <w:ind w:left="20"/>
              <w:jc w:val="both"/>
            </w:pPr>
            <w:r>
              <w:rPr>
                <w:rFonts w:ascii="Times New Roman"/>
                <w:b w:val="false"/>
                <w:i w:val="false"/>
                <w:color w:val="000000"/>
                <w:sz w:val="20"/>
              </w:rPr>
              <w:t>
ӘЭП 03</w:t>
            </w:r>
          </w:p>
          <w:bookmarkEnd w:id="14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және әлеуметтану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450"/>
          <w:p>
            <w:pPr>
              <w:spacing w:after="20"/>
              <w:ind w:left="20"/>
              <w:jc w:val="both"/>
            </w:pPr>
            <w:r>
              <w:rPr>
                <w:rFonts w:ascii="Times New Roman"/>
                <w:b w:val="false"/>
                <w:i w:val="false"/>
                <w:color w:val="000000"/>
                <w:sz w:val="20"/>
              </w:rPr>
              <w:t>
ӘЭП 04</w:t>
            </w:r>
          </w:p>
          <w:bookmarkEnd w:id="14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451"/>
          <w:p>
            <w:pPr>
              <w:spacing w:after="20"/>
              <w:ind w:left="20"/>
              <w:jc w:val="both"/>
            </w:pPr>
            <w:r>
              <w:rPr>
                <w:rFonts w:ascii="Times New Roman"/>
                <w:b w:val="false"/>
                <w:i w:val="false"/>
                <w:color w:val="000000"/>
                <w:sz w:val="20"/>
              </w:rPr>
              <w:t>
ӘЭП 05</w:t>
            </w:r>
          </w:p>
          <w:bookmarkEnd w:id="14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452"/>
          <w:p>
            <w:pPr>
              <w:spacing w:after="20"/>
              <w:ind w:left="20"/>
              <w:jc w:val="both"/>
            </w:pPr>
            <w:r>
              <w:rPr>
                <w:rFonts w:ascii="Times New Roman"/>
                <w:b w:val="false"/>
                <w:i w:val="false"/>
                <w:color w:val="000000"/>
                <w:sz w:val="20"/>
              </w:rPr>
              <w:t xml:space="preserve">
ЖКП </w:t>
            </w:r>
          </w:p>
          <w:bookmarkEnd w:id="14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453"/>
          <w:p>
            <w:pPr>
              <w:spacing w:after="20"/>
              <w:ind w:left="20"/>
              <w:jc w:val="both"/>
            </w:pPr>
            <w:r>
              <w:rPr>
                <w:rFonts w:ascii="Times New Roman"/>
                <w:b w:val="false"/>
                <w:i w:val="false"/>
                <w:color w:val="000000"/>
                <w:sz w:val="20"/>
              </w:rPr>
              <w:t>
ЖКП 01</w:t>
            </w:r>
          </w:p>
          <w:bookmarkEnd w:id="14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қызметтегі ақпаратты технологиялар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 24</w:t>
            </w:r>
          </w:p>
          <w:p>
            <w:pPr>
              <w:spacing w:after="20"/>
              <w:ind w:left="20"/>
              <w:jc w:val="both"/>
            </w:pPr>
            <w:r>
              <w:rPr>
                <w:rFonts w:ascii="Times New Roman"/>
                <w:b w:val="false"/>
                <w:i w:val="false"/>
                <w:color w:val="000000"/>
                <w:sz w:val="20"/>
              </w:rPr>
              <w:t>
5) 12, 24</w:t>
            </w:r>
          </w:p>
          <w:p>
            <w:pPr>
              <w:spacing w:after="20"/>
              <w:ind w:left="20"/>
              <w:jc w:val="both"/>
            </w:pPr>
            <w:r>
              <w:rPr>
                <w:rFonts w:ascii="Times New Roman"/>
                <w:b w:val="false"/>
                <w:i w:val="false"/>
                <w:color w:val="000000"/>
                <w:sz w:val="20"/>
              </w:rPr>
              <w:t>
6) 12,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454"/>
          <w:p>
            <w:pPr>
              <w:spacing w:after="20"/>
              <w:ind w:left="20"/>
              <w:jc w:val="both"/>
            </w:pPr>
            <w:r>
              <w:rPr>
                <w:rFonts w:ascii="Times New Roman"/>
                <w:b w:val="false"/>
                <w:i w:val="false"/>
                <w:color w:val="000000"/>
                <w:sz w:val="20"/>
              </w:rPr>
              <w:t>
ЖКП 02</w:t>
            </w:r>
          </w:p>
          <w:bookmarkEnd w:id="14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 биология, медициналық генетика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 30</w:t>
            </w:r>
          </w:p>
          <w:p>
            <w:pPr>
              <w:spacing w:after="20"/>
              <w:ind w:left="20"/>
              <w:jc w:val="both"/>
            </w:pPr>
            <w:r>
              <w:rPr>
                <w:rFonts w:ascii="Times New Roman"/>
                <w:b w:val="false"/>
                <w:i w:val="false"/>
                <w:color w:val="000000"/>
                <w:sz w:val="20"/>
              </w:rPr>
              <w:t>
4) 12,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455"/>
          <w:p>
            <w:pPr>
              <w:spacing w:after="20"/>
              <w:ind w:left="20"/>
              <w:jc w:val="both"/>
            </w:pPr>
            <w:r>
              <w:rPr>
                <w:rFonts w:ascii="Times New Roman"/>
                <w:b w:val="false"/>
                <w:i w:val="false"/>
                <w:color w:val="000000"/>
                <w:sz w:val="20"/>
              </w:rPr>
              <w:t>
ЖКП 03</w:t>
            </w:r>
          </w:p>
          <w:bookmarkEnd w:id="14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 36</w:t>
            </w:r>
          </w:p>
          <w:p>
            <w:pPr>
              <w:spacing w:after="20"/>
              <w:ind w:left="20"/>
              <w:jc w:val="both"/>
            </w:pPr>
            <w:r>
              <w:rPr>
                <w:rFonts w:ascii="Times New Roman"/>
                <w:b w:val="false"/>
                <w:i w:val="false"/>
                <w:color w:val="000000"/>
                <w:sz w:val="20"/>
              </w:rPr>
              <w:t>
4) 34,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456"/>
          <w:p>
            <w:pPr>
              <w:spacing w:after="20"/>
              <w:ind w:left="20"/>
              <w:jc w:val="both"/>
            </w:pPr>
            <w:r>
              <w:rPr>
                <w:rFonts w:ascii="Times New Roman"/>
                <w:b w:val="false"/>
                <w:i w:val="false"/>
                <w:color w:val="000000"/>
                <w:sz w:val="20"/>
              </w:rPr>
              <w:t>
ЖКП 04</w:t>
            </w:r>
          </w:p>
          <w:bookmarkEnd w:id="14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457"/>
          <w:p>
            <w:pPr>
              <w:spacing w:after="20"/>
              <w:ind w:left="20"/>
              <w:jc w:val="both"/>
            </w:pPr>
            <w:r>
              <w:rPr>
                <w:rFonts w:ascii="Times New Roman"/>
                <w:b w:val="false"/>
                <w:i w:val="false"/>
                <w:color w:val="000000"/>
                <w:sz w:val="20"/>
              </w:rPr>
              <w:t>
ЖКП 05</w:t>
            </w:r>
          </w:p>
          <w:bookmarkEnd w:id="14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458"/>
          <w:p>
            <w:pPr>
              <w:spacing w:after="20"/>
              <w:ind w:left="20"/>
              <w:jc w:val="both"/>
            </w:pPr>
            <w:r>
              <w:rPr>
                <w:rFonts w:ascii="Times New Roman"/>
                <w:b w:val="false"/>
                <w:i w:val="false"/>
                <w:color w:val="000000"/>
                <w:sz w:val="20"/>
              </w:rPr>
              <w:t>
ЖКП 06</w:t>
            </w:r>
          </w:p>
          <w:bookmarkEnd w:id="14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459"/>
          <w:p>
            <w:pPr>
              <w:spacing w:after="20"/>
              <w:ind w:left="20"/>
              <w:jc w:val="both"/>
            </w:pPr>
            <w:r>
              <w:rPr>
                <w:rFonts w:ascii="Times New Roman"/>
                <w:b w:val="false"/>
                <w:i w:val="false"/>
                <w:color w:val="000000"/>
                <w:sz w:val="20"/>
              </w:rPr>
              <w:t>
ЖКП 07</w:t>
            </w:r>
          </w:p>
          <w:bookmarkEnd w:id="14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460"/>
          <w:p>
            <w:pPr>
              <w:spacing w:after="20"/>
              <w:ind w:left="20"/>
              <w:jc w:val="both"/>
            </w:pPr>
            <w:r>
              <w:rPr>
                <w:rFonts w:ascii="Times New Roman"/>
                <w:b w:val="false"/>
                <w:i w:val="false"/>
                <w:color w:val="000000"/>
                <w:sz w:val="20"/>
              </w:rPr>
              <w:t>
ЖКП 08</w:t>
            </w:r>
          </w:p>
          <w:bookmarkEnd w:id="14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461"/>
          <w:p>
            <w:pPr>
              <w:spacing w:after="20"/>
              <w:ind w:left="20"/>
              <w:jc w:val="both"/>
            </w:pPr>
            <w:r>
              <w:rPr>
                <w:rFonts w:ascii="Times New Roman"/>
                <w:b w:val="false"/>
                <w:i w:val="false"/>
                <w:color w:val="000000"/>
                <w:sz w:val="20"/>
              </w:rPr>
              <w:t>
ЖКП 09</w:t>
            </w:r>
          </w:p>
          <w:bookmarkEnd w:id="14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462"/>
          <w:p>
            <w:pPr>
              <w:spacing w:after="20"/>
              <w:ind w:left="20"/>
              <w:jc w:val="both"/>
            </w:pPr>
            <w:r>
              <w:rPr>
                <w:rFonts w:ascii="Times New Roman"/>
                <w:b w:val="false"/>
                <w:i w:val="false"/>
                <w:color w:val="000000"/>
                <w:sz w:val="20"/>
              </w:rPr>
              <w:t>
ЖКП 10</w:t>
            </w:r>
          </w:p>
          <w:bookmarkEnd w:id="14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және коммуникативтік дағдылар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463"/>
          <w:p>
            <w:pPr>
              <w:spacing w:after="20"/>
              <w:ind w:left="20"/>
              <w:jc w:val="both"/>
            </w:pPr>
            <w:r>
              <w:rPr>
                <w:rFonts w:ascii="Times New Roman"/>
                <w:b w:val="false"/>
                <w:i w:val="false"/>
                <w:color w:val="000000"/>
                <w:sz w:val="20"/>
              </w:rPr>
              <w:t>
ЖКП 11</w:t>
            </w:r>
          </w:p>
          <w:bookmarkEnd w:id="14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464"/>
          <w:p>
            <w:pPr>
              <w:spacing w:after="20"/>
              <w:ind w:left="20"/>
              <w:jc w:val="both"/>
            </w:pPr>
            <w:r>
              <w:rPr>
                <w:rFonts w:ascii="Times New Roman"/>
                <w:b w:val="false"/>
                <w:i w:val="false"/>
                <w:color w:val="000000"/>
                <w:sz w:val="20"/>
              </w:rPr>
              <w:t>
ЖКП 12</w:t>
            </w:r>
          </w:p>
          <w:bookmarkEnd w:id="14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465"/>
          <w:p>
            <w:pPr>
              <w:spacing w:after="20"/>
              <w:ind w:left="20"/>
              <w:jc w:val="both"/>
            </w:pPr>
            <w:r>
              <w:rPr>
                <w:rFonts w:ascii="Times New Roman"/>
                <w:b w:val="false"/>
                <w:i w:val="false"/>
                <w:color w:val="000000"/>
                <w:sz w:val="20"/>
              </w:rPr>
              <w:t>
ЖКП 13</w:t>
            </w:r>
          </w:p>
          <w:bookmarkEnd w:id="14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466"/>
          <w:p>
            <w:pPr>
              <w:spacing w:after="20"/>
              <w:ind w:left="20"/>
              <w:jc w:val="both"/>
            </w:pPr>
            <w:r>
              <w:rPr>
                <w:rFonts w:ascii="Times New Roman"/>
                <w:b w:val="false"/>
                <w:i w:val="false"/>
                <w:color w:val="000000"/>
                <w:sz w:val="20"/>
              </w:rPr>
              <w:t>
ЖКП 14</w:t>
            </w:r>
          </w:p>
          <w:bookmarkEnd w:id="14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14</w:t>
            </w:r>
          </w:p>
          <w:p>
            <w:pPr>
              <w:spacing w:after="20"/>
              <w:ind w:left="20"/>
              <w:jc w:val="both"/>
            </w:pPr>
            <w:r>
              <w:rPr>
                <w:rFonts w:ascii="Times New Roman"/>
                <w:b w:val="false"/>
                <w:i w:val="false"/>
                <w:color w:val="000000"/>
                <w:sz w:val="20"/>
              </w:rPr>
              <w:t>
4) 22,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67"/>
          <w:p>
            <w:pPr>
              <w:spacing w:after="20"/>
              <w:ind w:left="20"/>
              <w:jc w:val="both"/>
            </w:pPr>
            <w:r>
              <w:rPr>
                <w:rFonts w:ascii="Times New Roman"/>
                <w:b w:val="false"/>
                <w:i w:val="false"/>
                <w:color w:val="000000"/>
                <w:sz w:val="20"/>
              </w:rPr>
              <w:t>
ЖКП 15</w:t>
            </w:r>
          </w:p>
          <w:bookmarkEnd w:id="14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468"/>
          <w:p>
            <w:pPr>
              <w:spacing w:after="20"/>
              <w:ind w:left="20"/>
              <w:jc w:val="both"/>
            </w:pPr>
            <w:r>
              <w:rPr>
                <w:rFonts w:ascii="Times New Roman"/>
                <w:b w:val="false"/>
                <w:i w:val="false"/>
                <w:color w:val="000000"/>
                <w:sz w:val="20"/>
              </w:rPr>
              <w:t xml:space="preserve">
АП </w:t>
            </w:r>
          </w:p>
          <w:bookmarkEnd w:id="14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469"/>
          <w:p>
            <w:pPr>
              <w:spacing w:after="20"/>
              <w:ind w:left="20"/>
              <w:jc w:val="both"/>
            </w:pPr>
            <w:r>
              <w:rPr>
                <w:rFonts w:ascii="Times New Roman"/>
                <w:b w:val="false"/>
                <w:i w:val="false"/>
                <w:color w:val="000000"/>
                <w:sz w:val="20"/>
              </w:rPr>
              <w:t>
АП 01</w:t>
            </w:r>
          </w:p>
          <w:bookmarkEnd w:id="14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72</w:t>
            </w:r>
          </w:p>
          <w:p>
            <w:pPr>
              <w:spacing w:after="20"/>
              <w:ind w:left="20"/>
              <w:jc w:val="both"/>
            </w:pPr>
            <w:r>
              <w:rPr>
                <w:rFonts w:ascii="Times New Roman"/>
                <w:b w:val="false"/>
                <w:i w:val="false"/>
                <w:color w:val="000000"/>
                <w:sz w:val="20"/>
              </w:rPr>
              <w:t>
5) 18, 72</w:t>
            </w:r>
          </w:p>
          <w:p>
            <w:pPr>
              <w:spacing w:after="20"/>
              <w:ind w:left="20"/>
              <w:jc w:val="both"/>
            </w:pPr>
            <w:r>
              <w:rPr>
                <w:rFonts w:ascii="Times New Roman"/>
                <w:b w:val="false"/>
                <w:i w:val="false"/>
                <w:color w:val="000000"/>
                <w:sz w:val="20"/>
              </w:rPr>
              <w:t>
6) 0,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470"/>
          <w:p>
            <w:pPr>
              <w:spacing w:after="20"/>
              <w:ind w:left="20"/>
              <w:jc w:val="both"/>
            </w:pPr>
            <w:r>
              <w:rPr>
                <w:rFonts w:ascii="Times New Roman"/>
                <w:b w:val="false"/>
                <w:i w:val="false"/>
                <w:color w:val="000000"/>
                <w:sz w:val="20"/>
              </w:rPr>
              <w:t>
АП 02</w:t>
            </w:r>
          </w:p>
          <w:bookmarkEnd w:id="14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 96</w:t>
            </w:r>
          </w:p>
          <w:p>
            <w:pPr>
              <w:spacing w:after="20"/>
              <w:ind w:left="20"/>
              <w:jc w:val="both"/>
            </w:pPr>
            <w:r>
              <w:rPr>
                <w:rFonts w:ascii="Times New Roman"/>
                <w:b w:val="false"/>
                <w:i w:val="false"/>
                <w:color w:val="000000"/>
                <w:sz w:val="20"/>
              </w:rPr>
              <w:t>
6) 24,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471"/>
          <w:p>
            <w:pPr>
              <w:spacing w:after="20"/>
              <w:ind w:left="20"/>
              <w:jc w:val="both"/>
            </w:pPr>
            <w:r>
              <w:rPr>
                <w:rFonts w:ascii="Times New Roman"/>
                <w:b w:val="false"/>
                <w:i w:val="false"/>
                <w:color w:val="000000"/>
                <w:sz w:val="20"/>
              </w:rPr>
              <w:t>
АП 03</w:t>
            </w:r>
          </w:p>
          <w:bookmarkEnd w:id="14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54</w:t>
            </w:r>
          </w:p>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72"/>
          <w:p>
            <w:pPr>
              <w:spacing w:after="20"/>
              <w:ind w:left="20"/>
              <w:jc w:val="both"/>
            </w:pPr>
            <w:r>
              <w:rPr>
                <w:rFonts w:ascii="Times New Roman"/>
                <w:b w:val="false"/>
                <w:i w:val="false"/>
                <w:color w:val="000000"/>
                <w:sz w:val="20"/>
              </w:rPr>
              <w:t>
АП 04</w:t>
            </w:r>
          </w:p>
          <w:bookmarkEnd w:id="14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16,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473"/>
          <w:p>
            <w:pPr>
              <w:spacing w:after="20"/>
              <w:ind w:left="20"/>
              <w:jc w:val="both"/>
            </w:pPr>
            <w:r>
              <w:rPr>
                <w:rFonts w:ascii="Times New Roman"/>
                <w:b w:val="false"/>
                <w:i w:val="false"/>
                <w:color w:val="000000"/>
                <w:sz w:val="20"/>
              </w:rPr>
              <w:t>
АП 05</w:t>
            </w:r>
          </w:p>
          <w:bookmarkEnd w:id="14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анестезиология және реанимация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24</w:t>
            </w:r>
          </w:p>
          <w:p>
            <w:pPr>
              <w:spacing w:after="20"/>
              <w:ind w:left="20"/>
              <w:jc w:val="both"/>
            </w:pPr>
            <w:r>
              <w:rPr>
                <w:rFonts w:ascii="Times New Roman"/>
                <w:b w:val="false"/>
                <w:i w:val="false"/>
                <w:color w:val="000000"/>
                <w:sz w:val="20"/>
              </w:rPr>
              <w:t>
7) 28,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474"/>
          <w:p>
            <w:pPr>
              <w:spacing w:after="20"/>
              <w:ind w:left="20"/>
              <w:jc w:val="both"/>
            </w:pPr>
            <w:r>
              <w:rPr>
                <w:rFonts w:ascii="Times New Roman"/>
                <w:b w:val="false"/>
                <w:i w:val="false"/>
                <w:color w:val="000000"/>
                <w:sz w:val="20"/>
              </w:rPr>
              <w:t>
АП 06</w:t>
            </w:r>
          </w:p>
          <w:bookmarkEnd w:id="14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аурулар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қорытынды аттестаттау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475"/>
          <w:p>
            <w:pPr>
              <w:spacing w:after="20"/>
              <w:ind w:left="20"/>
              <w:jc w:val="both"/>
            </w:pPr>
            <w:r>
              <w:rPr>
                <w:rFonts w:ascii="Times New Roman"/>
                <w:b w:val="false"/>
                <w:i w:val="false"/>
                <w:color w:val="000000"/>
                <w:sz w:val="20"/>
              </w:rPr>
              <w:t>
АП 07</w:t>
            </w:r>
          </w:p>
          <w:bookmarkEnd w:id="14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қорытынды аттестаттау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16,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476"/>
          <w:p>
            <w:pPr>
              <w:spacing w:after="20"/>
              <w:ind w:left="20"/>
              <w:jc w:val="both"/>
            </w:pPr>
            <w:r>
              <w:rPr>
                <w:rFonts w:ascii="Times New Roman"/>
                <w:b w:val="false"/>
                <w:i w:val="false"/>
                <w:color w:val="000000"/>
                <w:sz w:val="20"/>
              </w:rPr>
              <w:t>
АП 08</w:t>
            </w:r>
          </w:p>
          <w:bookmarkEnd w:id="14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w:t>
            </w:r>
          </w:p>
          <w:p>
            <w:pPr>
              <w:spacing w:after="20"/>
              <w:ind w:left="20"/>
              <w:jc w:val="both"/>
            </w:pPr>
            <w:r>
              <w:rPr>
                <w:rFonts w:ascii="Times New Roman"/>
                <w:b w:val="false"/>
                <w:i w:val="false"/>
                <w:color w:val="000000"/>
                <w:sz w:val="20"/>
              </w:rPr>
              <w:t>
6) 18,36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477"/>
          <w:p>
            <w:pPr>
              <w:spacing w:after="20"/>
              <w:ind w:left="20"/>
              <w:jc w:val="both"/>
            </w:pPr>
            <w:r>
              <w:rPr>
                <w:rFonts w:ascii="Times New Roman"/>
                <w:b w:val="false"/>
                <w:i w:val="false"/>
                <w:color w:val="000000"/>
                <w:sz w:val="20"/>
              </w:rPr>
              <w:t>
АП 09</w:t>
            </w:r>
          </w:p>
          <w:bookmarkEnd w:id="14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478"/>
          <w:p>
            <w:pPr>
              <w:spacing w:after="20"/>
              <w:ind w:left="20"/>
              <w:jc w:val="both"/>
            </w:pPr>
            <w:r>
              <w:rPr>
                <w:rFonts w:ascii="Times New Roman"/>
                <w:b w:val="false"/>
                <w:i w:val="false"/>
                <w:color w:val="000000"/>
                <w:sz w:val="20"/>
              </w:rPr>
              <w:t>
АП10</w:t>
            </w:r>
          </w:p>
          <w:bookmarkEnd w:id="14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479"/>
          <w:p>
            <w:pPr>
              <w:spacing w:after="20"/>
              <w:ind w:left="20"/>
              <w:jc w:val="both"/>
            </w:pPr>
            <w:r>
              <w:rPr>
                <w:rFonts w:ascii="Times New Roman"/>
                <w:b w:val="false"/>
                <w:i w:val="false"/>
                <w:color w:val="000000"/>
                <w:sz w:val="20"/>
              </w:rPr>
              <w:t>
АП 11</w:t>
            </w:r>
          </w:p>
          <w:bookmarkEnd w:id="14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480"/>
          <w:p>
            <w:pPr>
              <w:spacing w:after="20"/>
              <w:ind w:left="20"/>
              <w:jc w:val="both"/>
            </w:pPr>
            <w:r>
              <w:rPr>
                <w:rFonts w:ascii="Times New Roman"/>
                <w:b w:val="false"/>
                <w:i w:val="false"/>
                <w:color w:val="000000"/>
                <w:sz w:val="20"/>
              </w:rPr>
              <w:t>
АП 12</w:t>
            </w:r>
          </w:p>
          <w:bookmarkEnd w:id="14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481"/>
          <w:p>
            <w:pPr>
              <w:spacing w:after="20"/>
              <w:ind w:left="20"/>
              <w:jc w:val="both"/>
            </w:pPr>
            <w:r>
              <w:rPr>
                <w:rFonts w:ascii="Times New Roman"/>
                <w:b w:val="false"/>
                <w:i w:val="false"/>
                <w:color w:val="000000"/>
                <w:sz w:val="20"/>
              </w:rPr>
              <w:t>
АП 13</w:t>
            </w:r>
          </w:p>
          <w:bookmarkEnd w:id="14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482"/>
          <w:p>
            <w:pPr>
              <w:spacing w:after="20"/>
              <w:ind w:left="20"/>
              <w:jc w:val="both"/>
            </w:pPr>
            <w:r>
              <w:rPr>
                <w:rFonts w:ascii="Times New Roman"/>
                <w:b w:val="false"/>
                <w:i w:val="false"/>
                <w:color w:val="000000"/>
                <w:sz w:val="20"/>
              </w:rPr>
              <w:t>
АП14</w:t>
            </w:r>
          </w:p>
          <w:bookmarkEnd w:id="14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массаж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483"/>
          <w:p>
            <w:pPr>
              <w:spacing w:after="20"/>
              <w:ind w:left="20"/>
              <w:jc w:val="both"/>
            </w:pPr>
            <w:r>
              <w:rPr>
                <w:rFonts w:ascii="Times New Roman"/>
                <w:b w:val="false"/>
                <w:i w:val="false"/>
                <w:color w:val="000000"/>
                <w:sz w:val="20"/>
              </w:rPr>
              <w:t>
АП 15</w:t>
            </w:r>
          </w:p>
          <w:bookmarkEnd w:id="14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және медициналық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84"/>
          <w:p>
            <w:pPr>
              <w:spacing w:after="20"/>
              <w:ind w:left="20"/>
              <w:jc w:val="both"/>
            </w:pPr>
            <w:r>
              <w:rPr>
                <w:rFonts w:ascii="Times New Roman"/>
                <w:b w:val="false"/>
                <w:i w:val="false"/>
                <w:color w:val="000000"/>
                <w:sz w:val="20"/>
              </w:rPr>
              <w:t>
АП 16</w:t>
            </w:r>
          </w:p>
          <w:bookmarkEnd w:id="14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 және денсаулық сақтауды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485"/>
          <w:p>
            <w:pPr>
              <w:spacing w:after="20"/>
              <w:ind w:left="20"/>
              <w:jc w:val="both"/>
            </w:pPr>
            <w:r>
              <w:rPr>
                <w:rFonts w:ascii="Times New Roman"/>
                <w:b w:val="false"/>
                <w:i w:val="false"/>
                <w:color w:val="000000"/>
                <w:sz w:val="20"/>
              </w:rPr>
              <w:t xml:space="preserve">
БҰАП </w:t>
            </w:r>
          </w:p>
          <w:bookmarkEnd w:id="148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486"/>
          <w:p>
            <w:pPr>
              <w:spacing w:after="20"/>
              <w:ind w:left="20"/>
              <w:jc w:val="both"/>
            </w:pPr>
            <w:r>
              <w:rPr>
                <w:rFonts w:ascii="Times New Roman"/>
                <w:b w:val="false"/>
                <w:i w:val="false"/>
                <w:color w:val="000000"/>
                <w:sz w:val="20"/>
              </w:rPr>
              <w:t>
ӨО және КТ</w:t>
            </w:r>
          </w:p>
          <w:bookmarkEnd w:id="148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487"/>
          <w:p>
            <w:pPr>
              <w:spacing w:after="20"/>
              <w:ind w:left="20"/>
              <w:jc w:val="both"/>
            </w:pPr>
            <w:r>
              <w:rPr>
                <w:rFonts w:ascii="Times New Roman"/>
                <w:b w:val="false"/>
                <w:i w:val="false"/>
                <w:color w:val="000000"/>
                <w:sz w:val="20"/>
              </w:rPr>
              <w:t xml:space="preserve">
ӨО </w:t>
            </w:r>
          </w:p>
          <w:bookmarkEnd w:id="14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488"/>
          <w:p>
            <w:pPr>
              <w:spacing w:after="20"/>
              <w:ind w:left="20"/>
              <w:jc w:val="both"/>
            </w:pPr>
            <w:r>
              <w:rPr>
                <w:rFonts w:ascii="Times New Roman"/>
                <w:b w:val="false"/>
                <w:i w:val="false"/>
                <w:color w:val="000000"/>
                <w:sz w:val="20"/>
              </w:rPr>
              <w:t>
ӨО 01</w:t>
            </w:r>
          </w:p>
          <w:bookmarkEnd w:id="14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бойынша науқастарды күту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489"/>
          <w:p>
            <w:pPr>
              <w:spacing w:after="20"/>
              <w:ind w:left="20"/>
              <w:jc w:val="both"/>
            </w:pPr>
            <w:r>
              <w:rPr>
                <w:rFonts w:ascii="Times New Roman"/>
                <w:b w:val="false"/>
                <w:i w:val="false"/>
                <w:color w:val="000000"/>
                <w:sz w:val="20"/>
              </w:rPr>
              <w:t>
ӨО 02</w:t>
            </w:r>
          </w:p>
          <w:bookmarkEnd w:id="14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490"/>
          <w:p>
            <w:pPr>
              <w:spacing w:after="20"/>
              <w:ind w:left="20"/>
              <w:jc w:val="both"/>
            </w:pPr>
            <w:r>
              <w:rPr>
                <w:rFonts w:ascii="Times New Roman"/>
                <w:b w:val="false"/>
                <w:i w:val="false"/>
                <w:color w:val="000000"/>
                <w:sz w:val="20"/>
              </w:rPr>
              <w:t>
ӨО 03</w:t>
            </w:r>
          </w:p>
          <w:bookmarkEnd w:id="14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және және хирургия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491"/>
          <w:p>
            <w:pPr>
              <w:spacing w:after="20"/>
              <w:ind w:left="20"/>
              <w:jc w:val="both"/>
            </w:pPr>
            <w:r>
              <w:rPr>
                <w:rFonts w:ascii="Times New Roman"/>
                <w:b w:val="false"/>
                <w:i w:val="false"/>
                <w:color w:val="000000"/>
                <w:sz w:val="20"/>
              </w:rPr>
              <w:t>
ӨО 04</w:t>
            </w:r>
          </w:p>
          <w:bookmarkEnd w:id="14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балалар аурулары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492"/>
          <w:p>
            <w:pPr>
              <w:spacing w:after="20"/>
              <w:ind w:left="20"/>
              <w:jc w:val="both"/>
            </w:pPr>
            <w:r>
              <w:rPr>
                <w:rFonts w:ascii="Times New Roman"/>
                <w:b w:val="false"/>
                <w:i w:val="false"/>
                <w:color w:val="000000"/>
                <w:sz w:val="20"/>
              </w:rPr>
              <w:t>
ӨО 04</w:t>
            </w:r>
          </w:p>
          <w:bookmarkEnd w:id="14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w:t>
            </w:r>
          </w:p>
          <w:p>
            <w:pPr>
              <w:spacing w:after="20"/>
              <w:ind w:left="20"/>
              <w:jc w:val="both"/>
            </w:pPr>
            <w:r>
              <w:rPr>
                <w:rFonts w:ascii="Times New Roman"/>
                <w:b w:val="false"/>
                <w:i w:val="false"/>
                <w:color w:val="000000"/>
                <w:sz w:val="20"/>
              </w:rPr>
              <w:t>
 ЖМКС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493"/>
          <w:p>
            <w:pPr>
              <w:spacing w:after="20"/>
              <w:ind w:left="20"/>
              <w:jc w:val="both"/>
            </w:pPr>
            <w:r>
              <w:rPr>
                <w:rFonts w:ascii="Times New Roman"/>
                <w:b w:val="false"/>
                <w:i w:val="false"/>
                <w:color w:val="000000"/>
                <w:sz w:val="20"/>
              </w:rPr>
              <w:t xml:space="preserve">
КТ </w:t>
            </w:r>
          </w:p>
          <w:bookmarkEnd w:id="14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494"/>
          <w:p>
            <w:pPr>
              <w:spacing w:after="20"/>
              <w:ind w:left="20"/>
              <w:jc w:val="both"/>
            </w:pPr>
            <w:r>
              <w:rPr>
                <w:rFonts w:ascii="Times New Roman"/>
                <w:b w:val="false"/>
                <w:i w:val="false"/>
                <w:color w:val="000000"/>
                <w:sz w:val="20"/>
              </w:rPr>
              <w:t>
КТ 01</w:t>
            </w:r>
          </w:p>
          <w:bookmarkEnd w:id="14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Акушерия;</w:t>
            </w:r>
          </w:p>
          <w:p>
            <w:pPr>
              <w:spacing w:after="20"/>
              <w:ind w:left="20"/>
              <w:jc w:val="both"/>
            </w:pPr>
            <w:r>
              <w:rPr>
                <w:rFonts w:ascii="Times New Roman"/>
                <w:b w:val="false"/>
                <w:i w:val="false"/>
                <w:color w:val="000000"/>
                <w:sz w:val="20"/>
              </w:rPr>
              <w:t>
Балалар аурулары;</w:t>
            </w:r>
          </w:p>
          <w:p>
            <w:pPr>
              <w:spacing w:after="20"/>
              <w:ind w:left="20"/>
              <w:jc w:val="both"/>
            </w:pPr>
            <w:r>
              <w:rPr>
                <w:rFonts w:ascii="Times New Roman"/>
                <w:b w:val="false"/>
                <w:i w:val="false"/>
                <w:color w:val="000000"/>
                <w:sz w:val="20"/>
              </w:rPr>
              <w:t>
ЖМКС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495"/>
          <w:p>
            <w:pPr>
              <w:spacing w:after="20"/>
              <w:ind w:left="20"/>
              <w:jc w:val="both"/>
            </w:pPr>
            <w:r>
              <w:rPr>
                <w:rFonts w:ascii="Times New Roman"/>
                <w:b w:val="false"/>
                <w:i w:val="false"/>
                <w:color w:val="000000"/>
                <w:sz w:val="20"/>
              </w:rPr>
              <w:t xml:space="preserve">
АА </w:t>
            </w:r>
          </w:p>
          <w:bookmarkEnd w:id="14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96"/>
          <w:p>
            <w:pPr>
              <w:spacing w:after="20"/>
              <w:ind w:left="20"/>
              <w:jc w:val="both"/>
            </w:pPr>
            <w:r>
              <w:rPr>
                <w:rFonts w:ascii="Times New Roman"/>
                <w:b w:val="false"/>
                <w:i w:val="false"/>
                <w:color w:val="000000"/>
                <w:sz w:val="20"/>
              </w:rPr>
              <w:t>
АА 01</w:t>
            </w:r>
          </w:p>
          <w:bookmarkEnd w:id="14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 Математика;</w:t>
            </w:r>
          </w:p>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497"/>
          <w:p>
            <w:pPr>
              <w:spacing w:after="20"/>
              <w:ind w:left="20"/>
              <w:jc w:val="both"/>
            </w:pPr>
            <w:r>
              <w:rPr>
                <w:rFonts w:ascii="Times New Roman"/>
                <w:b w:val="false"/>
                <w:i w:val="false"/>
                <w:color w:val="000000"/>
                <w:sz w:val="20"/>
              </w:rPr>
              <w:t>
АА 02</w:t>
            </w:r>
          </w:p>
          <w:bookmarkEnd w:id="14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Фармакология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498"/>
          <w:p>
            <w:pPr>
              <w:spacing w:after="20"/>
              <w:ind w:left="20"/>
              <w:jc w:val="both"/>
            </w:pPr>
            <w:r>
              <w:rPr>
                <w:rFonts w:ascii="Times New Roman"/>
                <w:b w:val="false"/>
                <w:i w:val="false"/>
                <w:color w:val="000000"/>
                <w:sz w:val="20"/>
              </w:rPr>
              <w:t>
АА 03</w:t>
            </w:r>
          </w:p>
          <w:bookmarkEnd w:id="1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Мейіргер ісінің негіздері;</w:t>
            </w:r>
          </w:p>
          <w:p>
            <w:pPr>
              <w:spacing w:after="20"/>
              <w:ind w:left="20"/>
              <w:jc w:val="both"/>
            </w:pPr>
            <w:r>
              <w:rPr>
                <w:rFonts w:ascii="Times New Roman"/>
                <w:b w:val="false"/>
                <w:i w:val="false"/>
                <w:color w:val="000000"/>
                <w:sz w:val="20"/>
              </w:rPr>
              <w:t>
Ішкі аурулар пропедевтикасы;</w:t>
            </w:r>
          </w:p>
          <w:p>
            <w:pPr>
              <w:spacing w:after="20"/>
              <w:ind w:left="20"/>
              <w:jc w:val="both"/>
            </w:pPr>
            <w:r>
              <w:rPr>
                <w:rFonts w:ascii="Times New Roman"/>
                <w:b w:val="false"/>
                <w:i w:val="false"/>
                <w:color w:val="000000"/>
                <w:sz w:val="20"/>
              </w:rPr>
              <w:t>
Жұқпалы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499"/>
          <w:p>
            <w:pPr>
              <w:spacing w:after="20"/>
              <w:ind w:left="20"/>
              <w:jc w:val="both"/>
            </w:pPr>
            <w:r>
              <w:rPr>
                <w:rFonts w:ascii="Times New Roman"/>
                <w:b w:val="false"/>
                <w:i w:val="false"/>
                <w:color w:val="000000"/>
                <w:sz w:val="20"/>
              </w:rPr>
              <w:t>
ҚА</w:t>
            </w:r>
          </w:p>
          <w:bookmarkEnd w:id="1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00"/>
          <w:p>
            <w:pPr>
              <w:spacing w:after="20"/>
              <w:ind w:left="20"/>
              <w:jc w:val="both"/>
            </w:pPr>
            <w:r>
              <w:rPr>
                <w:rFonts w:ascii="Times New Roman"/>
                <w:b w:val="false"/>
                <w:i w:val="false"/>
                <w:color w:val="000000"/>
                <w:sz w:val="20"/>
              </w:rPr>
              <w:t>
ҚА 01</w:t>
            </w:r>
          </w:p>
          <w:bookmarkEnd w:id="1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Балалар аурулары;</w:t>
            </w:r>
          </w:p>
          <w:p>
            <w:pPr>
              <w:spacing w:after="20"/>
              <w:ind w:left="20"/>
              <w:jc w:val="both"/>
            </w:pPr>
            <w:r>
              <w:rPr>
                <w:rFonts w:ascii="Times New Roman"/>
                <w:b w:val="false"/>
                <w:i w:val="false"/>
                <w:color w:val="000000"/>
                <w:sz w:val="20"/>
              </w:rPr>
              <w:t xml:space="preserve">
Хирургиялық аурулар; Акушерия және гинекология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01"/>
          <w:p>
            <w:pPr>
              <w:spacing w:after="20"/>
              <w:ind w:left="20"/>
              <w:jc w:val="both"/>
            </w:pPr>
            <w:r>
              <w:rPr>
                <w:rFonts w:ascii="Times New Roman"/>
                <w:b w:val="false"/>
                <w:i w:val="false"/>
                <w:color w:val="000000"/>
                <w:sz w:val="20"/>
              </w:rPr>
              <w:t>
ҚА 02</w:t>
            </w:r>
          </w:p>
          <w:bookmarkEnd w:id="1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және біліктілікті меңгеру деңгейінің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оқытуға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сабақтар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4" w:id="1502"/>
    <w:p>
      <w:pPr>
        <w:spacing w:after="0"/>
        <w:ind w:left="0"/>
        <w:jc w:val="both"/>
      </w:pPr>
      <w:r>
        <w:rPr>
          <w:rFonts w:ascii="Times New Roman"/>
          <w:b w:val="false"/>
          <w:i w:val="false"/>
          <w:color w:val="000000"/>
          <w:sz w:val="28"/>
        </w:rPr>
        <w:t xml:space="preserve">
      Ескерту: </w:t>
      </w:r>
    </w:p>
    <w:bookmarkEnd w:id="1502"/>
    <w:bookmarkStart w:name="z2385" w:id="1503"/>
    <w:p>
      <w:pPr>
        <w:spacing w:after="0"/>
        <w:ind w:left="0"/>
        <w:jc w:val="both"/>
      </w:pPr>
      <w:r>
        <w:rPr>
          <w:rFonts w:ascii="Times New Roman"/>
          <w:b w:val="false"/>
          <w:i w:val="false"/>
          <w:color w:val="000000"/>
          <w:sz w:val="28"/>
        </w:rPr>
        <w:t xml:space="preserve">
      АП – арнайы пәндер </w:t>
      </w:r>
    </w:p>
    <w:bookmarkEnd w:id="1503"/>
    <w:bookmarkStart w:name="z2386" w:id="1504"/>
    <w:p>
      <w:pPr>
        <w:spacing w:after="0"/>
        <w:ind w:left="0"/>
        <w:jc w:val="both"/>
      </w:pPr>
      <w:r>
        <w:rPr>
          <w:rFonts w:ascii="Times New Roman"/>
          <w:b w:val="false"/>
          <w:i w:val="false"/>
          <w:color w:val="000000"/>
          <w:sz w:val="28"/>
        </w:rPr>
        <w:t xml:space="preserve">
      АА – аралық аттестаттау </w:t>
      </w:r>
    </w:p>
    <w:bookmarkEnd w:id="1504"/>
    <w:bookmarkStart w:name="z2387" w:id="1505"/>
    <w:p>
      <w:pPr>
        <w:spacing w:after="0"/>
        <w:ind w:left="0"/>
        <w:jc w:val="both"/>
      </w:pPr>
      <w:r>
        <w:rPr>
          <w:rFonts w:ascii="Times New Roman"/>
          <w:b w:val="false"/>
          <w:i w:val="false"/>
          <w:color w:val="000000"/>
          <w:sz w:val="28"/>
        </w:rPr>
        <w:t>
      ӘЭП – әлеуметтік-экономикалық пәндер</w:t>
      </w:r>
    </w:p>
    <w:bookmarkEnd w:id="1505"/>
    <w:bookmarkStart w:name="z2388" w:id="1506"/>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506"/>
    <w:bookmarkStart w:name="z2389" w:id="1507"/>
    <w:p>
      <w:pPr>
        <w:spacing w:after="0"/>
        <w:ind w:left="0"/>
        <w:jc w:val="both"/>
      </w:pPr>
      <w:r>
        <w:rPr>
          <w:rFonts w:ascii="Times New Roman"/>
          <w:b w:val="false"/>
          <w:i w:val="false"/>
          <w:color w:val="000000"/>
          <w:sz w:val="28"/>
        </w:rPr>
        <w:t xml:space="preserve">
      ЖБП – жалпы кәсіптік пәндер </w:t>
      </w:r>
    </w:p>
    <w:bookmarkEnd w:id="1507"/>
    <w:bookmarkStart w:name="z2390" w:id="1508"/>
    <w:p>
      <w:pPr>
        <w:spacing w:after="0"/>
        <w:ind w:left="0"/>
        <w:jc w:val="both"/>
      </w:pPr>
      <w:r>
        <w:rPr>
          <w:rFonts w:ascii="Times New Roman"/>
          <w:b w:val="false"/>
          <w:i w:val="false"/>
          <w:color w:val="000000"/>
          <w:sz w:val="28"/>
        </w:rPr>
        <w:t>
      ЖГП – жалпы гуманитарлық пәндер</w:t>
      </w:r>
    </w:p>
    <w:bookmarkEnd w:id="1508"/>
    <w:bookmarkStart w:name="z2391" w:id="1509"/>
    <w:p>
      <w:pPr>
        <w:spacing w:after="0"/>
        <w:ind w:left="0"/>
        <w:jc w:val="both"/>
      </w:pPr>
      <w:r>
        <w:rPr>
          <w:rFonts w:ascii="Times New Roman"/>
          <w:b w:val="false"/>
          <w:i w:val="false"/>
          <w:color w:val="000000"/>
          <w:sz w:val="28"/>
        </w:rPr>
        <w:t xml:space="preserve">
      КТ – кәсіптік тәжірибе </w:t>
      </w:r>
    </w:p>
    <w:bookmarkEnd w:id="1509"/>
    <w:bookmarkStart w:name="z2392" w:id="1510"/>
    <w:p>
      <w:pPr>
        <w:spacing w:after="0"/>
        <w:ind w:left="0"/>
        <w:jc w:val="both"/>
      </w:pPr>
      <w:r>
        <w:rPr>
          <w:rFonts w:ascii="Times New Roman"/>
          <w:b w:val="false"/>
          <w:i w:val="false"/>
          <w:color w:val="000000"/>
          <w:sz w:val="28"/>
        </w:rPr>
        <w:t>
      ҚА – қорытынды аттестаттау</w:t>
      </w:r>
    </w:p>
    <w:bookmarkEnd w:id="1510"/>
    <w:bookmarkStart w:name="z2393" w:id="1511"/>
    <w:p>
      <w:pPr>
        <w:spacing w:after="0"/>
        <w:ind w:left="0"/>
        <w:jc w:val="both"/>
      </w:pPr>
      <w:r>
        <w:rPr>
          <w:rFonts w:ascii="Times New Roman"/>
          <w:b w:val="false"/>
          <w:i w:val="false"/>
          <w:color w:val="000000"/>
          <w:sz w:val="28"/>
        </w:rPr>
        <w:t xml:space="preserve">
      ӨО – өндірістік оқыту </w:t>
      </w:r>
    </w:p>
    <w:bookmarkEnd w:id="1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 xml:space="preserve">бойынша техникалық </w:t>
            </w:r>
            <w:r>
              <w:rPr>
                <w:rFonts w:ascii="Times New Roman"/>
                <w:b w:val="false"/>
                <w:i w:val="false"/>
                <w:color w:val="000000"/>
                <w:sz w:val="20"/>
              </w:rPr>
              <w:t xml:space="preserve"> және</w:t>
            </w:r>
            <w:r>
              <w:br/>
            </w:r>
            <w:r>
              <w:rPr>
                <w:rFonts w:ascii="Times New Roman"/>
                <w:b w:val="false"/>
                <w:i w:val="false"/>
                <w:color w:val="000000"/>
                <w:sz w:val="20"/>
              </w:rPr>
              <w:t xml:space="preserve">кәсіптік білім берудің үлгілік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кәсіптік оқу бағдарламасына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2399" w:id="1512"/>
    <w:p>
      <w:pPr>
        <w:spacing w:after="0"/>
        <w:ind w:left="0"/>
        <w:jc w:val="left"/>
      </w:pPr>
      <w:r>
        <w:rPr>
          <w:rFonts w:ascii="Times New Roman"/>
          <w:b/>
          <w:i w:val="false"/>
          <w:color w:val="000000"/>
        </w:rPr>
        <w:t xml:space="preserve"> 030100 0 – "Емдеу ісі" мамандығы бойынша үлгілік оқу жоспары</w:t>
      </w:r>
    </w:p>
    <w:bookmarkEnd w:id="1512"/>
    <w:p>
      <w:pPr>
        <w:spacing w:after="0"/>
        <w:ind w:left="0"/>
        <w:jc w:val="both"/>
      </w:pPr>
      <w:bookmarkStart w:name="z2400" w:id="1513"/>
      <w:r>
        <w:rPr>
          <w:rFonts w:ascii="Times New Roman"/>
          <w:b w:val="false"/>
          <w:i w:val="false"/>
          <w:color w:val="000000"/>
          <w:sz w:val="28"/>
        </w:rPr>
        <w:t>
      Біліктілігі: 030102 3 – "Акушер (-ка)"</w:t>
      </w:r>
    </w:p>
    <w:bookmarkEnd w:id="1513"/>
    <w:p>
      <w:pPr>
        <w:spacing w:after="0"/>
        <w:ind w:left="0"/>
        <w:jc w:val="both"/>
      </w:pPr>
      <w:r>
        <w:rPr>
          <w:rFonts w:ascii="Times New Roman"/>
          <w:b w:val="false"/>
          <w:i w:val="false"/>
          <w:color w:val="000000"/>
          <w:sz w:val="28"/>
        </w:rPr>
        <w:t>Оқу түрі : күндізгі</w:t>
      </w:r>
    </w:p>
    <w:p>
      <w:pPr>
        <w:spacing w:after="0"/>
        <w:ind w:left="0"/>
        <w:jc w:val="both"/>
      </w:pPr>
      <w:r>
        <w:rPr>
          <w:rFonts w:ascii="Times New Roman"/>
          <w:b w:val="false"/>
          <w:i w:val="false"/>
          <w:color w:val="000000"/>
          <w:sz w:val="28"/>
        </w:rPr>
        <w:t xml:space="preserve"> Нормативті оқу мерзімі:</w:t>
      </w:r>
    </w:p>
    <w:p>
      <w:pPr>
        <w:spacing w:after="0"/>
        <w:ind w:left="0"/>
        <w:jc w:val="both"/>
      </w:pPr>
      <w:r>
        <w:rPr>
          <w:rFonts w:ascii="Times New Roman"/>
          <w:b w:val="false"/>
          <w:i w:val="false"/>
          <w:color w:val="000000"/>
          <w:sz w:val="28"/>
        </w:rPr>
        <w:t xml:space="preserve">жалпы орта білім беру базасында 2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514"/>
          <w:p>
            <w:pPr>
              <w:spacing w:after="20"/>
              <w:ind w:left="20"/>
              <w:jc w:val="both"/>
            </w:pPr>
            <w:r>
              <w:rPr>
                <w:rFonts w:ascii="Times New Roman"/>
                <w:b w:val="false"/>
                <w:i w:val="false"/>
                <w:color w:val="000000"/>
                <w:sz w:val="20"/>
              </w:rPr>
              <w:t>
Цикл және пәндердің индексі</w:t>
            </w:r>
          </w:p>
          <w:bookmarkEnd w:id="151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515"/>
          <w:p>
            <w:pPr>
              <w:spacing w:after="20"/>
              <w:ind w:left="20"/>
              <w:jc w:val="both"/>
            </w:pPr>
            <w:r>
              <w:rPr>
                <w:rFonts w:ascii="Times New Roman"/>
                <w:b w:val="false"/>
                <w:i w:val="false"/>
                <w:color w:val="000000"/>
                <w:sz w:val="20"/>
              </w:rPr>
              <w:t>
1</w:t>
            </w:r>
          </w:p>
          <w:bookmarkEnd w:id="1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516"/>
          <w:p>
            <w:pPr>
              <w:spacing w:after="20"/>
              <w:ind w:left="20"/>
              <w:jc w:val="both"/>
            </w:pPr>
            <w:r>
              <w:rPr>
                <w:rFonts w:ascii="Times New Roman"/>
                <w:b w:val="false"/>
                <w:i w:val="false"/>
                <w:color w:val="000000"/>
                <w:sz w:val="20"/>
              </w:rPr>
              <w:t>
ЖБП</w:t>
            </w:r>
          </w:p>
          <w:bookmarkEnd w:id="1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17"/>
          <w:p>
            <w:pPr>
              <w:spacing w:after="20"/>
              <w:ind w:left="20"/>
              <w:jc w:val="both"/>
            </w:pPr>
            <w:r>
              <w:rPr>
                <w:rFonts w:ascii="Times New Roman"/>
                <w:b w:val="false"/>
                <w:i w:val="false"/>
                <w:color w:val="000000"/>
                <w:sz w:val="20"/>
              </w:rPr>
              <w:t>
ЖБП 01</w:t>
            </w:r>
          </w:p>
          <w:bookmarkEnd w:id="1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518"/>
          <w:p>
            <w:pPr>
              <w:spacing w:after="20"/>
              <w:ind w:left="20"/>
              <w:jc w:val="both"/>
            </w:pPr>
            <w:r>
              <w:rPr>
                <w:rFonts w:ascii="Times New Roman"/>
                <w:b w:val="false"/>
                <w:i w:val="false"/>
                <w:color w:val="000000"/>
                <w:sz w:val="20"/>
              </w:rPr>
              <w:t>
ЖБП 02</w:t>
            </w:r>
          </w:p>
          <w:bookmarkEnd w:id="1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шет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519"/>
          <w:p>
            <w:pPr>
              <w:spacing w:after="20"/>
              <w:ind w:left="20"/>
              <w:jc w:val="both"/>
            </w:pPr>
            <w:r>
              <w:rPr>
                <w:rFonts w:ascii="Times New Roman"/>
                <w:b w:val="false"/>
                <w:i w:val="false"/>
                <w:color w:val="000000"/>
                <w:sz w:val="20"/>
              </w:rPr>
              <w:t>
ЖБП 03</w:t>
            </w:r>
          </w:p>
          <w:bookmarkEnd w:id="1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520"/>
          <w:p>
            <w:pPr>
              <w:spacing w:after="20"/>
              <w:ind w:left="20"/>
              <w:jc w:val="both"/>
            </w:pPr>
            <w:r>
              <w:rPr>
                <w:rFonts w:ascii="Times New Roman"/>
                <w:b w:val="false"/>
                <w:i w:val="false"/>
                <w:color w:val="000000"/>
                <w:sz w:val="20"/>
              </w:rPr>
              <w:t>
ЖБП 04</w:t>
            </w:r>
          </w:p>
          <w:bookmarkEnd w:id="1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521"/>
          <w:p>
            <w:pPr>
              <w:spacing w:after="20"/>
              <w:ind w:left="20"/>
              <w:jc w:val="both"/>
            </w:pPr>
            <w:r>
              <w:rPr>
                <w:rFonts w:ascii="Times New Roman"/>
                <w:b w:val="false"/>
                <w:i w:val="false"/>
                <w:color w:val="000000"/>
                <w:sz w:val="20"/>
              </w:rPr>
              <w:t>
ӘЭП</w:t>
            </w:r>
          </w:p>
          <w:bookmarkEnd w:id="1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522"/>
          <w:p>
            <w:pPr>
              <w:spacing w:after="20"/>
              <w:ind w:left="20"/>
              <w:jc w:val="both"/>
            </w:pPr>
            <w:r>
              <w:rPr>
                <w:rFonts w:ascii="Times New Roman"/>
                <w:b w:val="false"/>
                <w:i w:val="false"/>
                <w:color w:val="000000"/>
                <w:sz w:val="20"/>
              </w:rPr>
              <w:t>
ӘЭП 01</w:t>
            </w:r>
          </w:p>
          <w:bookmarkEnd w:id="1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523"/>
          <w:p>
            <w:pPr>
              <w:spacing w:after="20"/>
              <w:ind w:left="20"/>
              <w:jc w:val="both"/>
            </w:pPr>
            <w:r>
              <w:rPr>
                <w:rFonts w:ascii="Times New Roman"/>
                <w:b w:val="false"/>
                <w:i w:val="false"/>
                <w:color w:val="000000"/>
                <w:sz w:val="20"/>
              </w:rPr>
              <w:t>
ӘЭП 02</w:t>
            </w:r>
          </w:p>
          <w:bookmarkEnd w:id="1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524"/>
          <w:p>
            <w:pPr>
              <w:spacing w:after="20"/>
              <w:ind w:left="20"/>
              <w:jc w:val="both"/>
            </w:pPr>
            <w:r>
              <w:rPr>
                <w:rFonts w:ascii="Times New Roman"/>
                <w:b w:val="false"/>
                <w:i w:val="false"/>
                <w:color w:val="000000"/>
                <w:sz w:val="20"/>
              </w:rPr>
              <w:t>
ӘЭП 03</w:t>
            </w:r>
          </w:p>
          <w:bookmarkEnd w:id="1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және әлеуметтану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525"/>
          <w:p>
            <w:pPr>
              <w:spacing w:after="20"/>
              <w:ind w:left="20"/>
              <w:jc w:val="both"/>
            </w:pPr>
            <w:r>
              <w:rPr>
                <w:rFonts w:ascii="Times New Roman"/>
                <w:b w:val="false"/>
                <w:i w:val="false"/>
                <w:color w:val="000000"/>
                <w:sz w:val="20"/>
              </w:rPr>
              <w:t>
ӘЭП 04</w:t>
            </w:r>
          </w:p>
          <w:bookmarkEnd w:id="1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526"/>
          <w:p>
            <w:pPr>
              <w:spacing w:after="20"/>
              <w:ind w:left="20"/>
              <w:jc w:val="both"/>
            </w:pPr>
            <w:r>
              <w:rPr>
                <w:rFonts w:ascii="Times New Roman"/>
                <w:b w:val="false"/>
                <w:i w:val="false"/>
                <w:color w:val="000000"/>
                <w:sz w:val="20"/>
              </w:rPr>
              <w:t>
ӘЭП 05</w:t>
            </w:r>
          </w:p>
          <w:bookmarkEnd w:id="1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527"/>
          <w:p>
            <w:pPr>
              <w:spacing w:after="20"/>
              <w:ind w:left="20"/>
              <w:jc w:val="both"/>
            </w:pPr>
            <w:r>
              <w:rPr>
                <w:rFonts w:ascii="Times New Roman"/>
                <w:b w:val="false"/>
                <w:i w:val="false"/>
                <w:color w:val="000000"/>
                <w:sz w:val="20"/>
              </w:rPr>
              <w:t xml:space="preserve">
ЖКП </w:t>
            </w:r>
          </w:p>
          <w:bookmarkEnd w:id="1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28"/>
          <w:p>
            <w:pPr>
              <w:spacing w:after="20"/>
              <w:ind w:left="20"/>
              <w:jc w:val="both"/>
            </w:pPr>
            <w:r>
              <w:rPr>
                <w:rFonts w:ascii="Times New Roman"/>
                <w:b w:val="false"/>
                <w:i w:val="false"/>
                <w:color w:val="000000"/>
                <w:sz w:val="20"/>
              </w:rPr>
              <w:t>
ЖКП 01</w:t>
            </w:r>
          </w:p>
          <w:bookmarkEnd w:id="1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қызметтегі ақпаратты технологиялар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p>
            <w:pPr>
              <w:spacing w:after="20"/>
              <w:ind w:left="20"/>
              <w:jc w:val="both"/>
            </w:pPr>
            <w:r>
              <w:rPr>
                <w:rFonts w:ascii="Times New Roman"/>
                <w:b w:val="false"/>
                <w:i w:val="false"/>
                <w:color w:val="000000"/>
                <w:sz w:val="20"/>
              </w:rPr>
              <w:t>
3)24,48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529"/>
          <w:p>
            <w:pPr>
              <w:spacing w:after="20"/>
              <w:ind w:left="20"/>
              <w:jc w:val="both"/>
            </w:pPr>
            <w:r>
              <w:rPr>
                <w:rFonts w:ascii="Times New Roman"/>
                <w:b w:val="false"/>
                <w:i w:val="false"/>
                <w:color w:val="000000"/>
                <w:sz w:val="20"/>
              </w:rPr>
              <w:t>
ЖКП 02</w:t>
            </w:r>
          </w:p>
          <w:bookmarkEnd w:id="1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 биология,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p>
            <w:pPr>
              <w:spacing w:after="20"/>
              <w:ind w:left="20"/>
              <w:jc w:val="both"/>
            </w:pPr>
            <w:r>
              <w:rPr>
                <w:rFonts w:ascii="Times New Roman"/>
                <w:b w:val="false"/>
                <w:i w:val="false"/>
                <w:color w:val="000000"/>
                <w:sz w:val="20"/>
              </w:rPr>
              <w:t>
2)12,12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530"/>
          <w:p>
            <w:pPr>
              <w:spacing w:after="20"/>
              <w:ind w:left="20"/>
              <w:jc w:val="both"/>
            </w:pPr>
            <w:r>
              <w:rPr>
                <w:rFonts w:ascii="Times New Roman"/>
                <w:b w:val="false"/>
                <w:i w:val="false"/>
                <w:color w:val="000000"/>
                <w:sz w:val="20"/>
              </w:rPr>
              <w:t>
ЖКП 03</w:t>
            </w:r>
          </w:p>
          <w:bookmarkEnd w:id="15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p>
            <w:pPr>
              <w:spacing w:after="20"/>
              <w:ind w:left="20"/>
              <w:jc w:val="both"/>
            </w:pPr>
            <w:r>
              <w:rPr>
                <w:rFonts w:ascii="Times New Roman"/>
                <w:b w:val="false"/>
                <w:i w:val="false"/>
                <w:color w:val="000000"/>
                <w:sz w:val="20"/>
              </w:rPr>
              <w:t>
2)34,44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531"/>
          <w:p>
            <w:pPr>
              <w:spacing w:after="20"/>
              <w:ind w:left="20"/>
              <w:jc w:val="both"/>
            </w:pPr>
            <w:r>
              <w:rPr>
                <w:rFonts w:ascii="Times New Roman"/>
                <w:b w:val="false"/>
                <w:i w:val="false"/>
                <w:color w:val="000000"/>
                <w:sz w:val="20"/>
              </w:rPr>
              <w:t>
ЖКП 04</w:t>
            </w:r>
          </w:p>
          <w:bookmarkEnd w:id="1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532"/>
          <w:p>
            <w:pPr>
              <w:spacing w:after="20"/>
              <w:ind w:left="20"/>
              <w:jc w:val="both"/>
            </w:pPr>
            <w:r>
              <w:rPr>
                <w:rFonts w:ascii="Times New Roman"/>
                <w:b w:val="false"/>
                <w:i w:val="false"/>
                <w:color w:val="000000"/>
                <w:sz w:val="20"/>
              </w:rPr>
              <w:t>
ЖКП 05</w:t>
            </w:r>
          </w:p>
          <w:bookmarkEnd w:id="1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533"/>
          <w:p>
            <w:pPr>
              <w:spacing w:after="20"/>
              <w:ind w:left="20"/>
              <w:jc w:val="both"/>
            </w:pPr>
            <w:r>
              <w:rPr>
                <w:rFonts w:ascii="Times New Roman"/>
                <w:b w:val="false"/>
                <w:i w:val="false"/>
                <w:color w:val="000000"/>
                <w:sz w:val="20"/>
              </w:rPr>
              <w:t>
ЖКП 06</w:t>
            </w:r>
          </w:p>
          <w:bookmarkEnd w:id="1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534"/>
          <w:p>
            <w:pPr>
              <w:spacing w:after="20"/>
              <w:ind w:left="20"/>
              <w:jc w:val="both"/>
            </w:pPr>
            <w:r>
              <w:rPr>
                <w:rFonts w:ascii="Times New Roman"/>
                <w:b w:val="false"/>
                <w:i w:val="false"/>
                <w:color w:val="000000"/>
                <w:sz w:val="20"/>
              </w:rPr>
              <w:t>
ЖКП 07</w:t>
            </w:r>
          </w:p>
          <w:bookmarkEnd w:id="1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 36</w:t>
            </w:r>
          </w:p>
          <w:p>
            <w:pPr>
              <w:spacing w:after="20"/>
              <w:ind w:left="20"/>
              <w:jc w:val="both"/>
            </w:pPr>
            <w:r>
              <w:rPr>
                <w:rFonts w:ascii="Times New Roman"/>
                <w:b w:val="false"/>
                <w:i w:val="false"/>
                <w:color w:val="000000"/>
                <w:sz w:val="20"/>
              </w:rPr>
              <w:t>
2)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535"/>
          <w:p>
            <w:pPr>
              <w:spacing w:after="20"/>
              <w:ind w:left="20"/>
              <w:jc w:val="both"/>
            </w:pPr>
            <w:r>
              <w:rPr>
                <w:rFonts w:ascii="Times New Roman"/>
                <w:b w:val="false"/>
                <w:i w:val="false"/>
                <w:color w:val="000000"/>
                <w:sz w:val="20"/>
              </w:rPr>
              <w:t>
ЖКП 08</w:t>
            </w:r>
          </w:p>
          <w:bookmarkEnd w:id="1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536"/>
          <w:p>
            <w:pPr>
              <w:spacing w:after="20"/>
              <w:ind w:left="20"/>
              <w:jc w:val="both"/>
            </w:pPr>
            <w:r>
              <w:rPr>
                <w:rFonts w:ascii="Times New Roman"/>
                <w:b w:val="false"/>
                <w:i w:val="false"/>
                <w:color w:val="000000"/>
                <w:sz w:val="20"/>
              </w:rPr>
              <w:t>
ЖКП 09</w:t>
            </w:r>
          </w:p>
          <w:bookmarkEnd w:id="1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537"/>
          <w:p>
            <w:pPr>
              <w:spacing w:after="20"/>
              <w:ind w:left="20"/>
              <w:jc w:val="both"/>
            </w:pPr>
            <w:r>
              <w:rPr>
                <w:rFonts w:ascii="Times New Roman"/>
                <w:b w:val="false"/>
                <w:i w:val="false"/>
                <w:color w:val="000000"/>
                <w:sz w:val="20"/>
              </w:rPr>
              <w:t>
ЖКП 10</w:t>
            </w:r>
          </w:p>
          <w:bookmarkEnd w:id="1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және коммуникация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538"/>
          <w:p>
            <w:pPr>
              <w:spacing w:after="20"/>
              <w:ind w:left="20"/>
              <w:jc w:val="both"/>
            </w:pPr>
            <w:r>
              <w:rPr>
                <w:rFonts w:ascii="Times New Roman"/>
                <w:b w:val="false"/>
                <w:i w:val="false"/>
                <w:color w:val="000000"/>
                <w:sz w:val="20"/>
              </w:rPr>
              <w:t>
ЖКП 11</w:t>
            </w:r>
          </w:p>
          <w:bookmarkEnd w:id="1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539"/>
          <w:p>
            <w:pPr>
              <w:spacing w:after="20"/>
              <w:ind w:left="20"/>
              <w:jc w:val="both"/>
            </w:pPr>
            <w:r>
              <w:rPr>
                <w:rFonts w:ascii="Times New Roman"/>
                <w:b w:val="false"/>
                <w:i w:val="false"/>
                <w:color w:val="000000"/>
                <w:sz w:val="20"/>
              </w:rPr>
              <w:t>
ЖКП 12</w:t>
            </w:r>
          </w:p>
          <w:bookmarkEnd w:id="1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540"/>
          <w:p>
            <w:pPr>
              <w:spacing w:after="20"/>
              <w:ind w:left="20"/>
              <w:jc w:val="both"/>
            </w:pPr>
            <w:r>
              <w:rPr>
                <w:rFonts w:ascii="Times New Roman"/>
                <w:b w:val="false"/>
                <w:i w:val="false"/>
                <w:color w:val="000000"/>
                <w:sz w:val="20"/>
              </w:rPr>
              <w:t>
ЖКП 13</w:t>
            </w:r>
          </w:p>
          <w:bookmarkEnd w:id="15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541"/>
          <w:p>
            <w:pPr>
              <w:spacing w:after="20"/>
              <w:ind w:left="20"/>
              <w:jc w:val="both"/>
            </w:pPr>
            <w:r>
              <w:rPr>
                <w:rFonts w:ascii="Times New Roman"/>
                <w:b w:val="false"/>
                <w:i w:val="false"/>
                <w:color w:val="000000"/>
                <w:sz w:val="20"/>
              </w:rPr>
              <w:t>
ЖКП 14</w:t>
            </w:r>
          </w:p>
          <w:bookmarkEnd w:id="1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14</w:t>
            </w:r>
          </w:p>
          <w:p>
            <w:pPr>
              <w:spacing w:after="20"/>
              <w:ind w:left="20"/>
              <w:jc w:val="both"/>
            </w:pPr>
            <w:r>
              <w:rPr>
                <w:rFonts w:ascii="Times New Roman"/>
                <w:b w:val="false"/>
                <w:i w:val="false"/>
                <w:color w:val="000000"/>
                <w:sz w:val="20"/>
              </w:rPr>
              <w:t>
2) 22,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542"/>
          <w:p>
            <w:pPr>
              <w:spacing w:after="20"/>
              <w:ind w:left="20"/>
              <w:jc w:val="both"/>
            </w:pPr>
            <w:r>
              <w:rPr>
                <w:rFonts w:ascii="Times New Roman"/>
                <w:b w:val="false"/>
                <w:i w:val="false"/>
                <w:color w:val="000000"/>
                <w:sz w:val="20"/>
              </w:rPr>
              <w:t>
ЖКП 15</w:t>
            </w:r>
          </w:p>
          <w:bookmarkEnd w:id="15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543"/>
          <w:p>
            <w:pPr>
              <w:spacing w:after="20"/>
              <w:ind w:left="20"/>
              <w:jc w:val="both"/>
            </w:pPr>
            <w:r>
              <w:rPr>
                <w:rFonts w:ascii="Times New Roman"/>
                <w:b w:val="false"/>
                <w:i w:val="false"/>
                <w:color w:val="000000"/>
                <w:sz w:val="20"/>
              </w:rPr>
              <w:t>
АП</w:t>
            </w:r>
          </w:p>
          <w:bookmarkEnd w:id="15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544"/>
          <w:p>
            <w:pPr>
              <w:spacing w:after="20"/>
              <w:ind w:left="20"/>
              <w:jc w:val="both"/>
            </w:pPr>
            <w:r>
              <w:rPr>
                <w:rFonts w:ascii="Times New Roman"/>
                <w:b w:val="false"/>
                <w:i w:val="false"/>
                <w:color w:val="000000"/>
                <w:sz w:val="20"/>
              </w:rPr>
              <w:t>
АП 01</w:t>
            </w:r>
          </w:p>
          <w:bookmarkEnd w:id="15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негіздер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72</w:t>
            </w:r>
          </w:p>
          <w:p>
            <w:pPr>
              <w:spacing w:after="20"/>
              <w:ind w:left="20"/>
              <w:jc w:val="both"/>
            </w:pPr>
            <w:r>
              <w:rPr>
                <w:rFonts w:ascii="Times New Roman"/>
                <w:b w:val="false"/>
                <w:i w:val="false"/>
                <w:color w:val="000000"/>
                <w:sz w:val="20"/>
              </w:rPr>
              <w:t>
3) 18, 72</w:t>
            </w:r>
          </w:p>
          <w:p>
            <w:pPr>
              <w:spacing w:after="20"/>
              <w:ind w:left="20"/>
              <w:jc w:val="both"/>
            </w:pPr>
            <w:r>
              <w:rPr>
                <w:rFonts w:ascii="Times New Roman"/>
                <w:b w:val="false"/>
                <w:i w:val="false"/>
                <w:color w:val="000000"/>
                <w:sz w:val="20"/>
              </w:rPr>
              <w:t>
4)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545"/>
          <w:p>
            <w:pPr>
              <w:spacing w:after="20"/>
              <w:ind w:left="20"/>
              <w:jc w:val="both"/>
            </w:pPr>
            <w:r>
              <w:rPr>
                <w:rFonts w:ascii="Times New Roman"/>
                <w:b w:val="false"/>
                <w:i w:val="false"/>
                <w:color w:val="000000"/>
                <w:sz w:val="20"/>
              </w:rPr>
              <w:t>
АП 02</w:t>
            </w:r>
          </w:p>
          <w:bookmarkEnd w:id="15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 96</w:t>
            </w:r>
          </w:p>
          <w:p>
            <w:pPr>
              <w:spacing w:after="20"/>
              <w:ind w:left="20"/>
              <w:jc w:val="both"/>
            </w:pPr>
            <w:r>
              <w:rPr>
                <w:rFonts w:ascii="Times New Roman"/>
                <w:b w:val="false"/>
                <w:i w:val="false"/>
                <w:color w:val="000000"/>
                <w:sz w:val="20"/>
              </w:rPr>
              <w:t>
4) 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546"/>
          <w:p>
            <w:pPr>
              <w:spacing w:after="20"/>
              <w:ind w:left="20"/>
              <w:jc w:val="both"/>
            </w:pPr>
            <w:r>
              <w:rPr>
                <w:rFonts w:ascii="Times New Roman"/>
                <w:b w:val="false"/>
                <w:i w:val="false"/>
                <w:color w:val="000000"/>
                <w:sz w:val="20"/>
              </w:rPr>
              <w:t>
АП 03</w:t>
            </w:r>
          </w:p>
          <w:bookmarkEnd w:id="15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18, 60</w:t>
            </w:r>
          </w:p>
          <w:p>
            <w:pPr>
              <w:spacing w:after="20"/>
              <w:ind w:left="20"/>
              <w:jc w:val="both"/>
            </w:pPr>
            <w:r>
              <w:rPr>
                <w:rFonts w:ascii="Times New Roman"/>
                <w:b w:val="false"/>
                <w:i w:val="false"/>
                <w:color w:val="000000"/>
                <w:sz w:val="20"/>
              </w:rPr>
              <w:t>
6) 0,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547"/>
          <w:p>
            <w:pPr>
              <w:spacing w:after="20"/>
              <w:ind w:left="20"/>
              <w:jc w:val="both"/>
            </w:pPr>
            <w:r>
              <w:rPr>
                <w:rFonts w:ascii="Times New Roman"/>
                <w:b w:val="false"/>
                <w:i w:val="false"/>
                <w:color w:val="000000"/>
                <w:sz w:val="20"/>
              </w:rPr>
              <w:t>
АП 04</w:t>
            </w:r>
          </w:p>
          <w:bookmarkEnd w:id="15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аурулары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548"/>
          <w:p>
            <w:pPr>
              <w:spacing w:after="20"/>
              <w:ind w:left="20"/>
              <w:jc w:val="both"/>
            </w:pPr>
            <w:r>
              <w:rPr>
                <w:rFonts w:ascii="Times New Roman"/>
                <w:b w:val="false"/>
                <w:i w:val="false"/>
                <w:color w:val="000000"/>
                <w:sz w:val="20"/>
              </w:rPr>
              <w:t>
АП 05</w:t>
            </w:r>
          </w:p>
          <w:bookmarkEnd w:id="15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24</w:t>
            </w:r>
          </w:p>
          <w:p>
            <w:pPr>
              <w:spacing w:after="20"/>
              <w:ind w:left="20"/>
              <w:jc w:val="both"/>
            </w:pPr>
            <w:r>
              <w:rPr>
                <w:rFonts w:ascii="Times New Roman"/>
                <w:b w:val="false"/>
                <w:i w:val="false"/>
                <w:color w:val="000000"/>
                <w:sz w:val="20"/>
              </w:rPr>
              <w:t>
6) 18,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549"/>
          <w:p>
            <w:pPr>
              <w:spacing w:after="20"/>
              <w:ind w:left="20"/>
              <w:jc w:val="both"/>
            </w:pPr>
            <w:r>
              <w:rPr>
                <w:rFonts w:ascii="Times New Roman"/>
                <w:b w:val="false"/>
                <w:i w:val="false"/>
                <w:color w:val="000000"/>
                <w:sz w:val="20"/>
              </w:rPr>
              <w:t>
АП 06</w:t>
            </w:r>
          </w:p>
          <w:bookmarkEnd w:id="15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18, 78</w:t>
            </w:r>
          </w:p>
          <w:p>
            <w:pPr>
              <w:spacing w:after="20"/>
              <w:ind w:left="20"/>
              <w:jc w:val="both"/>
            </w:pPr>
            <w:r>
              <w:rPr>
                <w:rFonts w:ascii="Times New Roman"/>
                <w:b w:val="false"/>
                <w:i w:val="false"/>
                <w:color w:val="000000"/>
                <w:sz w:val="20"/>
              </w:rPr>
              <w:t>
6)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550"/>
          <w:p>
            <w:pPr>
              <w:spacing w:after="20"/>
              <w:ind w:left="20"/>
              <w:jc w:val="both"/>
            </w:pPr>
            <w:r>
              <w:rPr>
                <w:rFonts w:ascii="Times New Roman"/>
                <w:b w:val="false"/>
                <w:i w:val="false"/>
                <w:color w:val="000000"/>
                <w:sz w:val="20"/>
              </w:rPr>
              <w:t>
АП 07</w:t>
            </w:r>
          </w:p>
          <w:bookmarkEnd w:id="15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қорытынды аттестаттау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551"/>
          <w:p>
            <w:pPr>
              <w:spacing w:after="20"/>
              <w:ind w:left="20"/>
              <w:jc w:val="both"/>
            </w:pPr>
            <w:r>
              <w:rPr>
                <w:rFonts w:ascii="Times New Roman"/>
                <w:b w:val="false"/>
                <w:i w:val="false"/>
                <w:color w:val="000000"/>
                <w:sz w:val="20"/>
              </w:rPr>
              <w:t>
АП 08</w:t>
            </w:r>
          </w:p>
          <w:bookmarkEnd w:id="15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552"/>
          <w:p>
            <w:pPr>
              <w:spacing w:after="20"/>
              <w:ind w:left="20"/>
              <w:jc w:val="both"/>
            </w:pPr>
            <w:r>
              <w:rPr>
                <w:rFonts w:ascii="Times New Roman"/>
                <w:b w:val="false"/>
                <w:i w:val="false"/>
                <w:color w:val="000000"/>
                <w:sz w:val="20"/>
              </w:rPr>
              <w:t>
АП 09</w:t>
            </w:r>
          </w:p>
          <w:bookmarkEnd w:id="15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553"/>
          <w:p>
            <w:pPr>
              <w:spacing w:after="20"/>
              <w:ind w:left="20"/>
              <w:jc w:val="both"/>
            </w:pPr>
            <w:r>
              <w:rPr>
                <w:rFonts w:ascii="Times New Roman"/>
                <w:b w:val="false"/>
                <w:i w:val="false"/>
                <w:color w:val="000000"/>
                <w:sz w:val="20"/>
              </w:rPr>
              <w:t>
АП 10</w:t>
            </w:r>
          </w:p>
          <w:bookmarkEnd w:id="15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554"/>
          <w:p>
            <w:pPr>
              <w:spacing w:after="20"/>
              <w:ind w:left="20"/>
              <w:jc w:val="both"/>
            </w:pPr>
            <w:r>
              <w:rPr>
                <w:rFonts w:ascii="Times New Roman"/>
                <w:b w:val="false"/>
                <w:i w:val="false"/>
                <w:color w:val="000000"/>
                <w:sz w:val="20"/>
              </w:rPr>
              <w:t>
АП 11</w:t>
            </w:r>
          </w:p>
          <w:bookmarkEnd w:id="15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555"/>
          <w:p>
            <w:pPr>
              <w:spacing w:after="20"/>
              <w:ind w:left="20"/>
              <w:jc w:val="both"/>
            </w:pPr>
            <w:r>
              <w:rPr>
                <w:rFonts w:ascii="Times New Roman"/>
                <w:b w:val="false"/>
                <w:i w:val="false"/>
                <w:color w:val="000000"/>
                <w:sz w:val="20"/>
              </w:rPr>
              <w:t>
АП 12</w:t>
            </w:r>
          </w:p>
          <w:bookmarkEnd w:id="15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556"/>
          <w:p>
            <w:pPr>
              <w:spacing w:after="20"/>
              <w:ind w:left="20"/>
              <w:jc w:val="both"/>
            </w:pPr>
            <w:r>
              <w:rPr>
                <w:rFonts w:ascii="Times New Roman"/>
                <w:b w:val="false"/>
                <w:i w:val="false"/>
                <w:color w:val="000000"/>
                <w:sz w:val="20"/>
              </w:rPr>
              <w:t>
АП 13</w:t>
            </w:r>
          </w:p>
          <w:bookmarkEnd w:id="1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557"/>
          <w:p>
            <w:pPr>
              <w:spacing w:after="20"/>
              <w:ind w:left="20"/>
              <w:jc w:val="both"/>
            </w:pPr>
            <w:r>
              <w:rPr>
                <w:rFonts w:ascii="Times New Roman"/>
                <w:b w:val="false"/>
                <w:i w:val="false"/>
                <w:color w:val="000000"/>
                <w:sz w:val="20"/>
              </w:rPr>
              <w:t>
АП 14</w:t>
            </w:r>
          </w:p>
          <w:bookmarkEnd w:id="15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массаж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558"/>
          <w:p>
            <w:pPr>
              <w:spacing w:after="20"/>
              <w:ind w:left="20"/>
              <w:jc w:val="both"/>
            </w:pPr>
            <w:r>
              <w:rPr>
                <w:rFonts w:ascii="Times New Roman"/>
                <w:b w:val="false"/>
                <w:i w:val="false"/>
                <w:color w:val="000000"/>
                <w:sz w:val="20"/>
              </w:rPr>
              <w:t>
АП 15</w:t>
            </w:r>
          </w:p>
          <w:bookmarkEnd w:id="15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және медициналық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559"/>
          <w:p>
            <w:pPr>
              <w:spacing w:after="20"/>
              <w:ind w:left="20"/>
              <w:jc w:val="both"/>
            </w:pPr>
            <w:r>
              <w:rPr>
                <w:rFonts w:ascii="Times New Roman"/>
                <w:b w:val="false"/>
                <w:i w:val="false"/>
                <w:color w:val="000000"/>
                <w:sz w:val="20"/>
              </w:rPr>
              <w:t>
АП 16</w:t>
            </w:r>
          </w:p>
          <w:bookmarkEnd w:id="15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 және денсаулық сақтауды басқару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560"/>
          <w:p>
            <w:pPr>
              <w:spacing w:after="20"/>
              <w:ind w:left="20"/>
              <w:jc w:val="both"/>
            </w:pPr>
            <w:r>
              <w:rPr>
                <w:rFonts w:ascii="Times New Roman"/>
                <w:b w:val="false"/>
                <w:i w:val="false"/>
                <w:color w:val="000000"/>
                <w:sz w:val="20"/>
              </w:rPr>
              <w:t>
БҰАП</w:t>
            </w:r>
          </w:p>
          <w:bookmarkEnd w:id="15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561"/>
          <w:p>
            <w:pPr>
              <w:spacing w:after="20"/>
              <w:ind w:left="20"/>
              <w:jc w:val="both"/>
            </w:pPr>
            <w:r>
              <w:rPr>
                <w:rFonts w:ascii="Times New Roman"/>
                <w:b w:val="false"/>
                <w:i w:val="false"/>
                <w:color w:val="000000"/>
                <w:sz w:val="20"/>
              </w:rPr>
              <w:t>
ӨО және КТ</w:t>
            </w:r>
          </w:p>
          <w:bookmarkEnd w:id="15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562"/>
          <w:p>
            <w:pPr>
              <w:spacing w:after="20"/>
              <w:ind w:left="20"/>
              <w:jc w:val="both"/>
            </w:pPr>
            <w:r>
              <w:rPr>
                <w:rFonts w:ascii="Times New Roman"/>
                <w:b w:val="false"/>
                <w:i w:val="false"/>
                <w:color w:val="000000"/>
                <w:sz w:val="20"/>
              </w:rPr>
              <w:t>
ӨО</w:t>
            </w:r>
          </w:p>
          <w:bookmarkEnd w:id="15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563"/>
          <w:p>
            <w:pPr>
              <w:spacing w:after="20"/>
              <w:ind w:left="20"/>
              <w:jc w:val="both"/>
            </w:pPr>
            <w:r>
              <w:rPr>
                <w:rFonts w:ascii="Times New Roman"/>
                <w:b w:val="false"/>
                <w:i w:val="false"/>
                <w:color w:val="000000"/>
                <w:sz w:val="20"/>
              </w:rPr>
              <w:t>
ӨО 01</w:t>
            </w:r>
          </w:p>
          <w:bookmarkEnd w:id="15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мейіргер күтімі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564"/>
          <w:p>
            <w:pPr>
              <w:spacing w:after="20"/>
              <w:ind w:left="20"/>
              <w:jc w:val="both"/>
            </w:pPr>
            <w:r>
              <w:rPr>
                <w:rFonts w:ascii="Times New Roman"/>
                <w:b w:val="false"/>
                <w:i w:val="false"/>
                <w:color w:val="000000"/>
                <w:sz w:val="20"/>
              </w:rPr>
              <w:t>
ӨО 02</w:t>
            </w:r>
          </w:p>
          <w:bookmarkEnd w:id="15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565"/>
          <w:p>
            <w:pPr>
              <w:spacing w:after="20"/>
              <w:ind w:left="20"/>
              <w:jc w:val="both"/>
            </w:pPr>
            <w:r>
              <w:rPr>
                <w:rFonts w:ascii="Times New Roman"/>
                <w:b w:val="false"/>
                <w:i w:val="false"/>
                <w:color w:val="000000"/>
                <w:sz w:val="20"/>
              </w:rPr>
              <w:t>
ӨО 03</w:t>
            </w:r>
          </w:p>
          <w:bookmarkEnd w:id="15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акушерия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566"/>
          <w:p>
            <w:pPr>
              <w:spacing w:after="20"/>
              <w:ind w:left="20"/>
              <w:jc w:val="both"/>
            </w:pPr>
            <w:r>
              <w:rPr>
                <w:rFonts w:ascii="Times New Roman"/>
                <w:b w:val="false"/>
                <w:i w:val="false"/>
                <w:color w:val="000000"/>
                <w:sz w:val="20"/>
              </w:rPr>
              <w:t>
ӨО 04</w:t>
            </w:r>
          </w:p>
          <w:bookmarkEnd w:id="15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және гинекология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567"/>
          <w:p>
            <w:pPr>
              <w:spacing w:after="20"/>
              <w:ind w:left="20"/>
              <w:jc w:val="both"/>
            </w:pPr>
            <w:r>
              <w:rPr>
                <w:rFonts w:ascii="Times New Roman"/>
                <w:b w:val="false"/>
                <w:i w:val="false"/>
                <w:color w:val="000000"/>
                <w:sz w:val="20"/>
              </w:rPr>
              <w:t>
КТ</w:t>
            </w:r>
          </w:p>
          <w:bookmarkEnd w:id="15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xml:space="preserve">
Хирургиялық аурулар </w:t>
            </w:r>
          </w:p>
          <w:p>
            <w:pPr>
              <w:spacing w:after="20"/>
              <w:ind w:left="20"/>
              <w:jc w:val="both"/>
            </w:pPr>
            <w:r>
              <w:rPr>
                <w:rFonts w:ascii="Times New Roman"/>
                <w:b w:val="false"/>
                <w:i w:val="false"/>
                <w:color w:val="000000"/>
                <w:sz w:val="20"/>
              </w:rPr>
              <w:t>
Акушерия</w:t>
            </w:r>
          </w:p>
          <w:p>
            <w:pPr>
              <w:spacing w:after="20"/>
              <w:ind w:left="20"/>
              <w:jc w:val="both"/>
            </w:pPr>
            <w:r>
              <w:rPr>
                <w:rFonts w:ascii="Times New Roman"/>
                <w:b w:val="false"/>
                <w:i w:val="false"/>
                <w:color w:val="000000"/>
                <w:sz w:val="20"/>
              </w:rPr>
              <w:t>
Гинекология</w:t>
            </w:r>
          </w:p>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568"/>
          <w:p>
            <w:pPr>
              <w:spacing w:after="20"/>
              <w:ind w:left="20"/>
              <w:jc w:val="both"/>
            </w:pPr>
            <w:r>
              <w:rPr>
                <w:rFonts w:ascii="Times New Roman"/>
                <w:b w:val="false"/>
                <w:i w:val="false"/>
                <w:color w:val="000000"/>
                <w:sz w:val="20"/>
              </w:rPr>
              <w:t>
АА</w:t>
            </w:r>
          </w:p>
          <w:bookmarkEnd w:id="15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569"/>
          <w:p>
            <w:pPr>
              <w:spacing w:after="20"/>
              <w:ind w:left="20"/>
              <w:jc w:val="both"/>
            </w:pPr>
            <w:r>
              <w:rPr>
                <w:rFonts w:ascii="Times New Roman"/>
                <w:b w:val="false"/>
                <w:i w:val="false"/>
                <w:color w:val="000000"/>
                <w:sz w:val="20"/>
              </w:rPr>
              <w:t>
АА 01</w:t>
            </w:r>
          </w:p>
          <w:bookmarkEnd w:id="15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20"/>
              <w:ind w:left="20"/>
              <w:jc w:val="both"/>
            </w:pPr>
            <w:r>
              <w:rPr>
                <w:rFonts w:ascii="Times New Roman"/>
                <w:b w:val="false"/>
                <w:i w:val="false"/>
                <w:color w:val="000000"/>
                <w:sz w:val="20"/>
              </w:rPr>
              <w:t>
 Қазақстан тарихы МЕ;</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xml:space="preserve">
Фармакология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570"/>
          <w:p>
            <w:pPr>
              <w:spacing w:after="20"/>
              <w:ind w:left="20"/>
              <w:jc w:val="both"/>
            </w:pPr>
            <w:r>
              <w:rPr>
                <w:rFonts w:ascii="Times New Roman"/>
                <w:b w:val="false"/>
                <w:i w:val="false"/>
                <w:color w:val="000000"/>
                <w:sz w:val="20"/>
              </w:rPr>
              <w:t>
АА 02</w:t>
            </w:r>
          </w:p>
          <w:bookmarkEnd w:id="15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Ішкі аурулар пропедевтикасы;</w:t>
            </w:r>
          </w:p>
          <w:p>
            <w:pPr>
              <w:spacing w:after="20"/>
              <w:ind w:left="20"/>
              <w:jc w:val="both"/>
            </w:pPr>
            <w:r>
              <w:rPr>
                <w:rFonts w:ascii="Times New Roman"/>
                <w:b w:val="false"/>
                <w:i w:val="false"/>
                <w:color w:val="000000"/>
                <w:sz w:val="20"/>
              </w:rPr>
              <w:t xml:space="preserve">
Мейіргер ісі негіздері; </w:t>
            </w:r>
          </w:p>
          <w:p>
            <w:pPr>
              <w:spacing w:after="20"/>
              <w:ind w:left="20"/>
              <w:jc w:val="both"/>
            </w:pPr>
            <w:r>
              <w:rPr>
                <w:rFonts w:ascii="Times New Roman"/>
                <w:b w:val="false"/>
                <w:i w:val="false"/>
                <w:color w:val="000000"/>
                <w:sz w:val="20"/>
              </w:rPr>
              <w:t>
Жұқпалы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571"/>
          <w:p>
            <w:pPr>
              <w:spacing w:after="20"/>
              <w:ind w:left="20"/>
              <w:jc w:val="both"/>
            </w:pPr>
            <w:r>
              <w:rPr>
                <w:rFonts w:ascii="Times New Roman"/>
                <w:b w:val="false"/>
                <w:i w:val="false"/>
                <w:color w:val="000000"/>
                <w:sz w:val="20"/>
              </w:rPr>
              <w:t>
АА 03</w:t>
            </w:r>
          </w:p>
          <w:bookmarkEnd w:id="15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Акушерия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572"/>
          <w:p>
            <w:pPr>
              <w:spacing w:after="20"/>
              <w:ind w:left="20"/>
              <w:jc w:val="both"/>
            </w:pPr>
            <w:r>
              <w:rPr>
                <w:rFonts w:ascii="Times New Roman"/>
                <w:b w:val="false"/>
                <w:i w:val="false"/>
                <w:color w:val="000000"/>
                <w:sz w:val="20"/>
              </w:rPr>
              <w:t>
 ҚА</w:t>
            </w:r>
          </w:p>
          <w:bookmarkEnd w:id="15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573"/>
          <w:p>
            <w:pPr>
              <w:spacing w:after="20"/>
              <w:ind w:left="20"/>
              <w:jc w:val="both"/>
            </w:pPr>
            <w:r>
              <w:rPr>
                <w:rFonts w:ascii="Times New Roman"/>
                <w:b w:val="false"/>
                <w:i w:val="false"/>
                <w:color w:val="000000"/>
                <w:sz w:val="20"/>
              </w:rPr>
              <w:t>
ҚА 01</w:t>
            </w:r>
          </w:p>
          <w:bookmarkEnd w:id="15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Балалар аурулары;</w:t>
            </w:r>
          </w:p>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xml:space="preserve">
Акушерия; </w:t>
            </w:r>
          </w:p>
          <w:p>
            <w:pPr>
              <w:spacing w:after="20"/>
              <w:ind w:left="20"/>
              <w:jc w:val="both"/>
            </w:pPr>
            <w:r>
              <w:rPr>
                <w:rFonts w:ascii="Times New Roman"/>
                <w:b w:val="false"/>
                <w:i w:val="false"/>
                <w:color w:val="000000"/>
                <w:sz w:val="20"/>
              </w:rPr>
              <w:t>
Гинекология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574"/>
          <w:p>
            <w:pPr>
              <w:spacing w:after="20"/>
              <w:ind w:left="20"/>
              <w:jc w:val="both"/>
            </w:pPr>
            <w:r>
              <w:rPr>
                <w:rFonts w:ascii="Times New Roman"/>
                <w:b w:val="false"/>
                <w:i w:val="false"/>
                <w:color w:val="000000"/>
                <w:sz w:val="20"/>
              </w:rPr>
              <w:t>
ҚА 02</w:t>
            </w:r>
          </w:p>
          <w:bookmarkEnd w:id="1574"/>
          <w:p>
            <w:pPr>
              <w:spacing w:after="20"/>
              <w:ind w:left="20"/>
              <w:jc w:val="both"/>
            </w:pPr>
            <w:r>
              <w:rPr>
                <w:rFonts w:ascii="Times New Roman"/>
                <w:b w:val="false"/>
                <w:i w:val="false"/>
                <w:color w:val="000000"/>
                <w:sz w:val="20"/>
              </w:rPr>
              <w:t>
(КДБМДБ)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және біліктілікті меңгеру деңгейінің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оқытуға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сабақтар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3" w:id="1575"/>
    <w:p>
      <w:pPr>
        <w:spacing w:after="0"/>
        <w:ind w:left="0"/>
        <w:jc w:val="both"/>
      </w:pPr>
      <w:r>
        <w:rPr>
          <w:rFonts w:ascii="Times New Roman"/>
          <w:b w:val="false"/>
          <w:i w:val="false"/>
          <w:color w:val="000000"/>
          <w:sz w:val="28"/>
        </w:rPr>
        <w:t xml:space="preserve">
      Ескерту: </w:t>
      </w:r>
    </w:p>
    <w:bookmarkEnd w:id="1575"/>
    <w:bookmarkStart w:name="z2474" w:id="1576"/>
    <w:p>
      <w:pPr>
        <w:spacing w:after="0"/>
        <w:ind w:left="0"/>
        <w:jc w:val="both"/>
      </w:pPr>
      <w:r>
        <w:rPr>
          <w:rFonts w:ascii="Times New Roman"/>
          <w:b w:val="false"/>
          <w:i w:val="false"/>
          <w:color w:val="000000"/>
          <w:sz w:val="28"/>
        </w:rPr>
        <w:t xml:space="preserve">
      ЖГП – жалпы гуманитарлық пәндер; </w:t>
      </w:r>
    </w:p>
    <w:bookmarkEnd w:id="1576"/>
    <w:bookmarkStart w:name="z2475" w:id="1577"/>
    <w:p>
      <w:pPr>
        <w:spacing w:after="0"/>
        <w:ind w:left="0"/>
        <w:jc w:val="both"/>
      </w:pPr>
      <w:r>
        <w:rPr>
          <w:rFonts w:ascii="Times New Roman"/>
          <w:b w:val="false"/>
          <w:i w:val="false"/>
          <w:color w:val="000000"/>
          <w:sz w:val="28"/>
        </w:rPr>
        <w:t>
      ӘЭП –әлеуметтік-экономикалық пәндер;</w:t>
      </w:r>
    </w:p>
    <w:bookmarkEnd w:id="1577"/>
    <w:bookmarkStart w:name="z2476" w:id="1578"/>
    <w:p>
      <w:pPr>
        <w:spacing w:after="0"/>
        <w:ind w:left="0"/>
        <w:jc w:val="both"/>
      </w:pPr>
      <w:r>
        <w:rPr>
          <w:rFonts w:ascii="Times New Roman"/>
          <w:b w:val="false"/>
          <w:i w:val="false"/>
          <w:color w:val="000000"/>
          <w:sz w:val="28"/>
        </w:rPr>
        <w:t>
      ЖКП – жалпы кәсіби пәндер;</w:t>
      </w:r>
    </w:p>
    <w:bookmarkEnd w:id="1578"/>
    <w:bookmarkStart w:name="z2477" w:id="1579"/>
    <w:p>
      <w:pPr>
        <w:spacing w:after="0"/>
        <w:ind w:left="0"/>
        <w:jc w:val="both"/>
      </w:pPr>
      <w:r>
        <w:rPr>
          <w:rFonts w:ascii="Times New Roman"/>
          <w:b w:val="false"/>
          <w:i w:val="false"/>
          <w:color w:val="000000"/>
          <w:sz w:val="28"/>
        </w:rPr>
        <w:t xml:space="preserve">
      АП – арнайы пәндер; </w:t>
      </w:r>
    </w:p>
    <w:bookmarkEnd w:id="1579"/>
    <w:bookmarkStart w:name="z2478" w:id="1580"/>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580"/>
    <w:bookmarkStart w:name="z2479" w:id="1581"/>
    <w:p>
      <w:pPr>
        <w:spacing w:after="0"/>
        <w:ind w:left="0"/>
        <w:jc w:val="both"/>
      </w:pPr>
      <w:r>
        <w:rPr>
          <w:rFonts w:ascii="Times New Roman"/>
          <w:b w:val="false"/>
          <w:i w:val="false"/>
          <w:color w:val="000000"/>
          <w:sz w:val="28"/>
        </w:rPr>
        <w:t xml:space="preserve">
      ӨО – өндірістік оқыту; </w:t>
      </w:r>
    </w:p>
    <w:bookmarkEnd w:id="1581"/>
    <w:bookmarkStart w:name="z2480" w:id="1582"/>
    <w:p>
      <w:pPr>
        <w:spacing w:after="0"/>
        <w:ind w:left="0"/>
        <w:jc w:val="both"/>
      </w:pPr>
      <w:r>
        <w:rPr>
          <w:rFonts w:ascii="Times New Roman"/>
          <w:b w:val="false"/>
          <w:i w:val="false"/>
          <w:color w:val="000000"/>
          <w:sz w:val="28"/>
        </w:rPr>
        <w:t xml:space="preserve">
      КТ – кәсіби тәжірибе; </w:t>
      </w:r>
    </w:p>
    <w:bookmarkEnd w:id="1582"/>
    <w:bookmarkStart w:name="z2481" w:id="1583"/>
    <w:p>
      <w:pPr>
        <w:spacing w:after="0"/>
        <w:ind w:left="0"/>
        <w:jc w:val="both"/>
      </w:pPr>
      <w:r>
        <w:rPr>
          <w:rFonts w:ascii="Times New Roman"/>
          <w:b w:val="false"/>
          <w:i w:val="false"/>
          <w:color w:val="000000"/>
          <w:sz w:val="28"/>
        </w:rPr>
        <w:t xml:space="preserve">
      АА – аралық аттестаттау; </w:t>
      </w:r>
    </w:p>
    <w:bookmarkEnd w:id="1583"/>
    <w:bookmarkStart w:name="z2482" w:id="1584"/>
    <w:p>
      <w:pPr>
        <w:spacing w:after="0"/>
        <w:ind w:left="0"/>
        <w:jc w:val="both"/>
      </w:pPr>
      <w:r>
        <w:rPr>
          <w:rFonts w:ascii="Times New Roman"/>
          <w:b w:val="false"/>
          <w:i w:val="false"/>
          <w:color w:val="000000"/>
          <w:sz w:val="28"/>
        </w:rPr>
        <w:t xml:space="preserve">
      ҚА – қорытынды аттестаттау </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w:t>
            </w:r>
            <w:r>
              <w:br/>
            </w:r>
            <w:r>
              <w:rPr>
                <w:rFonts w:ascii="Times New Roman"/>
                <w:b w:val="false"/>
                <w:i w:val="false"/>
                <w:color w:val="000000"/>
                <w:sz w:val="20"/>
              </w:rPr>
              <w:t xml:space="preserve"> үлгілік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 xml:space="preserve">17-қосымша </w:t>
            </w:r>
          </w:p>
        </w:tc>
      </w:tr>
    </w:tbl>
    <w:bookmarkStart w:name="z2489" w:id="1585"/>
    <w:p>
      <w:pPr>
        <w:spacing w:after="0"/>
        <w:ind w:left="0"/>
        <w:jc w:val="left"/>
      </w:pPr>
      <w:r>
        <w:rPr>
          <w:rFonts w:ascii="Times New Roman"/>
          <w:b/>
          <w:i w:val="false"/>
          <w:color w:val="000000"/>
        </w:rPr>
        <w:t xml:space="preserve"> 030200 0 – "Мейіргер ісі" мамандығы бойынша үлгілік оқу жоспары</w:t>
      </w:r>
    </w:p>
    <w:bookmarkEnd w:id="1585"/>
    <w:p>
      <w:pPr>
        <w:spacing w:after="0"/>
        <w:ind w:left="0"/>
        <w:jc w:val="both"/>
      </w:pPr>
      <w:bookmarkStart w:name="z2490" w:id="1586"/>
      <w:r>
        <w:rPr>
          <w:rFonts w:ascii="Times New Roman"/>
          <w:b w:val="false"/>
          <w:i w:val="false"/>
          <w:color w:val="000000"/>
          <w:sz w:val="28"/>
        </w:rPr>
        <w:t>
      Біліктілігі: 030201 1 – "Күтім</w:t>
      </w:r>
    </w:p>
    <w:bookmarkEnd w:id="1586"/>
    <w:p>
      <w:pPr>
        <w:spacing w:after="0"/>
        <w:ind w:left="0"/>
        <w:jc w:val="both"/>
      </w:pPr>
      <w:r>
        <w:rPr>
          <w:rFonts w:ascii="Times New Roman"/>
          <w:b w:val="false"/>
          <w:i w:val="false"/>
          <w:color w:val="000000"/>
          <w:sz w:val="28"/>
        </w:rPr>
        <w:t>бойынша кіші мейіргер"</w:t>
      </w:r>
    </w:p>
    <w:p>
      <w:pPr>
        <w:spacing w:after="0"/>
        <w:ind w:left="0"/>
        <w:jc w:val="both"/>
      </w:pPr>
      <w:r>
        <w:rPr>
          <w:rFonts w:ascii="Times New Roman"/>
          <w:b w:val="false"/>
          <w:i w:val="false"/>
          <w:color w:val="000000"/>
          <w:sz w:val="28"/>
        </w:rPr>
        <w:t>Оқу түрі: күндізгі</w:t>
      </w:r>
    </w:p>
    <w:p>
      <w:pPr>
        <w:spacing w:after="0"/>
        <w:ind w:left="0"/>
        <w:jc w:val="both"/>
      </w:pPr>
      <w:bookmarkStart w:name="z2493" w:id="1587"/>
      <w:r>
        <w:rPr>
          <w:rFonts w:ascii="Times New Roman"/>
          <w:b w:val="false"/>
          <w:i w:val="false"/>
          <w:color w:val="000000"/>
          <w:sz w:val="28"/>
        </w:rPr>
        <w:t>
      Нормативті оқу мерзімі:</w:t>
      </w:r>
    </w:p>
    <w:bookmarkEnd w:id="1587"/>
    <w:p>
      <w:pPr>
        <w:spacing w:after="0"/>
        <w:ind w:left="0"/>
        <w:jc w:val="both"/>
      </w:pPr>
      <w:r>
        <w:rPr>
          <w:rFonts w:ascii="Times New Roman"/>
          <w:b w:val="false"/>
          <w:i w:val="false"/>
          <w:color w:val="000000"/>
          <w:sz w:val="28"/>
        </w:rPr>
        <w:t>негізгі орта білім беру базасында 1 жыл 10 ай</w:t>
      </w:r>
    </w:p>
    <w:p>
      <w:pPr>
        <w:spacing w:after="0"/>
        <w:ind w:left="0"/>
        <w:jc w:val="both"/>
      </w:pPr>
      <w:r>
        <w:rPr>
          <w:rFonts w:ascii="Times New Roman"/>
          <w:b w:val="false"/>
          <w:i w:val="false"/>
          <w:color w:val="000000"/>
          <w:sz w:val="28"/>
        </w:rPr>
        <w:t>жалпы орта білім беру базасында 10 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588"/>
          <w:p>
            <w:pPr>
              <w:spacing w:after="20"/>
              <w:ind w:left="20"/>
              <w:jc w:val="both"/>
            </w:pPr>
            <w:r>
              <w:rPr>
                <w:rFonts w:ascii="Times New Roman"/>
                <w:b w:val="false"/>
                <w:i w:val="false"/>
                <w:color w:val="000000"/>
                <w:sz w:val="20"/>
              </w:rPr>
              <w:t>
Цикл және пәндердің индексі</w:t>
            </w:r>
          </w:p>
          <w:bookmarkEnd w:id="15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 сабақтар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589"/>
          <w:p>
            <w:pPr>
              <w:spacing w:after="20"/>
              <w:ind w:left="20"/>
              <w:jc w:val="both"/>
            </w:pPr>
            <w:r>
              <w:rPr>
                <w:rFonts w:ascii="Times New Roman"/>
                <w:b w:val="false"/>
                <w:i w:val="false"/>
                <w:color w:val="000000"/>
                <w:sz w:val="20"/>
              </w:rPr>
              <w:t>
1</w:t>
            </w:r>
          </w:p>
          <w:bookmarkEnd w:id="15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590"/>
          <w:p>
            <w:pPr>
              <w:spacing w:after="20"/>
              <w:ind w:left="20"/>
              <w:jc w:val="both"/>
            </w:pPr>
            <w:r>
              <w:rPr>
                <w:rFonts w:ascii="Times New Roman"/>
                <w:b w:val="false"/>
                <w:i w:val="false"/>
                <w:color w:val="000000"/>
                <w:sz w:val="20"/>
              </w:rPr>
              <w:t>
ЖБП</w:t>
            </w:r>
          </w:p>
          <w:bookmarkEnd w:id="15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591"/>
          <w:p>
            <w:pPr>
              <w:spacing w:after="20"/>
              <w:ind w:left="20"/>
              <w:jc w:val="both"/>
            </w:pPr>
            <w:r>
              <w:rPr>
                <w:rFonts w:ascii="Times New Roman"/>
                <w:b w:val="false"/>
                <w:i w:val="false"/>
                <w:color w:val="000000"/>
                <w:sz w:val="20"/>
              </w:rPr>
              <w:t>
ЖБП</w:t>
            </w:r>
          </w:p>
          <w:bookmarkEnd w:id="15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592"/>
          <w:p>
            <w:pPr>
              <w:spacing w:after="20"/>
              <w:ind w:left="20"/>
              <w:jc w:val="both"/>
            </w:pPr>
            <w:r>
              <w:rPr>
                <w:rFonts w:ascii="Times New Roman"/>
                <w:b w:val="false"/>
                <w:i w:val="false"/>
                <w:color w:val="000000"/>
                <w:sz w:val="20"/>
              </w:rPr>
              <w:t>
ЖБП</w:t>
            </w:r>
          </w:p>
          <w:bookmarkEnd w:id="15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593"/>
          <w:p>
            <w:pPr>
              <w:spacing w:after="20"/>
              <w:ind w:left="20"/>
              <w:jc w:val="both"/>
            </w:pPr>
            <w:r>
              <w:rPr>
                <w:rFonts w:ascii="Times New Roman"/>
                <w:b w:val="false"/>
                <w:i w:val="false"/>
                <w:color w:val="000000"/>
                <w:sz w:val="20"/>
              </w:rPr>
              <w:t>
ЖБП</w:t>
            </w:r>
          </w:p>
          <w:bookmarkEnd w:id="15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594"/>
          <w:p>
            <w:pPr>
              <w:spacing w:after="20"/>
              <w:ind w:left="20"/>
              <w:jc w:val="both"/>
            </w:pPr>
            <w:r>
              <w:rPr>
                <w:rFonts w:ascii="Times New Roman"/>
                <w:b w:val="false"/>
                <w:i w:val="false"/>
                <w:color w:val="000000"/>
                <w:sz w:val="20"/>
              </w:rPr>
              <w:t>
ЖБП</w:t>
            </w:r>
          </w:p>
          <w:bookmarkEnd w:id="15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595"/>
          <w:p>
            <w:pPr>
              <w:spacing w:after="20"/>
              <w:ind w:left="20"/>
              <w:jc w:val="both"/>
            </w:pPr>
            <w:r>
              <w:rPr>
                <w:rFonts w:ascii="Times New Roman"/>
                <w:b w:val="false"/>
                <w:i w:val="false"/>
                <w:color w:val="000000"/>
                <w:sz w:val="20"/>
              </w:rPr>
              <w:t>
ЖБП</w:t>
            </w:r>
          </w:p>
          <w:bookmarkEnd w:id="15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596"/>
          <w:p>
            <w:pPr>
              <w:spacing w:after="20"/>
              <w:ind w:left="20"/>
              <w:jc w:val="both"/>
            </w:pPr>
            <w:r>
              <w:rPr>
                <w:rFonts w:ascii="Times New Roman"/>
                <w:b w:val="false"/>
                <w:i w:val="false"/>
                <w:color w:val="000000"/>
                <w:sz w:val="20"/>
              </w:rPr>
              <w:t>
ЖБП</w:t>
            </w:r>
          </w:p>
          <w:bookmarkEnd w:id="15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 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597"/>
          <w:p>
            <w:pPr>
              <w:spacing w:after="20"/>
              <w:ind w:left="20"/>
              <w:jc w:val="both"/>
            </w:pPr>
            <w:r>
              <w:rPr>
                <w:rFonts w:ascii="Times New Roman"/>
                <w:b w:val="false"/>
                <w:i w:val="false"/>
                <w:color w:val="000000"/>
                <w:sz w:val="20"/>
              </w:rPr>
              <w:t>
ЖБП</w:t>
            </w:r>
          </w:p>
          <w:bookmarkEnd w:id="15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598"/>
          <w:p>
            <w:pPr>
              <w:spacing w:after="20"/>
              <w:ind w:left="20"/>
              <w:jc w:val="both"/>
            </w:pPr>
            <w:r>
              <w:rPr>
                <w:rFonts w:ascii="Times New Roman"/>
                <w:b w:val="false"/>
                <w:i w:val="false"/>
                <w:color w:val="000000"/>
                <w:sz w:val="20"/>
              </w:rPr>
              <w:t>
ЖБП</w:t>
            </w:r>
          </w:p>
          <w:bookmarkEnd w:id="15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599"/>
          <w:p>
            <w:pPr>
              <w:spacing w:after="20"/>
              <w:ind w:left="20"/>
              <w:jc w:val="both"/>
            </w:pPr>
            <w:r>
              <w:rPr>
                <w:rFonts w:ascii="Times New Roman"/>
                <w:b w:val="false"/>
                <w:i w:val="false"/>
                <w:color w:val="000000"/>
                <w:sz w:val="20"/>
              </w:rPr>
              <w:t>
ЖБП</w:t>
            </w:r>
          </w:p>
          <w:bookmarkEnd w:id="15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600"/>
          <w:p>
            <w:pPr>
              <w:spacing w:after="20"/>
              <w:ind w:left="20"/>
              <w:jc w:val="both"/>
            </w:pPr>
            <w:r>
              <w:rPr>
                <w:rFonts w:ascii="Times New Roman"/>
                <w:b w:val="false"/>
                <w:i w:val="false"/>
                <w:color w:val="000000"/>
                <w:sz w:val="20"/>
              </w:rPr>
              <w:t>
ЖБП</w:t>
            </w:r>
          </w:p>
          <w:bookmarkEnd w:id="16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601"/>
          <w:p>
            <w:pPr>
              <w:spacing w:after="20"/>
              <w:ind w:left="20"/>
              <w:jc w:val="both"/>
            </w:pPr>
            <w:r>
              <w:rPr>
                <w:rFonts w:ascii="Times New Roman"/>
                <w:b w:val="false"/>
                <w:i w:val="false"/>
                <w:color w:val="000000"/>
                <w:sz w:val="20"/>
              </w:rPr>
              <w:t>
ЖБП</w:t>
            </w:r>
          </w:p>
          <w:bookmarkEnd w:id="16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602"/>
          <w:p>
            <w:pPr>
              <w:spacing w:after="20"/>
              <w:ind w:left="20"/>
              <w:jc w:val="both"/>
            </w:pPr>
            <w:r>
              <w:rPr>
                <w:rFonts w:ascii="Times New Roman"/>
                <w:b w:val="false"/>
                <w:i w:val="false"/>
                <w:color w:val="000000"/>
                <w:sz w:val="20"/>
              </w:rPr>
              <w:t>
ЖБП</w:t>
            </w:r>
          </w:p>
          <w:bookmarkEnd w:id="16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603"/>
          <w:p>
            <w:pPr>
              <w:spacing w:after="20"/>
              <w:ind w:left="20"/>
              <w:jc w:val="both"/>
            </w:pPr>
            <w:r>
              <w:rPr>
                <w:rFonts w:ascii="Times New Roman"/>
                <w:b w:val="false"/>
                <w:i w:val="false"/>
                <w:color w:val="000000"/>
                <w:sz w:val="20"/>
              </w:rPr>
              <w:t>
ЖБП</w:t>
            </w:r>
          </w:p>
          <w:bookmarkEnd w:id="16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604"/>
          <w:p>
            <w:pPr>
              <w:spacing w:after="20"/>
              <w:ind w:left="20"/>
              <w:jc w:val="both"/>
            </w:pPr>
            <w:r>
              <w:rPr>
                <w:rFonts w:ascii="Times New Roman"/>
                <w:b w:val="false"/>
                <w:i w:val="false"/>
                <w:color w:val="000000"/>
                <w:sz w:val="20"/>
              </w:rPr>
              <w:t>
ЖБП</w:t>
            </w:r>
          </w:p>
          <w:bookmarkEnd w:id="16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605"/>
          <w:p>
            <w:pPr>
              <w:spacing w:after="20"/>
              <w:ind w:left="20"/>
              <w:jc w:val="both"/>
            </w:pPr>
            <w:r>
              <w:rPr>
                <w:rFonts w:ascii="Times New Roman"/>
                <w:b w:val="false"/>
                <w:i w:val="false"/>
                <w:color w:val="000000"/>
                <w:sz w:val="20"/>
              </w:rPr>
              <w:t xml:space="preserve">
ЖГП </w:t>
            </w:r>
          </w:p>
          <w:bookmarkEnd w:id="16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606"/>
          <w:p>
            <w:pPr>
              <w:spacing w:after="20"/>
              <w:ind w:left="20"/>
              <w:jc w:val="both"/>
            </w:pPr>
            <w:r>
              <w:rPr>
                <w:rFonts w:ascii="Times New Roman"/>
                <w:b w:val="false"/>
                <w:i w:val="false"/>
                <w:color w:val="000000"/>
                <w:sz w:val="20"/>
              </w:rPr>
              <w:t>
ЖГП 01</w:t>
            </w:r>
          </w:p>
          <w:bookmarkEnd w:id="16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607"/>
          <w:p>
            <w:pPr>
              <w:spacing w:after="20"/>
              <w:ind w:left="20"/>
              <w:jc w:val="both"/>
            </w:pPr>
            <w:r>
              <w:rPr>
                <w:rFonts w:ascii="Times New Roman"/>
                <w:b w:val="false"/>
                <w:i w:val="false"/>
                <w:color w:val="000000"/>
                <w:sz w:val="20"/>
              </w:rPr>
              <w:t>
ЖГП 02</w:t>
            </w:r>
          </w:p>
          <w:bookmarkEnd w:id="16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шет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608"/>
          <w:p>
            <w:pPr>
              <w:spacing w:after="20"/>
              <w:ind w:left="20"/>
              <w:jc w:val="both"/>
            </w:pPr>
            <w:r>
              <w:rPr>
                <w:rFonts w:ascii="Times New Roman"/>
                <w:b w:val="false"/>
                <w:i w:val="false"/>
                <w:color w:val="000000"/>
                <w:sz w:val="20"/>
              </w:rPr>
              <w:t>
ЖГП 03</w:t>
            </w:r>
          </w:p>
          <w:bookmarkEnd w:id="16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609"/>
          <w:p>
            <w:pPr>
              <w:spacing w:after="20"/>
              <w:ind w:left="20"/>
              <w:jc w:val="both"/>
            </w:pPr>
            <w:r>
              <w:rPr>
                <w:rFonts w:ascii="Times New Roman"/>
                <w:b w:val="false"/>
                <w:i w:val="false"/>
                <w:color w:val="000000"/>
                <w:sz w:val="20"/>
              </w:rPr>
              <w:t>
ЖГП 04</w:t>
            </w:r>
          </w:p>
          <w:bookmarkEnd w:id="1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w:t>
            </w:r>
          </w:p>
          <w:p>
            <w:pPr>
              <w:spacing w:after="20"/>
              <w:ind w:left="20"/>
              <w:jc w:val="both"/>
            </w:pPr>
            <w:r>
              <w:rPr>
                <w:rFonts w:ascii="Times New Roman"/>
                <w:b w:val="false"/>
                <w:i w:val="false"/>
                <w:color w:val="000000"/>
                <w:sz w:val="20"/>
              </w:rPr>
              <w:t>
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610"/>
          <w:p>
            <w:pPr>
              <w:spacing w:after="20"/>
              <w:ind w:left="20"/>
              <w:jc w:val="both"/>
            </w:pPr>
            <w:r>
              <w:rPr>
                <w:rFonts w:ascii="Times New Roman"/>
                <w:b w:val="false"/>
                <w:i w:val="false"/>
                <w:color w:val="000000"/>
                <w:sz w:val="20"/>
              </w:rPr>
              <w:t xml:space="preserve">
ӘЭП </w:t>
            </w:r>
          </w:p>
          <w:bookmarkEnd w:id="16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611"/>
          <w:p>
            <w:pPr>
              <w:spacing w:after="20"/>
              <w:ind w:left="20"/>
              <w:jc w:val="both"/>
            </w:pPr>
            <w:r>
              <w:rPr>
                <w:rFonts w:ascii="Times New Roman"/>
                <w:b w:val="false"/>
                <w:i w:val="false"/>
                <w:color w:val="000000"/>
                <w:sz w:val="20"/>
              </w:rPr>
              <w:t>
ӘЭП 01</w:t>
            </w:r>
          </w:p>
          <w:bookmarkEnd w:id="1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612"/>
          <w:p>
            <w:pPr>
              <w:spacing w:after="20"/>
              <w:ind w:left="20"/>
              <w:jc w:val="both"/>
            </w:pPr>
            <w:r>
              <w:rPr>
                <w:rFonts w:ascii="Times New Roman"/>
                <w:b w:val="false"/>
                <w:i w:val="false"/>
                <w:color w:val="000000"/>
                <w:sz w:val="20"/>
              </w:rPr>
              <w:t>
ӘЭП 02</w:t>
            </w:r>
          </w:p>
          <w:bookmarkEnd w:id="1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613"/>
          <w:p>
            <w:pPr>
              <w:spacing w:after="20"/>
              <w:ind w:left="20"/>
              <w:jc w:val="both"/>
            </w:pPr>
            <w:r>
              <w:rPr>
                <w:rFonts w:ascii="Times New Roman"/>
                <w:b w:val="false"/>
                <w:i w:val="false"/>
                <w:color w:val="000000"/>
                <w:sz w:val="20"/>
              </w:rPr>
              <w:t>
ӘЭП 03</w:t>
            </w:r>
          </w:p>
          <w:bookmarkEnd w:id="1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және әлеуметтану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614"/>
          <w:p>
            <w:pPr>
              <w:spacing w:after="20"/>
              <w:ind w:left="20"/>
              <w:jc w:val="both"/>
            </w:pPr>
            <w:r>
              <w:rPr>
                <w:rFonts w:ascii="Times New Roman"/>
                <w:b w:val="false"/>
                <w:i w:val="false"/>
                <w:color w:val="000000"/>
                <w:sz w:val="20"/>
              </w:rPr>
              <w:t>
ӘЭП 04</w:t>
            </w:r>
          </w:p>
          <w:bookmarkEnd w:id="1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теория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615"/>
          <w:p>
            <w:pPr>
              <w:spacing w:after="20"/>
              <w:ind w:left="20"/>
              <w:jc w:val="both"/>
            </w:pPr>
            <w:r>
              <w:rPr>
                <w:rFonts w:ascii="Times New Roman"/>
                <w:b w:val="false"/>
                <w:i w:val="false"/>
                <w:color w:val="000000"/>
                <w:sz w:val="20"/>
              </w:rPr>
              <w:t>
ӘЭП 05</w:t>
            </w:r>
          </w:p>
          <w:bookmarkEnd w:id="1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616"/>
          <w:p>
            <w:pPr>
              <w:spacing w:after="20"/>
              <w:ind w:left="20"/>
              <w:jc w:val="both"/>
            </w:pPr>
            <w:r>
              <w:rPr>
                <w:rFonts w:ascii="Times New Roman"/>
                <w:b w:val="false"/>
                <w:i w:val="false"/>
                <w:color w:val="000000"/>
                <w:sz w:val="20"/>
              </w:rPr>
              <w:t>
ЖКП</w:t>
            </w:r>
          </w:p>
          <w:bookmarkEnd w:id="1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617"/>
          <w:p>
            <w:pPr>
              <w:spacing w:after="20"/>
              <w:ind w:left="20"/>
              <w:jc w:val="both"/>
            </w:pPr>
            <w:r>
              <w:rPr>
                <w:rFonts w:ascii="Times New Roman"/>
                <w:b w:val="false"/>
                <w:i w:val="false"/>
                <w:color w:val="000000"/>
                <w:sz w:val="20"/>
              </w:rPr>
              <w:t>
ЖКП 01</w:t>
            </w:r>
          </w:p>
          <w:bookmarkEnd w:id="1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24</w:t>
            </w:r>
          </w:p>
          <w:p>
            <w:pPr>
              <w:spacing w:after="20"/>
              <w:ind w:left="20"/>
              <w:jc w:val="both"/>
            </w:pPr>
            <w:r>
              <w:rPr>
                <w:rFonts w:ascii="Times New Roman"/>
                <w:b w:val="false"/>
                <w:i w:val="false"/>
                <w:color w:val="000000"/>
                <w:sz w:val="20"/>
              </w:rPr>
              <w:t>
4)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618"/>
          <w:p>
            <w:pPr>
              <w:spacing w:after="20"/>
              <w:ind w:left="20"/>
              <w:jc w:val="both"/>
            </w:pPr>
            <w:r>
              <w:rPr>
                <w:rFonts w:ascii="Times New Roman"/>
                <w:b w:val="false"/>
                <w:i w:val="false"/>
                <w:color w:val="000000"/>
                <w:sz w:val="20"/>
              </w:rPr>
              <w:t>
ЖКП 02</w:t>
            </w:r>
          </w:p>
          <w:bookmarkEnd w:id="1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және коммуникативті дағдылар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18</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619"/>
          <w:p>
            <w:pPr>
              <w:spacing w:after="20"/>
              <w:ind w:left="20"/>
              <w:jc w:val="both"/>
            </w:pPr>
            <w:r>
              <w:rPr>
                <w:rFonts w:ascii="Times New Roman"/>
                <w:b w:val="false"/>
                <w:i w:val="false"/>
                <w:color w:val="000000"/>
                <w:sz w:val="20"/>
              </w:rPr>
              <w:t>
ЖКП 03</w:t>
            </w:r>
          </w:p>
          <w:bookmarkEnd w:id="1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20</w:t>
            </w:r>
          </w:p>
          <w:p>
            <w:pPr>
              <w:spacing w:after="20"/>
              <w:ind w:left="20"/>
              <w:jc w:val="both"/>
            </w:pPr>
            <w:r>
              <w:rPr>
                <w:rFonts w:ascii="Times New Roman"/>
                <w:b w:val="false"/>
                <w:i w:val="false"/>
                <w:color w:val="000000"/>
                <w:sz w:val="20"/>
              </w:rPr>
              <w:t>
4) 24,64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620"/>
          <w:p>
            <w:pPr>
              <w:spacing w:after="20"/>
              <w:ind w:left="20"/>
              <w:jc w:val="both"/>
            </w:pPr>
            <w:r>
              <w:rPr>
                <w:rFonts w:ascii="Times New Roman"/>
                <w:b w:val="false"/>
                <w:i w:val="false"/>
                <w:color w:val="000000"/>
                <w:sz w:val="20"/>
              </w:rPr>
              <w:t>
ЖКП 04</w:t>
            </w:r>
          </w:p>
          <w:bookmarkEnd w:id="1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10/20</w:t>
            </w:r>
          </w:p>
          <w:p>
            <w:pPr>
              <w:spacing w:after="20"/>
              <w:ind w:left="20"/>
              <w:jc w:val="both"/>
            </w:pPr>
            <w:r>
              <w:rPr>
                <w:rFonts w:ascii="Times New Roman"/>
                <w:b w:val="false"/>
                <w:i w:val="false"/>
                <w:color w:val="000000"/>
                <w:sz w:val="20"/>
              </w:rPr>
              <w:t>
4) 20,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621"/>
          <w:p>
            <w:pPr>
              <w:spacing w:after="20"/>
              <w:ind w:left="20"/>
              <w:jc w:val="both"/>
            </w:pPr>
            <w:r>
              <w:rPr>
                <w:rFonts w:ascii="Times New Roman"/>
                <w:b w:val="false"/>
                <w:i w:val="false"/>
                <w:color w:val="000000"/>
                <w:sz w:val="20"/>
              </w:rPr>
              <w:t>
ЖКП 05</w:t>
            </w:r>
          </w:p>
          <w:bookmarkEnd w:id="1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Латын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622"/>
          <w:p>
            <w:pPr>
              <w:spacing w:after="20"/>
              <w:ind w:left="20"/>
              <w:jc w:val="both"/>
            </w:pPr>
            <w:r>
              <w:rPr>
                <w:rFonts w:ascii="Times New Roman"/>
                <w:b w:val="false"/>
                <w:i w:val="false"/>
                <w:color w:val="000000"/>
                <w:sz w:val="20"/>
              </w:rPr>
              <w:t>
ЖКП 06</w:t>
            </w:r>
          </w:p>
          <w:bookmarkEnd w:id="1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биология генетикамен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623"/>
          <w:p>
            <w:pPr>
              <w:spacing w:after="20"/>
              <w:ind w:left="20"/>
              <w:jc w:val="both"/>
            </w:pPr>
            <w:r>
              <w:rPr>
                <w:rFonts w:ascii="Times New Roman"/>
                <w:b w:val="false"/>
                <w:i w:val="false"/>
                <w:color w:val="000000"/>
                <w:sz w:val="20"/>
              </w:rPr>
              <w:t>
АП</w:t>
            </w:r>
          </w:p>
          <w:bookmarkEnd w:id="1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624"/>
          <w:p>
            <w:pPr>
              <w:spacing w:after="20"/>
              <w:ind w:left="20"/>
              <w:jc w:val="both"/>
            </w:pPr>
            <w:r>
              <w:rPr>
                <w:rFonts w:ascii="Times New Roman"/>
                <w:b w:val="false"/>
                <w:i w:val="false"/>
                <w:color w:val="000000"/>
                <w:sz w:val="20"/>
              </w:rPr>
              <w:t>
АП 01</w:t>
            </w:r>
          </w:p>
          <w:bookmarkEnd w:id="1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қорытынды аттестаттау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76</w:t>
            </w:r>
          </w:p>
          <w:p>
            <w:pPr>
              <w:spacing w:after="20"/>
              <w:ind w:left="20"/>
              <w:jc w:val="both"/>
            </w:pPr>
            <w:r>
              <w:rPr>
                <w:rFonts w:ascii="Times New Roman"/>
                <w:b w:val="false"/>
                <w:i w:val="false"/>
                <w:color w:val="000000"/>
                <w:sz w:val="20"/>
              </w:rPr>
              <w:t>
4) 10,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625"/>
          <w:p>
            <w:pPr>
              <w:spacing w:after="20"/>
              <w:ind w:left="20"/>
              <w:jc w:val="both"/>
            </w:pPr>
            <w:r>
              <w:rPr>
                <w:rFonts w:ascii="Times New Roman"/>
                <w:b w:val="false"/>
                <w:i w:val="false"/>
                <w:color w:val="000000"/>
                <w:sz w:val="20"/>
              </w:rPr>
              <w:t>
ӨО</w:t>
            </w:r>
          </w:p>
          <w:bookmarkEnd w:id="1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626"/>
          <w:p>
            <w:pPr>
              <w:spacing w:after="20"/>
              <w:ind w:left="20"/>
              <w:jc w:val="both"/>
            </w:pPr>
            <w:r>
              <w:rPr>
                <w:rFonts w:ascii="Times New Roman"/>
                <w:b w:val="false"/>
                <w:i w:val="false"/>
                <w:color w:val="000000"/>
                <w:sz w:val="20"/>
              </w:rPr>
              <w:t>
ӨО 01</w:t>
            </w:r>
          </w:p>
          <w:bookmarkEnd w:id="1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мейіргер күтімі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627"/>
          <w:p>
            <w:pPr>
              <w:spacing w:after="20"/>
              <w:ind w:left="20"/>
              <w:jc w:val="both"/>
            </w:pPr>
            <w:r>
              <w:rPr>
                <w:rFonts w:ascii="Times New Roman"/>
                <w:b w:val="false"/>
                <w:i w:val="false"/>
                <w:color w:val="000000"/>
                <w:sz w:val="20"/>
              </w:rPr>
              <w:t xml:space="preserve">
АА </w:t>
            </w:r>
          </w:p>
          <w:bookmarkEnd w:id="1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628"/>
          <w:p>
            <w:pPr>
              <w:spacing w:after="20"/>
              <w:ind w:left="20"/>
              <w:jc w:val="both"/>
            </w:pPr>
            <w:r>
              <w:rPr>
                <w:rFonts w:ascii="Times New Roman"/>
                <w:b w:val="false"/>
                <w:i w:val="false"/>
                <w:color w:val="000000"/>
                <w:sz w:val="20"/>
              </w:rPr>
              <w:t>
АА 01</w:t>
            </w:r>
          </w:p>
          <w:bookmarkEnd w:id="1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w:t>
            </w:r>
          </w:p>
          <w:p>
            <w:pPr>
              <w:spacing w:after="20"/>
              <w:ind w:left="20"/>
              <w:jc w:val="both"/>
            </w:pPr>
            <w:r>
              <w:rPr>
                <w:rFonts w:ascii="Times New Roman"/>
                <w:b w:val="false"/>
                <w:i w:val="false"/>
                <w:color w:val="000000"/>
                <w:sz w:val="20"/>
              </w:rPr>
              <w:t>
Математика; Биология;</w:t>
            </w:r>
          </w:p>
          <w:p>
            <w:pPr>
              <w:spacing w:after="20"/>
              <w:ind w:left="20"/>
              <w:jc w:val="both"/>
            </w:pPr>
            <w:r>
              <w:rPr>
                <w:rFonts w:ascii="Times New Roman"/>
                <w:b w:val="false"/>
                <w:i w:val="false"/>
                <w:color w:val="000000"/>
                <w:sz w:val="20"/>
              </w:rPr>
              <w:t>
Қазақстан тарихы МЕ;</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p>
            <w:pPr>
              <w:spacing w:after="20"/>
              <w:ind w:left="20"/>
              <w:jc w:val="both"/>
            </w:pPr>
            <w:r>
              <w:rPr>
                <w:rFonts w:ascii="Times New Roman"/>
                <w:b w:val="false"/>
                <w:i w:val="false"/>
                <w:color w:val="000000"/>
                <w:sz w:val="20"/>
              </w:rPr>
              <w:t xml:space="preserve">
Мейіргер ісі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629"/>
          <w:p>
            <w:pPr>
              <w:spacing w:after="20"/>
              <w:ind w:left="20"/>
              <w:jc w:val="both"/>
            </w:pPr>
            <w:r>
              <w:rPr>
                <w:rFonts w:ascii="Times New Roman"/>
                <w:b w:val="false"/>
                <w:i w:val="false"/>
                <w:color w:val="000000"/>
                <w:sz w:val="20"/>
              </w:rPr>
              <w:t xml:space="preserve">
ҚА </w:t>
            </w:r>
          </w:p>
          <w:bookmarkEnd w:id="1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630"/>
          <w:p>
            <w:pPr>
              <w:spacing w:after="20"/>
              <w:ind w:left="20"/>
              <w:jc w:val="both"/>
            </w:pPr>
            <w:r>
              <w:rPr>
                <w:rFonts w:ascii="Times New Roman"/>
                <w:b w:val="false"/>
                <w:i w:val="false"/>
                <w:color w:val="000000"/>
                <w:sz w:val="20"/>
              </w:rPr>
              <w:t>
ҚА 01</w:t>
            </w:r>
          </w:p>
          <w:bookmarkEnd w:id="1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631"/>
          <w:p>
            <w:pPr>
              <w:spacing w:after="20"/>
              <w:ind w:left="20"/>
              <w:jc w:val="both"/>
            </w:pPr>
            <w:r>
              <w:rPr>
                <w:rFonts w:ascii="Times New Roman"/>
                <w:b w:val="false"/>
                <w:i w:val="false"/>
                <w:color w:val="000000"/>
                <w:sz w:val="20"/>
              </w:rPr>
              <w:t>
ҚА 02</w:t>
            </w:r>
          </w:p>
          <w:bookmarkEnd w:id="1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және біліктілікті меңгеру деңгейінің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оқытуға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p>
            <w:pPr>
              <w:spacing w:after="20"/>
              <w:ind w:left="20"/>
              <w:jc w:val="both"/>
            </w:pPr>
            <w:r>
              <w:rPr>
                <w:rFonts w:ascii="Times New Roman"/>
                <w:b w:val="false"/>
                <w:i w:val="false"/>
                <w:color w:val="000000"/>
                <w:sz w:val="20"/>
              </w:rPr>
              <w:t>
4)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сабақтар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p>
            <w:pPr>
              <w:spacing w:after="20"/>
              <w:ind w:left="20"/>
              <w:jc w:val="both"/>
            </w:pPr>
            <w:r>
              <w:rPr>
                <w:rFonts w:ascii="Times New Roman"/>
                <w:b w:val="false"/>
                <w:i w:val="false"/>
                <w:color w:val="000000"/>
                <w:sz w:val="20"/>
              </w:rPr>
              <w:t>
4)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7" w:id="163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Ескерту: </w:t>
      </w:r>
    </w:p>
    <w:bookmarkEnd w:id="1632"/>
    <w:bookmarkStart w:name="z2549" w:id="1633"/>
    <w:p>
      <w:pPr>
        <w:spacing w:after="0"/>
        <w:ind w:left="0"/>
        <w:jc w:val="both"/>
      </w:pPr>
      <w:r>
        <w:rPr>
          <w:rFonts w:ascii="Times New Roman"/>
          <w:b w:val="false"/>
          <w:i w:val="false"/>
          <w:color w:val="000000"/>
          <w:sz w:val="28"/>
        </w:rPr>
        <w:t xml:space="preserve">
      АП – арнайы пәндер </w:t>
      </w:r>
    </w:p>
    <w:bookmarkEnd w:id="1633"/>
    <w:bookmarkStart w:name="z2550" w:id="1634"/>
    <w:p>
      <w:pPr>
        <w:spacing w:after="0"/>
        <w:ind w:left="0"/>
        <w:jc w:val="both"/>
      </w:pPr>
      <w:r>
        <w:rPr>
          <w:rFonts w:ascii="Times New Roman"/>
          <w:b w:val="false"/>
          <w:i w:val="false"/>
          <w:color w:val="000000"/>
          <w:sz w:val="28"/>
        </w:rPr>
        <w:t xml:space="preserve">
      АА – аралық аттестаттау </w:t>
      </w:r>
    </w:p>
    <w:bookmarkEnd w:id="1634"/>
    <w:bookmarkStart w:name="z2551" w:id="1635"/>
    <w:p>
      <w:pPr>
        <w:spacing w:after="0"/>
        <w:ind w:left="0"/>
        <w:jc w:val="both"/>
      </w:pPr>
      <w:r>
        <w:rPr>
          <w:rFonts w:ascii="Times New Roman"/>
          <w:b w:val="false"/>
          <w:i w:val="false"/>
          <w:color w:val="000000"/>
          <w:sz w:val="28"/>
        </w:rPr>
        <w:t>
      ӘЭП – әлеуметтік-экономикалық пәндер</w:t>
      </w:r>
    </w:p>
    <w:bookmarkEnd w:id="1635"/>
    <w:bookmarkStart w:name="z2552" w:id="1636"/>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636"/>
    <w:bookmarkStart w:name="z2553" w:id="1637"/>
    <w:p>
      <w:pPr>
        <w:spacing w:after="0"/>
        <w:ind w:left="0"/>
        <w:jc w:val="both"/>
      </w:pPr>
      <w:r>
        <w:rPr>
          <w:rFonts w:ascii="Times New Roman"/>
          <w:b w:val="false"/>
          <w:i w:val="false"/>
          <w:color w:val="000000"/>
          <w:sz w:val="28"/>
        </w:rPr>
        <w:t xml:space="preserve">
      ЖБП – жалпы кәсіптік пәндер </w:t>
      </w:r>
    </w:p>
    <w:bookmarkEnd w:id="1637"/>
    <w:bookmarkStart w:name="z2554" w:id="1638"/>
    <w:p>
      <w:pPr>
        <w:spacing w:after="0"/>
        <w:ind w:left="0"/>
        <w:jc w:val="both"/>
      </w:pPr>
      <w:r>
        <w:rPr>
          <w:rFonts w:ascii="Times New Roman"/>
          <w:b w:val="false"/>
          <w:i w:val="false"/>
          <w:color w:val="000000"/>
          <w:sz w:val="28"/>
        </w:rPr>
        <w:t>
      ЖГП – жалпы гуманитарлық пәндер</w:t>
      </w:r>
    </w:p>
    <w:bookmarkEnd w:id="1638"/>
    <w:bookmarkStart w:name="z2555" w:id="1639"/>
    <w:p>
      <w:pPr>
        <w:spacing w:after="0"/>
        <w:ind w:left="0"/>
        <w:jc w:val="both"/>
      </w:pPr>
      <w:r>
        <w:rPr>
          <w:rFonts w:ascii="Times New Roman"/>
          <w:b w:val="false"/>
          <w:i w:val="false"/>
          <w:color w:val="000000"/>
          <w:sz w:val="28"/>
        </w:rPr>
        <w:t xml:space="preserve">
      КТ – кәсіптік тәжірибе </w:t>
      </w:r>
    </w:p>
    <w:bookmarkEnd w:id="1639"/>
    <w:bookmarkStart w:name="z2556" w:id="1640"/>
    <w:p>
      <w:pPr>
        <w:spacing w:after="0"/>
        <w:ind w:left="0"/>
        <w:jc w:val="both"/>
      </w:pPr>
      <w:r>
        <w:rPr>
          <w:rFonts w:ascii="Times New Roman"/>
          <w:b w:val="false"/>
          <w:i w:val="false"/>
          <w:color w:val="000000"/>
          <w:sz w:val="28"/>
        </w:rPr>
        <w:t>
      ҚА – қорытынды аттестаттау</w:t>
      </w:r>
    </w:p>
    <w:bookmarkEnd w:id="1640"/>
    <w:bookmarkStart w:name="z2557" w:id="1641"/>
    <w:p>
      <w:pPr>
        <w:spacing w:after="0"/>
        <w:ind w:left="0"/>
        <w:jc w:val="both"/>
      </w:pPr>
      <w:r>
        <w:rPr>
          <w:rFonts w:ascii="Times New Roman"/>
          <w:b w:val="false"/>
          <w:i w:val="false"/>
          <w:color w:val="000000"/>
          <w:sz w:val="28"/>
        </w:rPr>
        <w:t xml:space="preserve">
      ӨО – өндірістік оқыту </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w:t>
            </w:r>
            <w:r>
              <w:br/>
            </w:r>
            <w:r>
              <w:rPr>
                <w:rFonts w:ascii="Times New Roman"/>
                <w:b w:val="false"/>
                <w:i w:val="false"/>
                <w:color w:val="000000"/>
                <w:sz w:val="20"/>
              </w:rPr>
              <w:t>үлгілік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 xml:space="preserve">18-қосымша </w:t>
            </w:r>
          </w:p>
        </w:tc>
      </w:tr>
    </w:tbl>
    <w:bookmarkStart w:name="z2563" w:id="1642"/>
    <w:p>
      <w:pPr>
        <w:spacing w:after="0"/>
        <w:ind w:left="0"/>
        <w:jc w:val="left"/>
      </w:pPr>
      <w:r>
        <w:rPr>
          <w:rFonts w:ascii="Times New Roman"/>
          <w:b/>
          <w:i w:val="false"/>
          <w:color w:val="000000"/>
        </w:rPr>
        <w:t xml:space="preserve"> 030200 0 – "Мейіргер ісі" мамандығы бойынша үлгілік оқу жоспары</w:t>
      </w:r>
    </w:p>
    <w:bookmarkEnd w:id="1642"/>
    <w:p>
      <w:pPr>
        <w:spacing w:after="0"/>
        <w:ind w:left="0"/>
        <w:jc w:val="both"/>
      </w:pPr>
      <w:bookmarkStart w:name="z2564" w:id="1643"/>
      <w:r>
        <w:rPr>
          <w:rFonts w:ascii="Times New Roman"/>
          <w:b w:val="false"/>
          <w:i w:val="false"/>
          <w:color w:val="000000"/>
          <w:sz w:val="28"/>
        </w:rPr>
        <w:t>
      Біліктілігі: 030203 3 – "Жалпы тәжірибедегі мейіргер"</w:t>
      </w:r>
    </w:p>
    <w:bookmarkEnd w:id="1643"/>
    <w:p>
      <w:pPr>
        <w:spacing w:after="0"/>
        <w:ind w:left="0"/>
        <w:jc w:val="both"/>
      </w:pPr>
      <w:r>
        <w:rPr>
          <w:rFonts w:ascii="Times New Roman"/>
          <w:b w:val="false"/>
          <w:i w:val="false"/>
          <w:color w:val="000000"/>
          <w:sz w:val="28"/>
        </w:rPr>
        <w:t>Оқу түрі: күндізгі</w:t>
      </w:r>
    </w:p>
    <w:p>
      <w:pPr>
        <w:spacing w:after="0"/>
        <w:ind w:left="0"/>
        <w:jc w:val="both"/>
      </w:pPr>
      <w:r>
        <w:rPr>
          <w:rFonts w:ascii="Times New Roman"/>
          <w:b w:val="false"/>
          <w:i w:val="false"/>
          <w:color w:val="000000"/>
          <w:sz w:val="28"/>
        </w:rPr>
        <w:t>Нормативті оқу мерзімі:</w:t>
      </w:r>
    </w:p>
    <w:p>
      <w:pPr>
        <w:spacing w:after="0"/>
        <w:ind w:left="0"/>
        <w:jc w:val="both"/>
      </w:pPr>
      <w:r>
        <w:rPr>
          <w:rFonts w:ascii="Times New Roman"/>
          <w:b w:val="false"/>
          <w:i w:val="false"/>
          <w:color w:val="000000"/>
          <w:sz w:val="28"/>
        </w:rPr>
        <w:t>негізгі орта білім беру базасында 3 жыл 10 ай</w:t>
      </w:r>
    </w:p>
    <w:p>
      <w:pPr>
        <w:spacing w:after="0"/>
        <w:ind w:left="0"/>
        <w:jc w:val="both"/>
      </w:pPr>
      <w:r>
        <w:rPr>
          <w:rFonts w:ascii="Times New Roman"/>
          <w:b w:val="false"/>
          <w:i w:val="false"/>
          <w:color w:val="000000"/>
          <w:sz w:val="28"/>
        </w:rPr>
        <w:t>жалпы орта білім беру базасында 2 жыл 10 ай</w:t>
      </w:r>
    </w:p>
    <w:bookmarkStart w:name="z2569" w:id="1644"/>
    <w:p>
      <w:pPr>
        <w:spacing w:after="0"/>
        <w:ind w:left="0"/>
        <w:jc w:val="both"/>
      </w:pPr>
      <w:r>
        <w:rPr>
          <w:rFonts w:ascii="Times New Roman"/>
          <w:b w:val="false"/>
          <w:i w:val="false"/>
          <w:color w:val="000000"/>
          <w:sz w:val="28"/>
        </w:rPr>
        <w:t>
       </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645"/>
          <w:p>
            <w:pPr>
              <w:spacing w:after="20"/>
              <w:ind w:left="20"/>
              <w:jc w:val="both"/>
            </w:pPr>
            <w:r>
              <w:rPr>
                <w:rFonts w:ascii="Times New Roman"/>
                <w:b w:val="false"/>
                <w:i w:val="false"/>
                <w:color w:val="000000"/>
                <w:sz w:val="20"/>
              </w:rPr>
              <w:t>
Цикл және пәндердің индексі</w:t>
            </w:r>
          </w:p>
          <w:bookmarkEnd w:id="164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 сабақтар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646"/>
          <w:p>
            <w:pPr>
              <w:spacing w:after="20"/>
              <w:ind w:left="20"/>
              <w:jc w:val="both"/>
            </w:pPr>
            <w:r>
              <w:rPr>
                <w:rFonts w:ascii="Times New Roman"/>
                <w:b w:val="false"/>
                <w:i w:val="false"/>
                <w:color w:val="000000"/>
                <w:sz w:val="20"/>
              </w:rPr>
              <w:t>
1</w:t>
            </w:r>
          </w:p>
          <w:bookmarkEnd w:id="1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647"/>
          <w:p>
            <w:pPr>
              <w:spacing w:after="20"/>
              <w:ind w:left="20"/>
              <w:jc w:val="both"/>
            </w:pPr>
            <w:r>
              <w:rPr>
                <w:rFonts w:ascii="Times New Roman"/>
                <w:b w:val="false"/>
                <w:i w:val="false"/>
                <w:color w:val="000000"/>
                <w:sz w:val="20"/>
              </w:rPr>
              <w:t>
ЖБП</w:t>
            </w:r>
          </w:p>
          <w:bookmarkEnd w:id="1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648"/>
          <w:p>
            <w:pPr>
              <w:spacing w:after="20"/>
              <w:ind w:left="20"/>
              <w:jc w:val="both"/>
            </w:pPr>
            <w:r>
              <w:rPr>
                <w:rFonts w:ascii="Times New Roman"/>
                <w:b w:val="false"/>
                <w:i w:val="false"/>
                <w:color w:val="000000"/>
                <w:sz w:val="20"/>
              </w:rPr>
              <w:t>
ЖБП 01</w:t>
            </w:r>
          </w:p>
          <w:bookmarkEnd w:id="1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649"/>
          <w:p>
            <w:pPr>
              <w:spacing w:after="20"/>
              <w:ind w:left="20"/>
              <w:jc w:val="both"/>
            </w:pPr>
            <w:r>
              <w:rPr>
                <w:rFonts w:ascii="Times New Roman"/>
                <w:b w:val="false"/>
                <w:i w:val="false"/>
                <w:color w:val="000000"/>
                <w:sz w:val="20"/>
              </w:rPr>
              <w:t>
ЖБП 02</w:t>
            </w:r>
          </w:p>
          <w:bookmarkEnd w:id="1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650"/>
          <w:p>
            <w:pPr>
              <w:spacing w:after="20"/>
              <w:ind w:left="20"/>
              <w:jc w:val="both"/>
            </w:pPr>
            <w:r>
              <w:rPr>
                <w:rFonts w:ascii="Times New Roman"/>
                <w:b w:val="false"/>
                <w:i w:val="false"/>
                <w:color w:val="000000"/>
                <w:sz w:val="20"/>
              </w:rPr>
              <w:t>
ЖБП 03</w:t>
            </w:r>
          </w:p>
          <w:bookmarkEnd w:id="1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651"/>
          <w:p>
            <w:pPr>
              <w:spacing w:after="20"/>
              <w:ind w:left="20"/>
              <w:jc w:val="both"/>
            </w:pPr>
            <w:r>
              <w:rPr>
                <w:rFonts w:ascii="Times New Roman"/>
                <w:b w:val="false"/>
                <w:i w:val="false"/>
                <w:color w:val="000000"/>
                <w:sz w:val="20"/>
              </w:rPr>
              <w:t>
ЖБП 04</w:t>
            </w:r>
          </w:p>
          <w:bookmarkEnd w:id="1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652"/>
          <w:p>
            <w:pPr>
              <w:spacing w:after="20"/>
              <w:ind w:left="20"/>
              <w:jc w:val="both"/>
            </w:pPr>
            <w:r>
              <w:rPr>
                <w:rFonts w:ascii="Times New Roman"/>
                <w:b w:val="false"/>
                <w:i w:val="false"/>
                <w:color w:val="000000"/>
                <w:sz w:val="20"/>
              </w:rPr>
              <w:t>
ЖБП 05</w:t>
            </w:r>
          </w:p>
          <w:bookmarkEnd w:id="1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653"/>
          <w:p>
            <w:pPr>
              <w:spacing w:after="20"/>
              <w:ind w:left="20"/>
              <w:jc w:val="both"/>
            </w:pPr>
            <w:r>
              <w:rPr>
                <w:rFonts w:ascii="Times New Roman"/>
                <w:b w:val="false"/>
                <w:i w:val="false"/>
                <w:color w:val="000000"/>
                <w:sz w:val="20"/>
              </w:rPr>
              <w:t>
ЖБП 06</w:t>
            </w:r>
          </w:p>
          <w:bookmarkEnd w:id="1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654"/>
          <w:p>
            <w:pPr>
              <w:spacing w:after="20"/>
              <w:ind w:left="20"/>
              <w:jc w:val="both"/>
            </w:pPr>
            <w:r>
              <w:rPr>
                <w:rFonts w:ascii="Times New Roman"/>
                <w:b w:val="false"/>
                <w:i w:val="false"/>
                <w:color w:val="000000"/>
                <w:sz w:val="20"/>
              </w:rPr>
              <w:t>
ЖБП 07</w:t>
            </w:r>
          </w:p>
          <w:bookmarkEnd w:id="1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655"/>
          <w:p>
            <w:pPr>
              <w:spacing w:after="20"/>
              <w:ind w:left="20"/>
              <w:jc w:val="both"/>
            </w:pPr>
            <w:r>
              <w:rPr>
                <w:rFonts w:ascii="Times New Roman"/>
                <w:b w:val="false"/>
                <w:i w:val="false"/>
                <w:color w:val="000000"/>
                <w:sz w:val="20"/>
              </w:rPr>
              <w:t>
ЖБП 08</w:t>
            </w:r>
          </w:p>
          <w:bookmarkEnd w:id="1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56"/>
          <w:p>
            <w:pPr>
              <w:spacing w:after="20"/>
              <w:ind w:left="20"/>
              <w:jc w:val="both"/>
            </w:pPr>
            <w:r>
              <w:rPr>
                <w:rFonts w:ascii="Times New Roman"/>
                <w:b w:val="false"/>
                <w:i w:val="false"/>
                <w:color w:val="000000"/>
                <w:sz w:val="20"/>
              </w:rPr>
              <w:t>
ЖБП 09</w:t>
            </w:r>
          </w:p>
          <w:bookmarkEnd w:id="1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657"/>
          <w:p>
            <w:pPr>
              <w:spacing w:after="20"/>
              <w:ind w:left="20"/>
              <w:jc w:val="both"/>
            </w:pPr>
            <w:r>
              <w:rPr>
                <w:rFonts w:ascii="Times New Roman"/>
                <w:b w:val="false"/>
                <w:i w:val="false"/>
                <w:color w:val="000000"/>
                <w:sz w:val="20"/>
              </w:rPr>
              <w:t>
ЖБП 10</w:t>
            </w:r>
          </w:p>
          <w:bookmarkEnd w:id="1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658"/>
          <w:p>
            <w:pPr>
              <w:spacing w:after="20"/>
              <w:ind w:left="20"/>
              <w:jc w:val="both"/>
            </w:pPr>
            <w:r>
              <w:rPr>
                <w:rFonts w:ascii="Times New Roman"/>
                <w:b w:val="false"/>
                <w:i w:val="false"/>
                <w:color w:val="000000"/>
                <w:sz w:val="20"/>
              </w:rPr>
              <w:t>
ЖБП 11</w:t>
            </w:r>
          </w:p>
          <w:bookmarkEnd w:id="16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659"/>
          <w:p>
            <w:pPr>
              <w:spacing w:after="20"/>
              <w:ind w:left="20"/>
              <w:jc w:val="both"/>
            </w:pPr>
            <w:r>
              <w:rPr>
                <w:rFonts w:ascii="Times New Roman"/>
                <w:b w:val="false"/>
                <w:i w:val="false"/>
                <w:color w:val="000000"/>
                <w:sz w:val="20"/>
              </w:rPr>
              <w:t>
ЖБП 12</w:t>
            </w:r>
          </w:p>
          <w:bookmarkEnd w:id="16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660"/>
          <w:p>
            <w:pPr>
              <w:spacing w:after="20"/>
              <w:ind w:left="20"/>
              <w:jc w:val="both"/>
            </w:pPr>
            <w:r>
              <w:rPr>
                <w:rFonts w:ascii="Times New Roman"/>
                <w:b w:val="false"/>
                <w:i w:val="false"/>
                <w:color w:val="000000"/>
                <w:sz w:val="20"/>
              </w:rPr>
              <w:t>
ЖБП 13</w:t>
            </w:r>
          </w:p>
          <w:bookmarkEnd w:id="1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61"/>
          <w:p>
            <w:pPr>
              <w:spacing w:after="20"/>
              <w:ind w:left="20"/>
              <w:jc w:val="both"/>
            </w:pPr>
            <w:r>
              <w:rPr>
                <w:rFonts w:ascii="Times New Roman"/>
                <w:b w:val="false"/>
                <w:i w:val="false"/>
                <w:color w:val="000000"/>
                <w:sz w:val="20"/>
              </w:rPr>
              <w:t>
ЖБП 14</w:t>
            </w:r>
          </w:p>
          <w:bookmarkEnd w:id="1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662"/>
          <w:p>
            <w:pPr>
              <w:spacing w:after="20"/>
              <w:ind w:left="20"/>
              <w:jc w:val="both"/>
            </w:pPr>
            <w:r>
              <w:rPr>
                <w:rFonts w:ascii="Times New Roman"/>
                <w:b w:val="false"/>
                <w:i w:val="false"/>
                <w:color w:val="000000"/>
                <w:sz w:val="20"/>
              </w:rPr>
              <w:t>
ЖГП</w:t>
            </w:r>
          </w:p>
          <w:bookmarkEnd w:id="1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663"/>
          <w:p>
            <w:pPr>
              <w:spacing w:after="20"/>
              <w:ind w:left="20"/>
              <w:jc w:val="both"/>
            </w:pPr>
            <w:r>
              <w:rPr>
                <w:rFonts w:ascii="Times New Roman"/>
                <w:b w:val="false"/>
                <w:i w:val="false"/>
                <w:color w:val="000000"/>
                <w:sz w:val="20"/>
              </w:rPr>
              <w:t>
ЖГП 01</w:t>
            </w:r>
          </w:p>
          <w:bookmarkEnd w:id="1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қазақ (орыс)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664"/>
          <w:p>
            <w:pPr>
              <w:spacing w:after="20"/>
              <w:ind w:left="20"/>
              <w:jc w:val="both"/>
            </w:pPr>
            <w:r>
              <w:rPr>
                <w:rFonts w:ascii="Times New Roman"/>
                <w:b w:val="false"/>
                <w:i w:val="false"/>
                <w:color w:val="000000"/>
                <w:sz w:val="20"/>
              </w:rPr>
              <w:t>
ЖГП 02</w:t>
            </w:r>
          </w:p>
          <w:bookmarkEnd w:id="1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665"/>
          <w:p>
            <w:pPr>
              <w:spacing w:after="20"/>
              <w:ind w:left="20"/>
              <w:jc w:val="both"/>
            </w:pPr>
            <w:r>
              <w:rPr>
                <w:rFonts w:ascii="Times New Roman"/>
                <w:b w:val="false"/>
                <w:i w:val="false"/>
                <w:color w:val="000000"/>
                <w:sz w:val="20"/>
              </w:rPr>
              <w:t>
ЖГП 03</w:t>
            </w:r>
          </w:p>
          <w:bookmarkEnd w:id="1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666"/>
          <w:p>
            <w:pPr>
              <w:spacing w:after="20"/>
              <w:ind w:left="20"/>
              <w:jc w:val="both"/>
            </w:pPr>
            <w:r>
              <w:rPr>
                <w:rFonts w:ascii="Times New Roman"/>
                <w:b w:val="false"/>
                <w:i w:val="false"/>
                <w:color w:val="000000"/>
                <w:sz w:val="20"/>
              </w:rPr>
              <w:t>
ЖГП 04</w:t>
            </w:r>
          </w:p>
          <w:bookmarkEnd w:id="1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p>
            <w:pPr>
              <w:spacing w:after="20"/>
              <w:ind w:left="20"/>
              <w:jc w:val="both"/>
            </w:pPr>
            <w:r>
              <w:rPr>
                <w:rFonts w:ascii="Times New Roman"/>
                <w:b w:val="false"/>
                <w:i w:val="false"/>
                <w:color w:val="000000"/>
                <w:sz w:val="20"/>
              </w:rPr>
              <w:t>
6)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667"/>
          <w:p>
            <w:pPr>
              <w:spacing w:after="20"/>
              <w:ind w:left="20"/>
              <w:jc w:val="both"/>
            </w:pPr>
            <w:r>
              <w:rPr>
                <w:rFonts w:ascii="Times New Roman"/>
                <w:b w:val="false"/>
                <w:i w:val="false"/>
                <w:color w:val="000000"/>
                <w:sz w:val="20"/>
              </w:rPr>
              <w:t xml:space="preserve">
ӘЭП </w:t>
            </w:r>
          </w:p>
          <w:bookmarkEnd w:id="1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668"/>
          <w:p>
            <w:pPr>
              <w:spacing w:after="20"/>
              <w:ind w:left="20"/>
              <w:jc w:val="both"/>
            </w:pPr>
            <w:r>
              <w:rPr>
                <w:rFonts w:ascii="Times New Roman"/>
                <w:b w:val="false"/>
                <w:i w:val="false"/>
                <w:color w:val="000000"/>
                <w:sz w:val="20"/>
              </w:rPr>
              <w:t>
ӘЭП 01</w:t>
            </w:r>
          </w:p>
          <w:bookmarkEnd w:id="1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669"/>
          <w:p>
            <w:pPr>
              <w:spacing w:after="20"/>
              <w:ind w:left="20"/>
              <w:jc w:val="both"/>
            </w:pPr>
            <w:r>
              <w:rPr>
                <w:rFonts w:ascii="Times New Roman"/>
                <w:b w:val="false"/>
                <w:i w:val="false"/>
                <w:color w:val="000000"/>
                <w:sz w:val="20"/>
              </w:rPr>
              <w:t>
ӘЭП 02</w:t>
            </w:r>
          </w:p>
          <w:bookmarkEnd w:id="1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670"/>
          <w:p>
            <w:pPr>
              <w:spacing w:after="20"/>
              <w:ind w:left="20"/>
              <w:jc w:val="both"/>
            </w:pPr>
            <w:r>
              <w:rPr>
                <w:rFonts w:ascii="Times New Roman"/>
                <w:b w:val="false"/>
                <w:i w:val="false"/>
                <w:color w:val="000000"/>
                <w:sz w:val="20"/>
              </w:rPr>
              <w:t>
ӘЭП 03</w:t>
            </w:r>
          </w:p>
          <w:bookmarkEnd w:id="1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және әлеуметтану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671"/>
          <w:p>
            <w:pPr>
              <w:spacing w:after="20"/>
              <w:ind w:left="20"/>
              <w:jc w:val="both"/>
            </w:pPr>
            <w:r>
              <w:rPr>
                <w:rFonts w:ascii="Times New Roman"/>
                <w:b w:val="false"/>
                <w:i w:val="false"/>
                <w:color w:val="000000"/>
                <w:sz w:val="20"/>
              </w:rPr>
              <w:t>
ӘЭП 04</w:t>
            </w:r>
          </w:p>
          <w:bookmarkEnd w:id="1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672"/>
          <w:p>
            <w:pPr>
              <w:spacing w:after="20"/>
              <w:ind w:left="20"/>
              <w:jc w:val="both"/>
            </w:pPr>
            <w:r>
              <w:rPr>
                <w:rFonts w:ascii="Times New Roman"/>
                <w:b w:val="false"/>
                <w:i w:val="false"/>
                <w:color w:val="000000"/>
                <w:sz w:val="20"/>
              </w:rPr>
              <w:t>
ӘЭП 05</w:t>
            </w:r>
          </w:p>
          <w:bookmarkEnd w:id="1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673"/>
          <w:p>
            <w:pPr>
              <w:spacing w:after="20"/>
              <w:ind w:left="20"/>
              <w:jc w:val="both"/>
            </w:pPr>
            <w:r>
              <w:rPr>
                <w:rFonts w:ascii="Times New Roman"/>
                <w:b w:val="false"/>
                <w:i w:val="false"/>
                <w:color w:val="000000"/>
                <w:sz w:val="20"/>
              </w:rPr>
              <w:t xml:space="preserve">
ЖКП </w:t>
            </w:r>
          </w:p>
          <w:bookmarkEnd w:id="1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674"/>
          <w:p>
            <w:pPr>
              <w:spacing w:after="20"/>
              <w:ind w:left="20"/>
              <w:jc w:val="both"/>
            </w:pPr>
            <w:r>
              <w:rPr>
                <w:rFonts w:ascii="Times New Roman"/>
                <w:b w:val="false"/>
                <w:i w:val="false"/>
                <w:color w:val="000000"/>
                <w:sz w:val="20"/>
              </w:rPr>
              <w:t>
ЖКП 01</w:t>
            </w:r>
          </w:p>
          <w:bookmarkEnd w:id="1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24</w:t>
            </w:r>
          </w:p>
          <w:p>
            <w:pPr>
              <w:spacing w:after="20"/>
              <w:ind w:left="20"/>
              <w:jc w:val="both"/>
            </w:pPr>
            <w:r>
              <w:rPr>
                <w:rFonts w:ascii="Times New Roman"/>
                <w:b w:val="false"/>
                <w:i w:val="false"/>
                <w:color w:val="000000"/>
                <w:sz w:val="20"/>
              </w:rPr>
              <w:t>
4) 12, 24</w:t>
            </w:r>
          </w:p>
          <w:p>
            <w:pPr>
              <w:spacing w:after="20"/>
              <w:ind w:left="20"/>
              <w:jc w:val="both"/>
            </w:pPr>
            <w:r>
              <w:rPr>
                <w:rFonts w:ascii="Times New Roman"/>
                <w:b w:val="false"/>
                <w:i w:val="false"/>
                <w:color w:val="000000"/>
                <w:sz w:val="20"/>
              </w:rPr>
              <w:t>
5) 14,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675"/>
          <w:p>
            <w:pPr>
              <w:spacing w:after="20"/>
              <w:ind w:left="20"/>
              <w:jc w:val="both"/>
            </w:pPr>
            <w:r>
              <w:rPr>
                <w:rFonts w:ascii="Times New Roman"/>
                <w:b w:val="false"/>
                <w:i w:val="false"/>
                <w:color w:val="000000"/>
                <w:sz w:val="20"/>
              </w:rPr>
              <w:t>
ЖКП 02</w:t>
            </w:r>
          </w:p>
          <w:bookmarkEnd w:id="1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18</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8, 24</w:t>
            </w:r>
          </w:p>
          <w:p>
            <w:pPr>
              <w:spacing w:after="20"/>
              <w:ind w:left="20"/>
              <w:jc w:val="both"/>
            </w:pPr>
            <w:r>
              <w:rPr>
                <w:rFonts w:ascii="Times New Roman"/>
                <w:b w:val="false"/>
                <w:i w:val="false"/>
                <w:color w:val="000000"/>
                <w:sz w:val="20"/>
              </w:rPr>
              <w:t>
6) 8,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676"/>
          <w:p>
            <w:pPr>
              <w:spacing w:after="20"/>
              <w:ind w:left="20"/>
              <w:jc w:val="both"/>
            </w:pPr>
            <w:r>
              <w:rPr>
                <w:rFonts w:ascii="Times New Roman"/>
                <w:b w:val="false"/>
                <w:i w:val="false"/>
                <w:color w:val="000000"/>
                <w:sz w:val="20"/>
              </w:rPr>
              <w:t>
ЖКП 03</w:t>
            </w:r>
          </w:p>
          <w:bookmarkEnd w:id="1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20</w:t>
            </w:r>
          </w:p>
          <w:p>
            <w:pPr>
              <w:spacing w:after="20"/>
              <w:ind w:left="20"/>
              <w:jc w:val="both"/>
            </w:pPr>
            <w:r>
              <w:rPr>
                <w:rFonts w:ascii="Times New Roman"/>
                <w:b w:val="false"/>
                <w:i w:val="false"/>
                <w:color w:val="000000"/>
                <w:sz w:val="20"/>
              </w:rPr>
              <w:t>
4) 24,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677"/>
          <w:p>
            <w:pPr>
              <w:spacing w:after="20"/>
              <w:ind w:left="20"/>
              <w:jc w:val="both"/>
            </w:pPr>
            <w:r>
              <w:rPr>
                <w:rFonts w:ascii="Times New Roman"/>
                <w:b w:val="false"/>
                <w:i w:val="false"/>
                <w:color w:val="000000"/>
                <w:sz w:val="20"/>
              </w:rPr>
              <w:t>
ЖКП 04</w:t>
            </w:r>
          </w:p>
          <w:bookmarkEnd w:id="1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20</w:t>
            </w:r>
          </w:p>
          <w:p>
            <w:pPr>
              <w:spacing w:after="20"/>
              <w:ind w:left="20"/>
              <w:jc w:val="both"/>
            </w:pPr>
            <w:r>
              <w:rPr>
                <w:rFonts w:ascii="Times New Roman"/>
                <w:b w:val="false"/>
                <w:i w:val="false"/>
                <w:color w:val="000000"/>
                <w:sz w:val="20"/>
              </w:rPr>
              <w:t>
4) 20,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678"/>
          <w:p>
            <w:pPr>
              <w:spacing w:after="20"/>
              <w:ind w:left="20"/>
              <w:jc w:val="both"/>
            </w:pPr>
            <w:r>
              <w:rPr>
                <w:rFonts w:ascii="Times New Roman"/>
                <w:b w:val="false"/>
                <w:i w:val="false"/>
                <w:color w:val="000000"/>
                <w:sz w:val="20"/>
              </w:rPr>
              <w:t>
ЖКП 05</w:t>
            </w:r>
          </w:p>
          <w:bookmarkEnd w:id="1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679"/>
          <w:p>
            <w:pPr>
              <w:spacing w:after="20"/>
              <w:ind w:left="20"/>
              <w:jc w:val="both"/>
            </w:pPr>
            <w:r>
              <w:rPr>
                <w:rFonts w:ascii="Times New Roman"/>
                <w:b w:val="false"/>
                <w:i w:val="false"/>
                <w:color w:val="000000"/>
                <w:sz w:val="20"/>
              </w:rPr>
              <w:t>
ЖКП 06</w:t>
            </w:r>
          </w:p>
          <w:bookmarkEnd w:id="1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680"/>
          <w:p>
            <w:pPr>
              <w:spacing w:after="20"/>
              <w:ind w:left="20"/>
              <w:jc w:val="both"/>
            </w:pPr>
            <w:r>
              <w:rPr>
                <w:rFonts w:ascii="Times New Roman"/>
                <w:b w:val="false"/>
                <w:i w:val="false"/>
                <w:color w:val="000000"/>
                <w:sz w:val="20"/>
              </w:rPr>
              <w:t>
ЖКП 07</w:t>
            </w:r>
          </w:p>
          <w:bookmarkEnd w:id="1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681"/>
          <w:p>
            <w:pPr>
              <w:spacing w:after="20"/>
              <w:ind w:left="20"/>
              <w:jc w:val="both"/>
            </w:pPr>
            <w:r>
              <w:rPr>
                <w:rFonts w:ascii="Times New Roman"/>
                <w:b w:val="false"/>
                <w:i w:val="false"/>
                <w:color w:val="000000"/>
                <w:sz w:val="20"/>
              </w:rPr>
              <w:t>
ЖКП 08</w:t>
            </w:r>
          </w:p>
          <w:bookmarkEnd w:id="1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682"/>
          <w:p>
            <w:pPr>
              <w:spacing w:after="20"/>
              <w:ind w:left="20"/>
              <w:jc w:val="both"/>
            </w:pPr>
            <w:r>
              <w:rPr>
                <w:rFonts w:ascii="Times New Roman"/>
                <w:b w:val="false"/>
                <w:i w:val="false"/>
                <w:color w:val="000000"/>
                <w:sz w:val="20"/>
              </w:rPr>
              <w:t>
ЖКП 09</w:t>
            </w:r>
          </w:p>
          <w:bookmarkEnd w:id="1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Денсаулықты нығайту және аурулардың алдын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83"/>
          <w:p>
            <w:pPr>
              <w:spacing w:after="20"/>
              <w:ind w:left="20"/>
              <w:jc w:val="both"/>
            </w:pPr>
            <w:r>
              <w:rPr>
                <w:rFonts w:ascii="Times New Roman"/>
                <w:b w:val="false"/>
                <w:i w:val="false"/>
                <w:color w:val="000000"/>
                <w:sz w:val="20"/>
              </w:rPr>
              <w:t>
ЖКП 10</w:t>
            </w:r>
          </w:p>
          <w:bookmarkEnd w:id="1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тіршілігінің қауіпсіздік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w:t>
            </w:r>
          </w:p>
          <w:p>
            <w:pPr>
              <w:spacing w:after="20"/>
              <w:ind w:left="20"/>
              <w:jc w:val="both"/>
            </w:pPr>
            <w:r>
              <w:rPr>
                <w:rFonts w:ascii="Times New Roman"/>
                <w:b w:val="false"/>
                <w:i w:val="false"/>
                <w:color w:val="000000"/>
                <w:sz w:val="20"/>
              </w:rPr>
              <w:t>
6) 20,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684"/>
          <w:p>
            <w:pPr>
              <w:spacing w:after="20"/>
              <w:ind w:left="20"/>
              <w:jc w:val="both"/>
            </w:pPr>
            <w:r>
              <w:rPr>
                <w:rFonts w:ascii="Times New Roman"/>
                <w:b w:val="false"/>
                <w:i w:val="false"/>
                <w:color w:val="000000"/>
                <w:sz w:val="20"/>
              </w:rPr>
              <w:t>
ЖКП 11</w:t>
            </w:r>
          </w:p>
          <w:bookmarkEnd w:id="1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685"/>
          <w:p>
            <w:pPr>
              <w:spacing w:after="20"/>
              <w:ind w:left="20"/>
              <w:jc w:val="both"/>
            </w:pPr>
            <w:r>
              <w:rPr>
                <w:rFonts w:ascii="Times New Roman"/>
                <w:b w:val="false"/>
                <w:i w:val="false"/>
                <w:color w:val="000000"/>
                <w:sz w:val="20"/>
              </w:rPr>
              <w:t>
ЖКП 12</w:t>
            </w:r>
          </w:p>
          <w:bookmarkEnd w:id="1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 40</w:t>
            </w:r>
          </w:p>
          <w:p>
            <w:pPr>
              <w:spacing w:after="20"/>
              <w:ind w:left="20"/>
              <w:jc w:val="both"/>
            </w:pPr>
            <w:r>
              <w:rPr>
                <w:rFonts w:ascii="Times New Roman"/>
                <w:b w:val="false"/>
                <w:i w:val="false"/>
                <w:color w:val="000000"/>
                <w:sz w:val="20"/>
              </w:rPr>
              <w:t>
6) 10,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686"/>
          <w:p>
            <w:pPr>
              <w:spacing w:after="20"/>
              <w:ind w:left="20"/>
              <w:jc w:val="both"/>
            </w:pPr>
            <w:r>
              <w:rPr>
                <w:rFonts w:ascii="Times New Roman"/>
                <w:b w:val="false"/>
                <w:i w:val="false"/>
                <w:color w:val="000000"/>
                <w:sz w:val="20"/>
              </w:rPr>
              <w:t>
ЖКП 13</w:t>
            </w:r>
          </w:p>
          <w:bookmarkEnd w:id="1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және тұрақты даму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 0</w:t>
            </w:r>
          </w:p>
          <w:p>
            <w:pPr>
              <w:spacing w:after="20"/>
              <w:ind w:left="20"/>
              <w:jc w:val="both"/>
            </w:pPr>
            <w:r>
              <w:rPr>
                <w:rFonts w:ascii="Times New Roman"/>
                <w:b w:val="false"/>
                <w:i w:val="false"/>
                <w:color w:val="000000"/>
                <w:sz w:val="20"/>
              </w:rPr>
              <w:t>
6) 30,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687"/>
          <w:p>
            <w:pPr>
              <w:spacing w:after="20"/>
              <w:ind w:left="20"/>
              <w:jc w:val="both"/>
            </w:pPr>
            <w:r>
              <w:rPr>
                <w:rFonts w:ascii="Times New Roman"/>
                <w:b w:val="false"/>
                <w:i w:val="false"/>
                <w:color w:val="000000"/>
                <w:sz w:val="20"/>
              </w:rPr>
              <w:t>
ЖКП 14</w:t>
            </w:r>
          </w:p>
          <w:bookmarkEnd w:id="1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28</w:t>
            </w:r>
          </w:p>
          <w:p>
            <w:pPr>
              <w:spacing w:after="20"/>
              <w:ind w:left="20"/>
              <w:jc w:val="both"/>
            </w:pPr>
            <w:r>
              <w:rPr>
                <w:rFonts w:ascii="Times New Roman"/>
                <w:b w:val="false"/>
                <w:i w:val="false"/>
                <w:color w:val="000000"/>
                <w:sz w:val="20"/>
              </w:rPr>
              <w:t>
6) 0,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688"/>
          <w:p>
            <w:pPr>
              <w:spacing w:after="20"/>
              <w:ind w:left="20"/>
              <w:jc w:val="both"/>
            </w:pPr>
            <w:r>
              <w:rPr>
                <w:rFonts w:ascii="Times New Roman"/>
                <w:b w:val="false"/>
                <w:i w:val="false"/>
                <w:color w:val="000000"/>
                <w:sz w:val="20"/>
              </w:rPr>
              <w:t xml:space="preserve">
АП </w:t>
            </w:r>
          </w:p>
          <w:bookmarkEnd w:id="1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689"/>
          <w:p>
            <w:pPr>
              <w:spacing w:after="20"/>
              <w:ind w:left="20"/>
              <w:jc w:val="both"/>
            </w:pPr>
            <w:r>
              <w:rPr>
                <w:rFonts w:ascii="Times New Roman"/>
                <w:b w:val="false"/>
                <w:i w:val="false"/>
                <w:color w:val="000000"/>
                <w:sz w:val="20"/>
              </w:rPr>
              <w:t>
АП 01</w:t>
            </w:r>
          </w:p>
          <w:bookmarkEnd w:id="1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p>
            <w:pPr>
              <w:spacing w:after="20"/>
              <w:ind w:left="20"/>
              <w:jc w:val="both"/>
            </w:pPr>
            <w:r>
              <w:rPr>
                <w:rFonts w:ascii="Times New Roman"/>
                <w:b w:val="false"/>
                <w:i w:val="false"/>
                <w:color w:val="000000"/>
                <w:sz w:val="20"/>
              </w:rPr>
              <w:t>
қорытынды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76</w:t>
            </w:r>
          </w:p>
          <w:p>
            <w:pPr>
              <w:spacing w:after="20"/>
              <w:ind w:left="20"/>
              <w:jc w:val="both"/>
            </w:pPr>
            <w:r>
              <w:rPr>
                <w:rFonts w:ascii="Times New Roman"/>
                <w:b w:val="false"/>
                <w:i w:val="false"/>
                <w:color w:val="000000"/>
                <w:sz w:val="20"/>
              </w:rPr>
              <w:t>
4) 10, 88</w:t>
            </w:r>
          </w:p>
          <w:p>
            <w:pPr>
              <w:spacing w:after="20"/>
              <w:ind w:left="20"/>
              <w:jc w:val="both"/>
            </w:pPr>
            <w:r>
              <w:rPr>
                <w:rFonts w:ascii="Times New Roman"/>
                <w:b w:val="false"/>
                <w:i w:val="false"/>
                <w:color w:val="000000"/>
                <w:sz w:val="20"/>
              </w:rPr>
              <w:t>
5) 0, 136</w:t>
            </w:r>
          </w:p>
          <w:p>
            <w:pPr>
              <w:spacing w:after="20"/>
              <w:ind w:left="20"/>
              <w:jc w:val="both"/>
            </w:pPr>
            <w:r>
              <w:rPr>
                <w:rFonts w:ascii="Times New Roman"/>
                <w:b w:val="false"/>
                <w:i w:val="false"/>
                <w:color w:val="000000"/>
                <w:sz w:val="20"/>
              </w:rPr>
              <w:t>
6) 0,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690"/>
          <w:p>
            <w:pPr>
              <w:spacing w:after="20"/>
              <w:ind w:left="20"/>
              <w:jc w:val="both"/>
            </w:pPr>
            <w:r>
              <w:rPr>
                <w:rFonts w:ascii="Times New Roman"/>
                <w:b w:val="false"/>
                <w:i w:val="false"/>
                <w:color w:val="000000"/>
                <w:sz w:val="20"/>
              </w:rPr>
              <w:t>
АП 02</w:t>
            </w:r>
          </w:p>
          <w:bookmarkEnd w:id="1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w:t>
            </w:r>
          </w:p>
          <w:p>
            <w:pPr>
              <w:spacing w:after="20"/>
              <w:ind w:left="20"/>
              <w:jc w:val="both"/>
            </w:pPr>
            <w:r>
              <w:rPr>
                <w:rFonts w:ascii="Times New Roman"/>
                <w:b w:val="false"/>
                <w:i w:val="false"/>
                <w:color w:val="000000"/>
                <w:sz w:val="20"/>
              </w:rPr>
              <w:t>
6)12/38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691"/>
          <w:p>
            <w:pPr>
              <w:spacing w:after="20"/>
              <w:ind w:left="20"/>
              <w:jc w:val="both"/>
            </w:pPr>
            <w:r>
              <w:rPr>
                <w:rFonts w:ascii="Times New Roman"/>
                <w:b w:val="false"/>
                <w:i w:val="false"/>
                <w:color w:val="000000"/>
                <w:sz w:val="20"/>
              </w:rPr>
              <w:t>
АП 03</w:t>
            </w:r>
          </w:p>
          <w:bookmarkEnd w:id="1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Эпидемиологиядағы және жұқпалы аурулардағы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w:t>
            </w:r>
          </w:p>
          <w:p>
            <w:pPr>
              <w:spacing w:after="20"/>
              <w:ind w:left="20"/>
              <w:jc w:val="both"/>
            </w:pPr>
            <w:r>
              <w:rPr>
                <w:rFonts w:ascii="Times New Roman"/>
                <w:b w:val="false"/>
                <w:i w:val="false"/>
                <w:color w:val="000000"/>
                <w:sz w:val="20"/>
              </w:rPr>
              <w:t>
6) 18,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692"/>
          <w:p>
            <w:pPr>
              <w:spacing w:after="20"/>
              <w:ind w:left="20"/>
              <w:jc w:val="both"/>
            </w:pPr>
            <w:r>
              <w:rPr>
                <w:rFonts w:ascii="Times New Roman"/>
                <w:b w:val="false"/>
                <w:i w:val="false"/>
                <w:color w:val="000000"/>
                <w:sz w:val="20"/>
              </w:rPr>
              <w:t>
АП 04</w:t>
            </w:r>
          </w:p>
          <w:bookmarkEnd w:id="16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80</w:t>
            </w:r>
          </w:p>
          <w:p>
            <w:pPr>
              <w:spacing w:after="20"/>
              <w:ind w:left="20"/>
              <w:jc w:val="both"/>
            </w:pPr>
            <w:r>
              <w:rPr>
                <w:rFonts w:ascii="Times New Roman"/>
                <w:b w:val="false"/>
                <w:i w:val="false"/>
                <w:color w:val="000000"/>
                <w:sz w:val="20"/>
              </w:rPr>
              <w:t>
8) 24,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693"/>
          <w:p>
            <w:pPr>
              <w:spacing w:after="20"/>
              <w:ind w:left="20"/>
              <w:jc w:val="both"/>
            </w:pPr>
            <w:r>
              <w:rPr>
                <w:rFonts w:ascii="Times New Roman"/>
                <w:b w:val="false"/>
                <w:i w:val="false"/>
                <w:color w:val="000000"/>
                <w:sz w:val="20"/>
              </w:rPr>
              <w:t>
АП 05</w:t>
            </w:r>
          </w:p>
          <w:bookmarkEnd w:id="1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мейіргер ісі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72</w:t>
            </w:r>
          </w:p>
          <w:p>
            <w:pPr>
              <w:spacing w:after="20"/>
              <w:ind w:left="20"/>
              <w:jc w:val="both"/>
            </w:pPr>
            <w:r>
              <w:rPr>
                <w:rFonts w:ascii="Times New Roman"/>
                <w:b w:val="false"/>
                <w:i w:val="false"/>
                <w:color w:val="000000"/>
                <w:sz w:val="20"/>
              </w:rPr>
              <w:t>
8) 24,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694"/>
          <w:p>
            <w:pPr>
              <w:spacing w:after="20"/>
              <w:ind w:left="20"/>
              <w:jc w:val="both"/>
            </w:pPr>
            <w:r>
              <w:rPr>
                <w:rFonts w:ascii="Times New Roman"/>
                <w:b w:val="false"/>
                <w:i w:val="false"/>
                <w:color w:val="000000"/>
                <w:sz w:val="20"/>
              </w:rPr>
              <w:t>
АП 06</w:t>
            </w:r>
          </w:p>
          <w:bookmarkEnd w:id="1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және реанимациядағы мейіргер ісі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72</w:t>
            </w:r>
          </w:p>
          <w:p>
            <w:pPr>
              <w:spacing w:after="20"/>
              <w:ind w:left="20"/>
              <w:jc w:val="both"/>
            </w:pPr>
            <w:r>
              <w:rPr>
                <w:rFonts w:ascii="Times New Roman"/>
                <w:b w:val="false"/>
                <w:i w:val="false"/>
                <w:color w:val="000000"/>
                <w:sz w:val="20"/>
              </w:rPr>
              <w:t>
8) 24,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695"/>
          <w:p>
            <w:pPr>
              <w:spacing w:after="20"/>
              <w:ind w:left="20"/>
              <w:jc w:val="both"/>
            </w:pPr>
            <w:r>
              <w:rPr>
                <w:rFonts w:ascii="Times New Roman"/>
                <w:b w:val="false"/>
                <w:i w:val="false"/>
                <w:color w:val="000000"/>
                <w:sz w:val="20"/>
              </w:rPr>
              <w:t>
АП 07</w:t>
            </w:r>
          </w:p>
          <w:bookmarkEnd w:id="1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 ісі</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 48</w:t>
            </w:r>
          </w:p>
          <w:p>
            <w:pPr>
              <w:spacing w:after="20"/>
              <w:ind w:left="20"/>
              <w:jc w:val="both"/>
            </w:pPr>
            <w:r>
              <w:rPr>
                <w:rFonts w:ascii="Times New Roman"/>
                <w:b w:val="false"/>
                <w:i w:val="false"/>
                <w:color w:val="000000"/>
                <w:sz w:val="20"/>
              </w:rPr>
              <w:t>
8) 26,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696"/>
          <w:p>
            <w:pPr>
              <w:spacing w:after="20"/>
              <w:ind w:left="20"/>
              <w:jc w:val="both"/>
            </w:pPr>
            <w:r>
              <w:rPr>
                <w:rFonts w:ascii="Times New Roman"/>
                <w:b w:val="false"/>
                <w:i w:val="false"/>
                <w:color w:val="000000"/>
                <w:sz w:val="20"/>
              </w:rPr>
              <w:t>
АП 08</w:t>
            </w:r>
          </w:p>
          <w:bookmarkEnd w:id="1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697"/>
          <w:p>
            <w:pPr>
              <w:spacing w:after="20"/>
              <w:ind w:left="20"/>
              <w:jc w:val="both"/>
            </w:pPr>
            <w:r>
              <w:rPr>
                <w:rFonts w:ascii="Times New Roman"/>
                <w:b w:val="false"/>
                <w:i w:val="false"/>
                <w:color w:val="000000"/>
                <w:sz w:val="20"/>
              </w:rPr>
              <w:t>
АП 09</w:t>
            </w:r>
          </w:p>
          <w:bookmarkEnd w:id="1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698"/>
          <w:p>
            <w:pPr>
              <w:spacing w:after="20"/>
              <w:ind w:left="20"/>
              <w:jc w:val="both"/>
            </w:pPr>
            <w:r>
              <w:rPr>
                <w:rFonts w:ascii="Times New Roman"/>
                <w:b w:val="false"/>
                <w:i w:val="false"/>
                <w:color w:val="000000"/>
                <w:sz w:val="20"/>
              </w:rPr>
              <w:t>
АП 10</w:t>
            </w:r>
          </w:p>
          <w:bookmarkEnd w:id="16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699"/>
          <w:p>
            <w:pPr>
              <w:spacing w:after="20"/>
              <w:ind w:left="20"/>
              <w:jc w:val="both"/>
            </w:pPr>
            <w:r>
              <w:rPr>
                <w:rFonts w:ascii="Times New Roman"/>
                <w:b w:val="false"/>
                <w:i w:val="false"/>
                <w:color w:val="000000"/>
                <w:sz w:val="20"/>
              </w:rPr>
              <w:t>
АП 11</w:t>
            </w:r>
          </w:p>
          <w:bookmarkEnd w:id="1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700"/>
          <w:p>
            <w:pPr>
              <w:spacing w:after="20"/>
              <w:ind w:left="20"/>
              <w:jc w:val="both"/>
            </w:pPr>
            <w:r>
              <w:rPr>
                <w:rFonts w:ascii="Times New Roman"/>
                <w:b w:val="false"/>
                <w:i w:val="false"/>
                <w:color w:val="000000"/>
                <w:sz w:val="20"/>
              </w:rPr>
              <w:t>
АП 12</w:t>
            </w:r>
          </w:p>
          <w:bookmarkEnd w:id="1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701"/>
          <w:p>
            <w:pPr>
              <w:spacing w:after="20"/>
              <w:ind w:left="20"/>
              <w:jc w:val="both"/>
            </w:pPr>
            <w:r>
              <w:rPr>
                <w:rFonts w:ascii="Times New Roman"/>
                <w:b w:val="false"/>
                <w:i w:val="false"/>
                <w:color w:val="000000"/>
                <w:sz w:val="20"/>
              </w:rPr>
              <w:t>
АП 13</w:t>
            </w:r>
          </w:p>
          <w:bookmarkEnd w:id="1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702"/>
          <w:p>
            <w:pPr>
              <w:spacing w:after="20"/>
              <w:ind w:left="20"/>
              <w:jc w:val="both"/>
            </w:pPr>
            <w:r>
              <w:rPr>
                <w:rFonts w:ascii="Times New Roman"/>
                <w:b w:val="false"/>
                <w:i w:val="false"/>
                <w:color w:val="000000"/>
                <w:sz w:val="20"/>
              </w:rPr>
              <w:t>
АП 14</w:t>
            </w:r>
          </w:p>
          <w:bookmarkEnd w:id="1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массаж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703"/>
          <w:p>
            <w:pPr>
              <w:spacing w:after="20"/>
              <w:ind w:left="20"/>
              <w:jc w:val="both"/>
            </w:pPr>
            <w:r>
              <w:rPr>
                <w:rFonts w:ascii="Times New Roman"/>
                <w:b w:val="false"/>
                <w:i w:val="false"/>
                <w:color w:val="000000"/>
                <w:sz w:val="20"/>
              </w:rPr>
              <w:t xml:space="preserve">
БҰАП </w:t>
            </w:r>
          </w:p>
          <w:bookmarkEnd w:id="1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704"/>
          <w:p>
            <w:pPr>
              <w:spacing w:after="20"/>
              <w:ind w:left="20"/>
              <w:jc w:val="both"/>
            </w:pPr>
            <w:r>
              <w:rPr>
                <w:rFonts w:ascii="Times New Roman"/>
                <w:b w:val="false"/>
                <w:i w:val="false"/>
                <w:color w:val="000000"/>
                <w:sz w:val="20"/>
              </w:rPr>
              <w:t xml:space="preserve">
ӨО </w:t>
            </w:r>
          </w:p>
          <w:bookmarkEnd w:id="1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705"/>
          <w:p>
            <w:pPr>
              <w:spacing w:after="20"/>
              <w:ind w:left="20"/>
              <w:jc w:val="both"/>
            </w:pPr>
            <w:r>
              <w:rPr>
                <w:rFonts w:ascii="Times New Roman"/>
                <w:b w:val="false"/>
                <w:i w:val="false"/>
                <w:color w:val="000000"/>
                <w:sz w:val="20"/>
              </w:rPr>
              <w:t>
ӨО 01</w:t>
            </w:r>
          </w:p>
          <w:bookmarkEnd w:id="1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мейіргерлік күтім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706"/>
          <w:p>
            <w:pPr>
              <w:spacing w:after="20"/>
              <w:ind w:left="20"/>
              <w:jc w:val="both"/>
            </w:pPr>
            <w:r>
              <w:rPr>
                <w:rFonts w:ascii="Times New Roman"/>
                <w:b w:val="false"/>
                <w:i w:val="false"/>
                <w:color w:val="000000"/>
                <w:sz w:val="20"/>
              </w:rPr>
              <w:t>
ӨО 02</w:t>
            </w:r>
          </w:p>
          <w:bookmarkEnd w:id="1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707"/>
          <w:p>
            <w:pPr>
              <w:spacing w:after="20"/>
              <w:ind w:left="20"/>
              <w:jc w:val="both"/>
            </w:pPr>
            <w:r>
              <w:rPr>
                <w:rFonts w:ascii="Times New Roman"/>
                <w:b w:val="false"/>
                <w:i w:val="false"/>
                <w:color w:val="000000"/>
                <w:sz w:val="20"/>
              </w:rPr>
              <w:t>
ӨО 03</w:t>
            </w:r>
          </w:p>
          <w:bookmarkEnd w:id="1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терапия, педиатрия, акушерия және гинекология, хирургия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708"/>
          <w:p>
            <w:pPr>
              <w:spacing w:after="20"/>
              <w:ind w:left="20"/>
              <w:jc w:val="both"/>
            </w:pPr>
            <w:r>
              <w:rPr>
                <w:rFonts w:ascii="Times New Roman"/>
                <w:b w:val="false"/>
                <w:i w:val="false"/>
                <w:color w:val="000000"/>
                <w:sz w:val="20"/>
              </w:rPr>
              <w:t xml:space="preserve">
КТ </w:t>
            </w:r>
          </w:p>
          <w:bookmarkEnd w:id="1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709"/>
          <w:p>
            <w:pPr>
              <w:spacing w:after="20"/>
              <w:ind w:left="20"/>
              <w:jc w:val="both"/>
            </w:pPr>
            <w:r>
              <w:rPr>
                <w:rFonts w:ascii="Times New Roman"/>
                <w:b w:val="false"/>
                <w:i w:val="false"/>
                <w:color w:val="000000"/>
                <w:sz w:val="20"/>
              </w:rPr>
              <w:t>
КТ 01</w:t>
            </w:r>
          </w:p>
          <w:bookmarkEnd w:id="1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710"/>
          <w:p>
            <w:pPr>
              <w:spacing w:after="20"/>
              <w:ind w:left="20"/>
              <w:jc w:val="both"/>
            </w:pPr>
            <w:r>
              <w:rPr>
                <w:rFonts w:ascii="Times New Roman"/>
                <w:b w:val="false"/>
                <w:i w:val="false"/>
                <w:color w:val="000000"/>
                <w:sz w:val="20"/>
              </w:rPr>
              <w:t>
КТ 02</w:t>
            </w:r>
          </w:p>
          <w:bookmarkEnd w:id="1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және реанимациядағы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711"/>
          <w:p>
            <w:pPr>
              <w:spacing w:after="20"/>
              <w:ind w:left="20"/>
              <w:jc w:val="both"/>
            </w:pPr>
            <w:r>
              <w:rPr>
                <w:rFonts w:ascii="Times New Roman"/>
                <w:b w:val="false"/>
                <w:i w:val="false"/>
                <w:color w:val="000000"/>
                <w:sz w:val="20"/>
              </w:rPr>
              <w:t>
КТ 03</w:t>
            </w:r>
          </w:p>
          <w:bookmarkEnd w:id="1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712"/>
          <w:p>
            <w:pPr>
              <w:spacing w:after="20"/>
              <w:ind w:left="20"/>
              <w:jc w:val="both"/>
            </w:pPr>
            <w:r>
              <w:rPr>
                <w:rFonts w:ascii="Times New Roman"/>
                <w:b w:val="false"/>
                <w:i w:val="false"/>
                <w:color w:val="000000"/>
                <w:sz w:val="20"/>
              </w:rPr>
              <w:t>
КТ 04</w:t>
            </w:r>
          </w:p>
          <w:bookmarkEnd w:id="1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713"/>
          <w:p>
            <w:pPr>
              <w:spacing w:after="20"/>
              <w:ind w:left="20"/>
              <w:jc w:val="both"/>
            </w:pPr>
            <w:r>
              <w:rPr>
                <w:rFonts w:ascii="Times New Roman"/>
                <w:b w:val="false"/>
                <w:i w:val="false"/>
                <w:color w:val="000000"/>
                <w:sz w:val="20"/>
              </w:rPr>
              <w:t xml:space="preserve">
АА </w:t>
            </w:r>
          </w:p>
          <w:bookmarkEnd w:id="1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714"/>
          <w:p>
            <w:pPr>
              <w:spacing w:after="20"/>
              <w:ind w:left="20"/>
              <w:jc w:val="both"/>
            </w:pPr>
            <w:r>
              <w:rPr>
                <w:rFonts w:ascii="Times New Roman"/>
                <w:b w:val="false"/>
                <w:i w:val="false"/>
                <w:color w:val="000000"/>
                <w:sz w:val="20"/>
              </w:rPr>
              <w:t>
АА 1</w:t>
            </w:r>
          </w:p>
          <w:bookmarkEnd w:id="1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715"/>
          <w:p>
            <w:pPr>
              <w:spacing w:after="20"/>
              <w:ind w:left="20"/>
              <w:jc w:val="both"/>
            </w:pPr>
            <w:r>
              <w:rPr>
                <w:rFonts w:ascii="Times New Roman"/>
                <w:b w:val="false"/>
                <w:i w:val="false"/>
                <w:color w:val="000000"/>
                <w:sz w:val="20"/>
              </w:rPr>
              <w:t>
АА 2</w:t>
            </w:r>
          </w:p>
          <w:bookmarkEnd w:id="1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МЕ;</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716"/>
          <w:p>
            <w:pPr>
              <w:spacing w:after="20"/>
              <w:ind w:left="20"/>
              <w:jc w:val="both"/>
            </w:pPr>
            <w:r>
              <w:rPr>
                <w:rFonts w:ascii="Times New Roman"/>
                <w:b w:val="false"/>
                <w:i w:val="false"/>
                <w:color w:val="000000"/>
                <w:sz w:val="20"/>
              </w:rPr>
              <w:t>
АА 3</w:t>
            </w:r>
          </w:p>
          <w:bookmarkEnd w:id="1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негіздері; </w:t>
            </w:r>
          </w:p>
          <w:p>
            <w:pPr>
              <w:spacing w:after="20"/>
              <w:ind w:left="20"/>
              <w:jc w:val="both"/>
            </w:pPr>
            <w:r>
              <w:rPr>
                <w:rFonts w:ascii="Times New Roman"/>
                <w:b w:val="false"/>
                <w:i w:val="false"/>
                <w:color w:val="000000"/>
                <w:sz w:val="20"/>
              </w:rPr>
              <w:t xml:space="preserve">
Мейіргер ісінің негіздері; </w:t>
            </w:r>
          </w:p>
          <w:p>
            <w:pPr>
              <w:spacing w:after="20"/>
              <w:ind w:left="20"/>
              <w:jc w:val="both"/>
            </w:pPr>
            <w:r>
              <w:rPr>
                <w:rFonts w:ascii="Times New Roman"/>
                <w:b w:val="false"/>
                <w:i w:val="false"/>
                <w:color w:val="000000"/>
                <w:sz w:val="20"/>
              </w:rPr>
              <w:t>
Ішкі аурулар пропедевтикасы; Эпидемиология және жұқпалы аурулардағы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717"/>
          <w:p>
            <w:pPr>
              <w:spacing w:after="20"/>
              <w:ind w:left="20"/>
              <w:jc w:val="both"/>
            </w:pPr>
            <w:r>
              <w:rPr>
                <w:rFonts w:ascii="Times New Roman"/>
                <w:b w:val="false"/>
                <w:i w:val="false"/>
                <w:color w:val="000000"/>
                <w:sz w:val="20"/>
              </w:rPr>
              <w:t>
АА 4</w:t>
            </w:r>
          </w:p>
          <w:bookmarkEnd w:id="1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мейіргер ісі; </w:t>
            </w:r>
          </w:p>
          <w:p>
            <w:pPr>
              <w:spacing w:after="20"/>
              <w:ind w:left="20"/>
              <w:jc w:val="both"/>
            </w:pPr>
            <w:r>
              <w:rPr>
                <w:rFonts w:ascii="Times New Roman"/>
                <w:b w:val="false"/>
                <w:i w:val="false"/>
                <w:color w:val="000000"/>
                <w:sz w:val="20"/>
              </w:rPr>
              <w:t>
Педиатриядағы мейіргер ісі;</w:t>
            </w:r>
          </w:p>
          <w:p>
            <w:pPr>
              <w:spacing w:after="20"/>
              <w:ind w:left="20"/>
              <w:jc w:val="both"/>
            </w:pPr>
            <w:r>
              <w:rPr>
                <w:rFonts w:ascii="Times New Roman"/>
                <w:b w:val="false"/>
                <w:i w:val="false"/>
                <w:color w:val="000000"/>
                <w:sz w:val="20"/>
              </w:rPr>
              <w:t>
Хирургия және реанимациядағы мейіргер ісі;</w:t>
            </w:r>
          </w:p>
          <w:p>
            <w:pPr>
              <w:spacing w:after="20"/>
              <w:ind w:left="20"/>
              <w:jc w:val="both"/>
            </w:pPr>
            <w:r>
              <w:rPr>
                <w:rFonts w:ascii="Times New Roman"/>
                <w:b w:val="false"/>
                <w:i w:val="false"/>
                <w:color w:val="000000"/>
                <w:sz w:val="20"/>
              </w:rPr>
              <w:t>
Акушерия және гинекологиядағы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718"/>
          <w:p>
            <w:pPr>
              <w:spacing w:after="20"/>
              <w:ind w:left="20"/>
              <w:jc w:val="both"/>
            </w:pPr>
            <w:r>
              <w:rPr>
                <w:rFonts w:ascii="Times New Roman"/>
                <w:b w:val="false"/>
                <w:i w:val="false"/>
                <w:color w:val="000000"/>
                <w:sz w:val="20"/>
              </w:rPr>
              <w:t xml:space="preserve">
ҚА </w:t>
            </w:r>
          </w:p>
          <w:bookmarkEnd w:id="1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719"/>
          <w:p>
            <w:pPr>
              <w:spacing w:after="20"/>
              <w:ind w:left="20"/>
              <w:jc w:val="both"/>
            </w:pPr>
            <w:r>
              <w:rPr>
                <w:rFonts w:ascii="Times New Roman"/>
                <w:b w:val="false"/>
                <w:i w:val="false"/>
                <w:color w:val="000000"/>
                <w:sz w:val="20"/>
              </w:rPr>
              <w:t>
ҚА 01</w:t>
            </w:r>
          </w:p>
          <w:bookmarkEnd w:id="1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негіздері; </w:t>
            </w:r>
          </w:p>
          <w:p>
            <w:pPr>
              <w:spacing w:after="20"/>
              <w:ind w:left="20"/>
              <w:jc w:val="both"/>
            </w:pPr>
            <w:r>
              <w:rPr>
                <w:rFonts w:ascii="Times New Roman"/>
                <w:b w:val="false"/>
                <w:i w:val="false"/>
                <w:color w:val="000000"/>
                <w:sz w:val="20"/>
              </w:rPr>
              <w:t>
Терапиядағы мейіргер ісі;</w:t>
            </w:r>
          </w:p>
          <w:p>
            <w:pPr>
              <w:spacing w:after="20"/>
              <w:ind w:left="20"/>
              <w:jc w:val="both"/>
            </w:pPr>
            <w:r>
              <w:rPr>
                <w:rFonts w:ascii="Times New Roman"/>
                <w:b w:val="false"/>
                <w:i w:val="false"/>
                <w:color w:val="000000"/>
                <w:sz w:val="20"/>
              </w:rPr>
              <w:t xml:space="preserve">
Педиатриядағы мейіргер ісі; </w:t>
            </w:r>
          </w:p>
          <w:p>
            <w:pPr>
              <w:spacing w:after="20"/>
              <w:ind w:left="20"/>
              <w:jc w:val="both"/>
            </w:pPr>
            <w:r>
              <w:rPr>
                <w:rFonts w:ascii="Times New Roman"/>
                <w:b w:val="false"/>
                <w:i w:val="false"/>
                <w:color w:val="000000"/>
                <w:sz w:val="20"/>
              </w:rPr>
              <w:t xml:space="preserve">
Хирургия және реанимациядағы мейіргер ісі; </w:t>
            </w:r>
          </w:p>
          <w:p>
            <w:pPr>
              <w:spacing w:after="20"/>
              <w:ind w:left="20"/>
              <w:jc w:val="both"/>
            </w:pPr>
            <w:r>
              <w:rPr>
                <w:rFonts w:ascii="Times New Roman"/>
                <w:b w:val="false"/>
                <w:i w:val="false"/>
                <w:color w:val="000000"/>
                <w:sz w:val="20"/>
              </w:rPr>
              <w:t xml:space="preserve">
Акушерия және гинекологиядағы мейіргер 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720"/>
          <w:p>
            <w:pPr>
              <w:spacing w:after="20"/>
              <w:ind w:left="20"/>
              <w:jc w:val="both"/>
            </w:pPr>
            <w:r>
              <w:rPr>
                <w:rFonts w:ascii="Times New Roman"/>
                <w:b w:val="false"/>
                <w:i w:val="false"/>
                <w:color w:val="000000"/>
                <w:sz w:val="20"/>
              </w:rPr>
              <w:t>
ҚА 02</w:t>
            </w:r>
          </w:p>
          <w:bookmarkEnd w:id="1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және біліктілікті меңгеру деңгейінің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оқытуға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сабақтар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p>
            <w:pPr>
              <w:spacing w:after="20"/>
              <w:ind w:left="20"/>
              <w:jc w:val="both"/>
            </w:pPr>
            <w:r>
              <w:rPr>
                <w:rFonts w:ascii="Times New Roman"/>
                <w:b w:val="false"/>
                <w:i w:val="false"/>
                <w:color w:val="000000"/>
                <w:sz w:val="20"/>
              </w:rPr>
              <w:t>
4) 56</w:t>
            </w:r>
          </w:p>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54</w:t>
            </w:r>
          </w:p>
          <w:p>
            <w:pPr>
              <w:spacing w:after="20"/>
              <w:ind w:left="20"/>
              <w:jc w:val="both"/>
            </w:pPr>
            <w:r>
              <w:rPr>
                <w:rFonts w:ascii="Times New Roman"/>
                <w:b w:val="false"/>
                <w:i w:val="false"/>
                <w:color w:val="000000"/>
                <w:sz w:val="20"/>
              </w:rPr>
              <w:t>
8)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1721"/>
    <w:p>
      <w:pPr>
        <w:spacing w:after="0"/>
        <w:ind w:left="0"/>
        <w:jc w:val="both"/>
      </w:pPr>
      <w:r>
        <w:rPr>
          <w:rFonts w:ascii="Times New Roman"/>
          <w:b w:val="false"/>
          <w:i w:val="false"/>
          <w:color w:val="000000"/>
          <w:sz w:val="28"/>
        </w:rPr>
        <w:t xml:space="preserve">
      Ескерту: </w:t>
      </w:r>
    </w:p>
    <w:bookmarkEnd w:id="1721"/>
    <w:bookmarkStart w:name="z2653" w:id="1722"/>
    <w:p>
      <w:pPr>
        <w:spacing w:after="0"/>
        <w:ind w:left="0"/>
        <w:jc w:val="both"/>
      </w:pPr>
      <w:r>
        <w:rPr>
          <w:rFonts w:ascii="Times New Roman"/>
          <w:b w:val="false"/>
          <w:i w:val="false"/>
          <w:color w:val="000000"/>
          <w:sz w:val="28"/>
        </w:rPr>
        <w:t xml:space="preserve">
      АП – арнайы пәндер </w:t>
      </w:r>
    </w:p>
    <w:bookmarkEnd w:id="1722"/>
    <w:bookmarkStart w:name="z2654" w:id="1723"/>
    <w:p>
      <w:pPr>
        <w:spacing w:after="0"/>
        <w:ind w:left="0"/>
        <w:jc w:val="both"/>
      </w:pPr>
      <w:r>
        <w:rPr>
          <w:rFonts w:ascii="Times New Roman"/>
          <w:b w:val="false"/>
          <w:i w:val="false"/>
          <w:color w:val="000000"/>
          <w:sz w:val="28"/>
        </w:rPr>
        <w:t xml:space="preserve">
      АА – аралық аттестаттау </w:t>
      </w:r>
    </w:p>
    <w:bookmarkEnd w:id="1723"/>
    <w:bookmarkStart w:name="z2655" w:id="1724"/>
    <w:p>
      <w:pPr>
        <w:spacing w:after="0"/>
        <w:ind w:left="0"/>
        <w:jc w:val="both"/>
      </w:pPr>
      <w:r>
        <w:rPr>
          <w:rFonts w:ascii="Times New Roman"/>
          <w:b w:val="false"/>
          <w:i w:val="false"/>
          <w:color w:val="000000"/>
          <w:sz w:val="28"/>
        </w:rPr>
        <w:t>
      ӘЭП – әлеуметтік-экономикалық пәндер</w:t>
      </w:r>
    </w:p>
    <w:bookmarkEnd w:id="1724"/>
    <w:bookmarkStart w:name="z2656" w:id="1725"/>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725"/>
    <w:bookmarkStart w:name="z2657" w:id="1726"/>
    <w:p>
      <w:pPr>
        <w:spacing w:after="0"/>
        <w:ind w:left="0"/>
        <w:jc w:val="both"/>
      </w:pPr>
      <w:r>
        <w:rPr>
          <w:rFonts w:ascii="Times New Roman"/>
          <w:b w:val="false"/>
          <w:i w:val="false"/>
          <w:color w:val="000000"/>
          <w:sz w:val="28"/>
        </w:rPr>
        <w:t xml:space="preserve">
      ЖБП – жалпы кәсіптік пәндер </w:t>
      </w:r>
    </w:p>
    <w:bookmarkEnd w:id="1726"/>
    <w:bookmarkStart w:name="z2658" w:id="1727"/>
    <w:p>
      <w:pPr>
        <w:spacing w:after="0"/>
        <w:ind w:left="0"/>
        <w:jc w:val="both"/>
      </w:pPr>
      <w:r>
        <w:rPr>
          <w:rFonts w:ascii="Times New Roman"/>
          <w:b w:val="false"/>
          <w:i w:val="false"/>
          <w:color w:val="000000"/>
          <w:sz w:val="28"/>
        </w:rPr>
        <w:t>
      ЖГП – жалпы гуманитарлық пәндер</w:t>
      </w:r>
    </w:p>
    <w:bookmarkEnd w:id="1727"/>
    <w:bookmarkStart w:name="z2659" w:id="1728"/>
    <w:p>
      <w:pPr>
        <w:spacing w:after="0"/>
        <w:ind w:left="0"/>
        <w:jc w:val="both"/>
      </w:pPr>
      <w:r>
        <w:rPr>
          <w:rFonts w:ascii="Times New Roman"/>
          <w:b w:val="false"/>
          <w:i w:val="false"/>
          <w:color w:val="000000"/>
          <w:sz w:val="28"/>
        </w:rPr>
        <w:t xml:space="preserve">
      КТ – кәсіптік тәжірибе </w:t>
      </w:r>
    </w:p>
    <w:bookmarkEnd w:id="1728"/>
    <w:bookmarkStart w:name="z2660" w:id="1729"/>
    <w:p>
      <w:pPr>
        <w:spacing w:after="0"/>
        <w:ind w:left="0"/>
        <w:jc w:val="both"/>
      </w:pPr>
      <w:r>
        <w:rPr>
          <w:rFonts w:ascii="Times New Roman"/>
          <w:b w:val="false"/>
          <w:i w:val="false"/>
          <w:color w:val="000000"/>
          <w:sz w:val="28"/>
        </w:rPr>
        <w:t>
      ҚА – қорытынды аттестаттау</w:t>
      </w:r>
    </w:p>
    <w:bookmarkEnd w:id="1729"/>
    <w:bookmarkStart w:name="z2661" w:id="1730"/>
    <w:p>
      <w:pPr>
        <w:spacing w:after="0"/>
        <w:ind w:left="0"/>
        <w:jc w:val="both"/>
      </w:pPr>
      <w:r>
        <w:rPr>
          <w:rFonts w:ascii="Times New Roman"/>
          <w:b w:val="false"/>
          <w:i w:val="false"/>
          <w:color w:val="000000"/>
          <w:sz w:val="28"/>
        </w:rPr>
        <w:t xml:space="preserve">
      ӨО – өндірістік оқыту </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w:t>
            </w:r>
            <w:r>
              <w:rPr>
                <w:rFonts w:ascii="Times New Roman"/>
                <w:b w:val="false"/>
                <w:i w:val="false"/>
                <w:color w:val="000000"/>
                <w:sz w:val="20"/>
              </w:rPr>
              <w:t xml:space="preserve"> білім берудің үлгілік</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19-қосымша</w:t>
            </w:r>
          </w:p>
        </w:tc>
      </w:tr>
    </w:tbl>
    <w:bookmarkStart w:name="z2667" w:id="1731"/>
    <w:p>
      <w:pPr>
        <w:spacing w:after="0"/>
        <w:ind w:left="0"/>
        <w:jc w:val="left"/>
      </w:pPr>
      <w:r>
        <w:rPr>
          <w:rFonts w:ascii="Times New Roman"/>
          <w:b/>
          <w:i w:val="false"/>
          <w:color w:val="000000"/>
        </w:rPr>
        <w:t xml:space="preserve"> 030300 0 – "Гигиена және эпидемиология" мамандығы бойынша</w:t>
      </w:r>
      <w:r>
        <w:br/>
      </w:r>
      <w:r>
        <w:rPr>
          <w:rFonts w:ascii="Times New Roman"/>
          <w:b/>
          <w:i w:val="false"/>
          <w:color w:val="000000"/>
        </w:rPr>
        <w:t xml:space="preserve">үлгілік оқу жоспары </w:t>
      </w:r>
    </w:p>
    <w:bookmarkEnd w:id="1731"/>
    <w:p>
      <w:pPr>
        <w:spacing w:after="0"/>
        <w:ind w:left="0"/>
        <w:jc w:val="both"/>
      </w:pPr>
      <w:bookmarkStart w:name="z2669" w:id="1732"/>
      <w:r>
        <w:rPr>
          <w:rFonts w:ascii="Times New Roman"/>
          <w:b w:val="false"/>
          <w:i w:val="false"/>
          <w:color w:val="000000"/>
          <w:sz w:val="28"/>
        </w:rPr>
        <w:t>
      Біліктілігі: 030301 3 – "Гигиенист-эпидемиолог"</w:t>
      </w:r>
    </w:p>
    <w:bookmarkEnd w:id="1732"/>
    <w:p>
      <w:pPr>
        <w:spacing w:after="0"/>
        <w:ind w:left="0"/>
        <w:jc w:val="both"/>
      </w:pPr>
      <w:r>
        <w:rPr>
          <w:rFonts w:ascii="Times New Roman"/>
          <w:b w:val="false"/>
          <w:i w:val="false"/>
          <w:color w:val="000000"/>
          <w:sz w:val="28"/>
        </w:rPr>
        <w:t>Оқу түрі: күндізгі</w:t>
      </w:r>
    </w:p>
    <w:p>
      <w:pPr>
        <w:spacing w:after="0"/>
        <w:ind w:left="0"/>
        <w:jc w:val="both"/>
      </w:pPr>
      <w:r>
        <w:rPr>
          <w:rFonts w:ascii="Times New Roman"/>
          <w:b w:val="false"/>
          <w:i w:val="false"/>
          <w:color w:val="000000"/>
          <w:sz w:val="28"/>
        </w:rPr>
        <w:t>Нормативті оқу мерзімі: жалпы орта білім беру</w:t>
      </w:r>
    </w:p>
    <w:p>
      <w:pPr>
        <w:spacing w:after="0"/>
        <w:ind w:left="0"/>
        <w:jc w:val="both"/>
      </w:pPr>
      <w:r>
        <w:rPr>
          <w:rFonts w:ascii="Times New Roman"/>
          <w:b w:val="false"/>
          <w:i w:val="false"/>
          <w:color w:val="000000"/>
          <w:sz w:val="28"/>
        </w:rPr>
        <w:t xml:space="preserve">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733"/>
          <w:p>
            <w:pPr>
              <w:spacing w:after="20"/>
              <w:ind w:left="20"/>
              <w:jc w:val="both"/>
            </w:pPr>
            <w:r>
              <w:rPr>
                <w:rFonts w:ascii="Times New Roman"/>
                <w:b w:val="false"/>
                <w:i w:val="false"/>
                <w:color w:val="000000"/>
                <w:sz w:val="20"/>
              </w:rPr>
              <w:t>
Цикл және пәндердің индексі</w:t>
            </w:r>
          </w:p>
          <w:bookmarkEnd w:id="173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734"/>
          <w:p>
            <w:pPr>
              <w:spacing w:after="20"/>
              <w:ind w:left="20"/>
              <w:jc w:val="both"/>
            </w:pPr>
            <w:r>
              <w:rPr>
                <w:rFonts w:ascii="Times New Roman"/>
                <w:b w:val="false"/>
                <w:i w:val="false"/>
                <w:color w:val="000000"/>
                <w:sz w:val="20"/>
              </w:rPr>
              <w:t>
1</w:t>
            </w:r>
          </w:p>
          <w:bookmarkEnd w:id="1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735"/>
          <w:p>
            <w:pPr>
              <w:spacing w:after="20"/>
              <w:ind w:left="20"/>
              <w:jc w:val="both"/>
            </w:pPr>
            <w:r>
              <w:rPr>
                <w:rFonts w:ascii="Times New Roman"/>
                <w:b w:val="false"/>
                <w:i w:val="false"/>
                <w:color w:val="000000"/>
                <w:sz w:val="20"/>
              </w:rPr>
              <w:t xml:space="preserve">
ЖГП </w:t>
            </w:r>
          </w:p>
          <w:bookmarkEnd w:id="1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736"/>
          <w:p>
            <w:pPr>
              <w:spacing w:after="20"/>
              <w:ind w:left="20"/>
              <w:jc w:val="both"/>
            </w:pPr>
            <w:r>
              <w:rPr>
                <w:rFonts w:ascii="Times New Roman"/>
                <w:b w:val="false"/>
                <w:i w:val="false"/>
                <w:color w:val="000000"/>
                <w:sz w:val="20"/>
              </w:rPr>
              <w:t>
ЖГП 01</w:t>
            </w:r>
          </w:p>
          <w:bookmarkEnd w:id="1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737"/>
          <w:p>
            <w:pPr>
              <w:spacing w:after="20"/>
              <w:ind w:left="20"/>
              <w:jc w:val="both"/>
            </w:pPr>
            <w:r>
              <w:rPr>
                <w:rFonts w:ascii="Times New Roman"/>
                <w:b w:val="false"/>
                <w:i w:val="false"/>
                <w:color w:val="000000"/>
                <w:sz w:val="20"/>
              </w:rPr>
              <w:t>
ЖГП 02</w:t>
            </w:r>
          </w:p>
          <w:bookmarkEnd w:id="1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шет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738"/>
          <w:p>
            <w:pPr>
              <w:spacing w:after="20"/>
              <w:ind w:left="20"/>
              <w:jc w:val="both"/>
            </w:pPr>
            <w:r>
              <w:rPr>
                <w:rFonts w:ascii="Times New Roman"/>
                <w:b w:val="false"/>
                <w:i w:val="false"/>
                <w:color w:val="000000"/>
                <w:sz w:val="20"/>
              </w:rPr>
              <w:t>
ЖГП 03</w:t>
            </w:r>
          </w:p>
          <w:bookmarkEnd w:id="1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739"/>
          <w:p>
            <w:pPr>
              <w:spacing w:after="20"/>
              <w:ind w:left="20"/>
              <w:jc w:val="both"/>
            </w:pPr>
            <w:r>
              <w:rPr>
                <w:rFonts w:ascii="Times New Roman"/>
                <w:b w:val="false"/>
                <w:i w:val="false"/>
                <w:color w:val="000000"/>
                <w:sz w:val="20"/>
              </w:rPr>
              <w:t>
ЖГП 04</w:t>
            </w:r>
          </w:p>
          <w:bookmarkEnd w:id="1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(валеологиямен)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740"/>
          <w:p>
            <w:pPr>
              <w:spacing w:after="20"/>
              <w:ind w:left="20"/>
              <w:jc w:val="both"/>
            </w:pPr>
            <w:r>
              <w:rPr>
                <w:rFonts w:ascii="Times New Roman"/>
                <w:b w:val="false"/>
                <w:i w:val="false"/>
                <w:color w:val="000000"/>
                <w:sz w:val="20"/>
              </w:rPr>
              <w:t xml:space="preserve">
ӘЭП </w:t>
            </w:r>
          </w:p>
          <w:bookmarkEnd w:id="1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741"/>
          <w:p>
            <w:pPr>
              <w:spacing w:after="20"/>
              <w:ind w:left="20"/>
              <w:jc w:val="both"/>
            </w:pPr>
            <w:r>
              <w:rPr>
                <w:rFonts w:ascii="Times New Roman"/>
                <w:b w:val="false"/>
                <w:i w:val="false"/>
                <w:color w:val="000000"/>
                <w:sz w:val="20"/>
              </w:rPr>
              <w:t>
ӘЭП 01</w:t>
            </w:r>
          </w:p>
          <w:bookmarkEnd w:id="1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742"/>
          <w:p>
            <w:pPr>
              <w:spacing w:after="20"/>
              <w:ind w:left="20"/>
              <w:jc w:val="both"/>
            </w:pPr>
            <w:r>
              <w:rPr>
                <w:rFonts w:ascii="Times New Roman"/>
                <w:b w:val="false"/>
                <w:i w:val="false"/>
                <w:color w:val="000000"/>
                <w:sz w:val="20"/>
              </w:rPr>
              <w:t>
ӘЭП 02</w:t>
            </w:r>
          </w:p>
          <w:bookmarkEnd w:id="1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743"/>
          <w:p>
            <w:pPr>
              <w:spacing w:after="20"/>
              <w:ind w:left="20"/>
              <w:jc w:val="both"/>
            </w:pPr>
            <w:r>
              <w:rPr>
                <w:rFonts w:ascii="Times New Roman"/>
                <w:b w:val="false"/>
                <w:i w:val="false"/>
                <w:color w:val="000000"/>
                <w:sz w:val="20"/>
              </w:rPr>
              <w:t>
ӘЭП 03</w:t>
            </w:r>
          </w:p>
          <w:bookmarkEnd w:id="1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социология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744"/>
          <w:p>
            <w:pPr>
              <w:spacing w:after="20"/>
              <w:ind w:left="20"/>
              <w:jc w:val="both"/>
            </w:pPr>
            <w:r>
              <w:rPr>
                <w:rFonts w:ascii="Times New Roman"/>
                <w:b w:val="false"/>
                <w:i w:val="false"/>
                <w:color w:val="000000"/>
                <w:sz w:val="20"/>
              </w:rPr>
              <w:t>
ӘЭП 04</w:t>
            </w:r>
          </w:p>
          <w:bookmarkEnd w:id="1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745"/>
          <w:p>
            <w:pPr>
              <w:spacing w:after="20"/>
              <w:ind w:left="20"/>
              <w:jc w:val="both"/>
            </w:pPr>
            <w:r>
              <w:rPr>
                <w:rFonts w:ascii="Times New Roman"/>
                <w:b w:val="false"/>
                <w:i w:val="false"/>
                <w:color w:val="000000"/>
                <w:sz w:val="20"/>
              </w:rPr>
              <w:t>
ӘЭП 05</w:t>
            </w:r>
          </w:p>
          <w:bookmarkEnd w:id="1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746"/>
          <w:p>
            <w:pPr>
              <w:spacing w:after="20"/>
              <w:ind w:left="20"/>
              <w:jc w:val="both"/>
            </w:pPr>
            <w:r>
              <w:rPr>
                <w:rFonts w:ascii="Times New Roman"/>
                <w:b w:val="false"/>
                <w:i w:val="false"/>
                <w:color w:val="000000"/>
                <w:sz w:val="20"/>
              </w:rPr>
              <w:t xml:space="preserve">
ЖКП </w:t>
            </w:r>
          </w:p>
          <w:bookmarkEnd w:id="1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747"/>
          <w:p>
            <w:pPr>
              <w:spacing w:after="20"/>
              <w:ind w:left="20"/>
              <w:jc w:val="both"/>
            </w:pPr>
            <w:r>
              <w:rPr>
                <w:rFonts w:ascii="Times New Roman"/>
                <w:b w:val="false"/>
                <w:i w:val="false"/>
                <w:color w:val="000000"/>
                <w:sz w:val="20"/>
              </w:rPr>
              <w:t>
ЖКП 01</w:t>
            </w:r>
          </w:p>
          <w:bookmarkEnd w:id="1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қызметтегі ақпаратты технологиялар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24</w:t>
            </w:r>
          </w:p>
          <w:p>
            <w:pPr>
              <w:spacing w:after="20"/>
              <w:ind w:left="20"/>
              <w:jc w:val="both"/>
            </w:pPr>
            <w:r>
              <w:rPr>
                <w:rFonts w:ascii="Times New Roman"/>
                <w:b w:val="false"/>
                <w:i w:val="false"/>
                <w:color w:val="000000"/>
                <w:sz w:val="20"/>
              </w:rPr>
              <w:t>
2) 24,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748"/>
          <w:p>
            <w:pPr>
              <w:spacing w:after="20"/>
              <w:ind w:left="20"/>
              <w:jc w:val="both"/>
            </w:pPr>
            <w:r>
              <w:rPr>
                <w:rFonts w:ascii="Times New Roman"/>
                <w:b w:val="false"/>
                <w:i w:val="false"/>
                <w:color w:val="000000"/>
                <w:sz w:val="20"/>
              </w:rPr>
              <w:t>
ЖКП 02</w:t>
            </w:r>
          </w:p>
          <w:bookmarkEnd w:id="1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 36</w:t>
            </w:r>
          </w:p>
          <w:p>
            <w:pPr>
              <w:spacing w:after="20"/>
              <w:ind w:left="20"/>
              <w:jc w:val="both"/>
            </w:pPr>
            <w:r>
              <w:rPr>
                <w:rFonts w:ascii="Times New Roman"/>
                <w:b w:val="false"/>
                <w:i w:val="false"/>
                <w:color w:val="000000"/>
                <w:sz w:val="20"/>
              </w:rPr>
              <w:t>
2) 16,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749"/>
          <w:p>
            <w:pPr>
              <w:spacing w:after="20"/>
              <w:ind w:left="20"/>
              <w:jc w:val="both"/>
            </w:pPr>
            <w:r>
              <w:rPr>
                <w:rFonts w:ascii="Times New Roman"/>
                <w:b w:val="false"/>
                <w:i w:val="false"/>
                <w:color w:val="000000"/>
                <w:sz w:val="20"/>
              </w:rPr>
              <w:t>
ЖКП 03</w:t>
            </w:r>
          </w:p>
          <w:bookmarkEnd w:id="1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750"/>
          <w:p>
            <w:pPr>
              <w:spacing w:after="20"/>
              <w:ind w:left="20"/>
              <w:jc w:val="both"/>
            </w:pPr>
            <w:r>
              <w:rPr>
                <w:rFonts w:ascii="Times New Roman"/>
                <w:b w:val="false"/>
                <w:i w:val="false"/>
                <w:color w:val="000000"/>
                <w:sz w:val="20"/>
              </w:rPr>
              <w:t>
ЖКП 04</w:t>
            </w:r>
          </w:p>
          <w:bookmarkEnd w:id="1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12</w:t>
            </w:r>
          </w:p>
          <w:p>
            <w:pPr>
              <w:spacing w:after="20"/>
              <w:ind w:left="20"/>
              <w:jc w:val="both"/>
            </w:pPr>
            <w:r>
              <w:rPr>
                <w:rFonts w:ascii="Times New Roman"/>
                <w:b w:val="false"/>
                <w:i w:val="false"/>
                <w:color w:val="000000"/>
                <w:sz w:val="20"/>
              </w:rPr>
              <w:t>
2) 30,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751"/>
          <w:p>
            <w:pPr>
              <w:spacing w:after="20"/>
              <w:ind w:left="20"/>
              <w:jc w:val="both"/>
            </w:pPr>
            <w:r>
              <w:rPr>
                <w:rFonts w:ascii="Times New Roman"/>
                <w:b w:val="false"/>
                <w:i w:val="false"/>
                <w:color w:val="000000"/>
                <w:sz w:val="20"/>
              </w:rPr>
              <w:t>
ЖКП 05</w:t>
            </w:r>
          </w:p>
          <w:bookmarkEnd w:id="1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752"/>
          <w:p>
            <w:pPr>
              <w:spacing w:after="20"/>
              <w:ind w:left="20"/>
              <w:jc w:val="both"/>
            </w:pPr>
            <w:r>
              <w:rPr>
                <w:rFonts w:ascii="Times New Roman"/>
                <w:b w:val="false"/>
                <w:i w:val="false"/>
                <w:color w:val="000000"/>
                <w:sz w:val="20"/>
              </w:rPr>
              <w:t>
ЖКП 06</w:t>
            </w:r>
          </w:p>
          <w:bookmarkEnd w:id="1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753"/>
          <w:p>
            <w:pPr>
              <w:spacing w:after="20"/>
              <w:ind w:left="20"/>
              <w:jc w:val="both"/>
            </w:pPr>
            <w:r>
              <w:rPr>
                <w:rFonts w:ascii="Times New Roman"/>
                <w:b w:val="false"/>
                <w:i w:val="false"/>
                <w:color w:val="000000"/>
                <w:sz w:val="20"/>
              </w:rPr>
              <w:t>
ЖКП 07</w:t>
            </w:r>
          </w:p>
          <w:bookmarkEnd w:id="1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және тұрақты даму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p>
            <w:pPr>
              <w:spacing w:after="20"/>
              <w:ind w:left="20"/>
              <w:jc w:val="both"/>
            </w:pPr>
            <w:r>
              <w:rPr>
                <w:rFonts w:ascii="Times New Roman"/>
                <w:b w:val="false"/>
                <w:i w:val="false"/>
                <w:color w:val="000000"/>
                <w:sz w:val="20"/>
              </w:rPr>
              <w:t>
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754"/>
          <w:p>
            <w:pPr>
              <w:spacing w:after="20"/>
              <w:ind w:left="20"/>
              <w:jc w:val="both"/>
            </w:pPr>
            <w:r>
              <w:rPr>
                <w:rFonts w:ascii="Times New Roman"/>
                <w:b w:val="false"/>
                <w:i w:val="false"/>
                <w:color w:val="000000"/>
                <w:sz w:val="20"/>
              </w:rPr>
              <w:t>
ЖКП 08</w:t>
            </w:r>
          </w:p>
          <w:bookmarkEnd w:id="1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755"/>
          <w:p>
            <w:pPr>
              <w:spacing w:after="20"/>
              <w:ind w:left="20"/>
              <w:jc w:val="both"/>
            </w:pPr>
            <w:r>
              <w:rPr>
                <w:rFonts w:ascii="Times New Roman"/>
                <w:b w:val="false"/>
                <w:i w:val="false"/>
                <w:color w:val="000000"/>
                <w:sz w:val="20"/>
              </w:rPr>
              <w:t>
ЖКП 09</w:t>
            </w:r>
          </w:p>
          <w:bookmarkEnd w:id="1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756"/>
          <w:p>
            <w:pPr>
              <w:spacing w:after="20"/>
              <w:ind w:left="20"/>
              <w:jc w:val="both"/>
            </w:pPr>
            <w:r>
              <w:rPr>
                <w:rFonts w:ascii="Times New Roman"/>
                <w:b w:val="false"/>
                <w:i w:val="false"/>
                <w:color w:val="000000"/>
                <w:sz w:val="20"/>
              </w:rPr>
              <w:t>
ЖКП 10</w:t>
            </w:r>
          </w:p>
          <w:bookmarkEnd w:id="1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757"/>
          <w:p>
            <w:pPr>
              <w:spacing w:after="20"/>
              <w:ind w:left="20"/>
              <w:jc w:val="both"/>
            </w:pPr>
            <w:r>
              <w:rPr>
                <w:rFonts w:ascii="Times New Roman"/>
                <w:b w:val="false"/>
                <w:i w:val="false"/>
                <w:color w:val="000000"/>
                <w:sz w:val="20"/>
              </w:rPr>
              <w:t>
ЖКП 11</w:t>
            </w:r>
          </w:p>
          <w:bookmarkEnd w:id="1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16</w:t>
            </w:r>
          </w:p>
          <w:p>
            <w:pPr>
              <w:spacing w:after="20"/>
              <w:ind w:left="20"/>
              <w:jc w:val="both"/>
            </w:pPr>
            <w:r>
              <w:rPr>
                <w:rFonts w:ascii="Times New Roman"/>
                <w:b w:val="false"/>
                <w:i w:val="false"/>
                <w:color w:val="000000"/>
                <w:sz w:val="20"/>
              </w:rPr>
              <w:t>
2) 30,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758"/>
          <w:p>
            <w:pPr>
              <w:spacing w:after="20"/>
              <w:ind w:left="20"/>
              <w:jc w:val="both"/>
            </w:pPr>
            <w:r>
              <w:rPr>
                <w:rFonts w:ascii="Times New Roman"/>
                <w:b w:val="false"/>
                <w:i w:val="false"/>
                <w:color w:val="000000"/>
                <w:sz w:val="20"/>
              </w:rPr>
              <w:t>
ЖКП 12</w:t>
            </w:r>
          </w:p>
          <w:bookmarkEnd w:id="1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759"/>
          <w:p>
            <w:pPr>
              <w:spacing w:after="20"/>
              <w:ind w:left="20"/>
              <w:jc w:val="both"/>
            </w:pPr>
            <w:r>
              <w:rPr>
                <w:rFonts w:ascii="Times New Roman"/>
                <w:b w:val="false"/>
                <w:i w:val="false"/>
                <w:color w:val="000000"/>
                <w:sz w:val="20"/>
              </w:rPr>
              <w:t>
ЖКП 13</w:t>
            </w:r>
          </w:p>
          <w:bookmarkEnd w:id="1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760"/>
          <w:p>
            <w:pPr>
              <w:spacing w:after="20"/>
              <w:ind w:left="20"/>
              <w:jc w:val="both"/>
            </w:pPr>
            <w:r>
              <w:rPr>
                <w:rFonts w:ascii="Times New Roman"/>
                <w:b w:val="false"/>
                <w:i w:val="false"/>
                <w:color w:val="000000"/>
                <w:sz w:val="20"/>
              </w:rPr>
              <w:t>
ЖКП 14</w:t>
            </w:r>
          </w:p>
          <w:bookmarkEnd w:id="1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761"/>
          <w:p>
            <w:pPr>
              <w:spacing w:after="20"/>
              <w:ind w:left="20"/>
              <w:jc w:val="both"/>
            </w:pPr>
            <w:r>
              <w:rPr>
                <w:rFonts w:ascii="Times New Roman"/>
                <w:b w:val="false"/>
                <w:i w:val="false"/>
                <w:color w:val="000000"/>
                <w:sz w:val="20"/>
              </w:rPr>
              <w:t>
ЖКП 15</w:t>
            </w:r>
          </w:p>
          <w:bookmarkEnd w:id="17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762"/>
          <w:p>
            <w:pPr>
              <w:spacing w:after="20"/>
              <w:ind w:left="20"/>
              <w:jc w:val="both"/>
            </w:pPr>
            <w:r>
              <w:rPr>
                <w:rFonts w:ascii="Times New Roman"/>
                <w:b w:val="false"/>
                <w:i w:val="false"/>
                <w:color w:val="000000"/>
                <w:sz w:val="20"/>
              </w:rPr>
              <w:t xml:space="preserve">
АП </w:t>
            </w:r>
          </w:p>
          <w:bookmarkEnd w:id="1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763"/>
          <w:p>
            <w:pPr>
              <w:spacing w:after="20"/>
              <w:ind w:left="20"/>
              <w:jc w:val="both"/>
            </w:pPr>
            <w:r>
              <w:rPr>
                <w:rFonts w:ascii="Times New Roman"/>
                <w:b w:val="false"/>
                <w:i w:val="false"/>
                <w:color w:val="000000"/>
                <w:sz w:val="20"/>
              </w:rPr>
              <w:t>
АП 01</w:t>
            </w:r>
          </w:p>
          <w:bookmarkEnd w:id="17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 48</w:t>
            </w:r>
          </w:p>
          <w:p>
            <w:pPr>
              <w:spacing w:after="20"/>
              <w:ind w:left="20"/>
              <w:jc w:val="both"/>
            </w:pPr>
            <w:r>
              <w:rPr>
                <w:rFonts w:ascii="Times New Roman"/>
                <w:b w:val="false"/>
                <w:i w:val="false"/>
                <w:color w:val="000000"/>
                <w:sz w:val="20"/>
              </w:rPr>
              <w:t>
2) 14,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764"/>
          <w:p>
            <w:pPr>
              <w:spacing w:after="20"/>
              <w:ind w:left="20"/>
              <w:jc w:val="both"/>
            </w:pPr>
            <w:r>
              <w:rPr>
                <w:rFonts w:ascii="Times New Roman"/>
                <w:b w:val="false"/>
                <w:i w:val="false"/>
                <w:color w:val="000000"/>
                <w:sz w:val="20"/>
              </w:rPr>
              <w:t>
АП 02</w:t>
            </w:r>
          </w:p>
          <w:bookmarkEnd w:id="17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 гигиена санитарлық іс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48</w:t>
            </w:r>
          </w:p>
          <w:p>
            <w:pPr>
              <w:spacing w:after="20"/>
              <w:ind w:left="20"/>
              <w:jc w:val="both"/>
            </w:pPr>
            <w:r>
              <w:rPr>
                <w:rFonts w:ascii="Times New Roman"/>
                <w:b w:val="false"/>
                <w:i w:val="false"/>
                <w:color w:val="000000"/>
                <w:sz w:val="20"/>
              </w:rPr>
              <w:t>
3) 18, 48</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765"/>
          <w:p>
            <w:pPr>
              <w:spacing w:after="20"/>
              <w:ind w:left="20"/>
              <w:jc w:val="both"/>
            </w:pPr>
            <w:r>
              <w:rPr>
                <w:rFonts w:ascii="Times New Roman"/>
                <w:b w:val="false"/>
                <w:i w:val="false"/>
                <w:color w:val="000000"/>
                <w:sz w:val="20"/>
              </w:rPr>
              <w:t>
АП 03</w:t>
            </w:r>
          </w:p>
          <w:bookmarkEnd w:id="17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48</w:t>
            </w:r>
          </w:p>
          <w:p>
            <w:pPr>
              <w:spacing w:after="20"/>
              <w:ind w:left="20"/>
              <w:jc w:val="both"/>
            </w:pPr>
            <w:r>
              <w:rPr>
                <w:rFonts w:ascii="Times New Roman"/>
                <w:b w:val="false"/>
                <w:i w:val="false"/>
                <w:color w:val="000000"/>
                <w:sz w:val="20"/>
              </w:rPr>
              <w:t>
3) 18, 48</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766"/>
          <w:p>
            <w:pPr>
              <w:spacing w:after="20"/>
              <w:ind w:left="20"/>
              <w:jc w:val="both"/>
            </w:pPr>
            <w:r>
              <w:rPr>
                <w:rFonts w:ascii="Times New Roman"/>
                <w:b w:val="false"/>
                <w:i w:val="false"/>
                <w:color w:val="000000"/>
                <w:sz w:val="20"/>
              </w:rPr>
              <w:t>
АП 04</w:t>
            </w:r>
          </w:p>
          <w:bookmarkEnd w:id="17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767"/>
          <w:p>
            <w:pPr>
              <w:spacing w:after="20"/>
              <w:ind w:left="20"/>
              <w:jc w:val="both"/>
            </w:pPr>
            <w:r>
              <w:rPr>
                <w:rFonts w:ascii="Times New Roman"/>
                <w:b w:val="false"/>
                <w:i w:val="false"/>
                <w:color w:val="000000"/>
                <w:sz w:val="20"/>
              </w:rPr>
              <w:t>
АП 05</w:t>
            </w:r>
          </w:p>
          <w:bookmarkEnd w:id="17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768"/>
          <w:p>
            <w:pPr>
              <w:spacing w:after="20"/>
              <w:ind w:left="20"/>
              <w:jc w:val="both"/>
            </w:pPr>
            <w:r>
              <w:rPr>
                <w:rFonts w:ascii="Times New Roman"/>
                <w:b w:val="false"/>
                <w:i w:val="false"/>
                <w:color w:val="000000"/>
                <w:sz w:val="20"/>
              </w:rPr>
              <w:t>
АП 06</w:t>
            </w:r>
          </w:p>
          <w:bookmarkEnd w:id="17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Тамақтау гигиенасы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 36</w:t>
            </w:r>
          </w:p>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769"/>
          <w:p>
            <w:pPr>
              <w:spacing w:after="20"/>
              <w:ind w:left="20"/>
              <w:jc w:val="both"/>
            </w:pPr>
            <w:r>
              <w:rPr>
                <w:rFonts w:ascii="Times New Roman"/>
                <w:b w:val="false"/>
                <w:i w:val="false"/>
                <w:color w:val="000000"/>
                <w:sz w:val="20"/>
              </w:rPr>
              <w:t>
АП 07</w:t>
            </w:r>
          </w:p>
          <w:bookmarkEnd w:id="17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гигиенасы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36</w:t>
            </w:r>
          </w:p>
          <w:p>
            <w:pPr>
              <w:spacing w:after="20"/>
              <w:ind w:left="20"/>
              <w:jc w:val="both"/>
            </w:pPr>
            <w:r>
              <w:rPr>
                <w:rFonts w:ascii="Times New Roman"/>
                <w:b w:val="false"/>
                <w:i w:val="false"/>
                <w:color w:val="000000"/>
                <w:sz w:val="20"/>
              </w:rPr>
              <w:t>
4) 18, 36</w:t>
            </w:r>
          </w:p>
          <w:p>
            <w:pPr>
              <w:spacing w:after="20"/>
              <w:ind w:left="20"/>
              <w:jc w:val="both"/>
            </w:pPr>
            <w:r>
              <w:rPr>
                <w:rFonts w:ascii="Times New Roman"/>
                <w:b w:val="false"/>
                <w:i w:val="false"/>
                <w:color w:val="000000"/>
                <w:sz w:val="20"/>
              </w:rPr>
              <w:t>
5) 30, 36</w:t>
            </w:r>
          </w:p>
          <w:p>
            <w:pPr>
              <w:spacing w:after="20"/>
              <w:ind w:left="20"/>
              <w:jc w:val="both"/>
            </w:pPr>
            <w:r>
              <w:rPr>
                <w:rFonts w:ascii="Times New Roman"/>
                <w:b w:val="false"/>
                <w:i w:val="false"/>
                <w:color w:val="000000"/>
                <w:sz w:val="20"/>
              </w:rPr>
              <w:t>
6) 24,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770"/>
          <w:p>
            <w:pPr>
              <w:spacing w:after="20"/>
              <w:ind w:left="20"/>
              <w:jc w:val="both"/>
            </w:pPr>
            <w:r>
              <w:rPr>
                <w:rFonts w:ascii="Times New Roman"/>
                <w:b w:val="false"/>
                <w:i w:val="false"/>
                <w:color w:val="000000"/>
                <w:sz w:val="20"/>
              </w:rPr>
              <w:t>
АП 08</w:t>
            </w:r>
          </w:p>
          <w:bookmarkEnd w:id="17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және жасөспірімдер гигиенасы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 44</w:t>
            </w:r>
          </w:p>
          <w:p>
            <w:pPr>
              <w:spacing w:after="20"/>
              <w:ind w:left="20"/>
              <w:jc w:val="both"/>
            </w:pPr>
            <w:r>
              <w:rPr>
                <w:rFonts w:ascii="Times New Roman"/>
                <w:b w:val="false"/>
                <w:i w:val="false"/>
                <w:color w:val="000000"/>
                <w:sz w:val="20"/>
              </w:rPr>
              <w:t>
5) 30,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771"/>
          <w:p>
            <w:pPr>
              <w:spacing w:after="20"/>
              <w:ind w:left="20"/>
              <w:jc w:val="both"/>
            </w:pPr>
            <w:r>
              <w:rPr>
                <w:rFonts w:ascii="Times New Roman"/>
                <w:b w:val="false"/>
                <w:i w:val="false"/>
                <w:color w:val="000000"/>
                <w:sz w:val="20"/>
              </w:rPr>
              <w:t>
АП 09</w:t>
            </w:r>
          </w:p>
          <w:bookmarkEnd w:id="17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 және денсаулық сақтау ұйымы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772"/>
          <w:p>
            <w:pPr>
              <w:spacing w:after="20"/>
              <w:ind w:left="20"/>
              <w:jc w:val="both"/>
            </w:pPr>
            <w:r>
              <w:rPr>
                <w:rFonts w:ascii="Times New Roman"/>
                <w:b w:val="false"/>
                <w:i w:val="false"/>
                <w:color w:val="000000"/>
                <w:sz w:val="20"/>
              </w:rPr>
              <w:t>
АП 10</w:t>
            </w:r>
          </w:p>
          <w:bookmarkEnd w:id="17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30</w:t>
            </w:r>
          </w:p>
          <w:p>
            <w:pPr>
              <w:spacing w:after="20"/>
              <w:ind w:left="20"/>
              <w:jc w:val="both"/>
            </w:pPr>
            <w:r>
              <w:rPr>
                <w:rFonts w:ascii="Times New Roman"/>
                <w:b w:val="false"/>
                <w:i w:val="false"/>
                <w:color w:val="000000"/>
                <w:sz w:val="20"/>
              </w:rPr>
              <w:t>
4) 18,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773"/>
          <w:p>
            <w:pPr>
              <w:spacing w:after="20"/>
              <w:ind w:left="20"/>
              <w:jc w:val="both"/>
            </w:pPr>
            <w:r>
              <w:rPr>
                <w:rFonts w:ascii="Times New Roman"/>
                <w:b w:val="false"/>
                <w:i w:val="false"/>
                <w:color w:val="000000"/>
                <w:sz w:val="20"/>
              </w:rPr>
              <w:t>
АП 11</w:t>
            </w:r>
          </w:p>
          <w:bookmarkEnd w:id="17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 медициналық манипуляциялармен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774"/>
          <w:p>
            <w:pPr>
              <w:spacing w:after="20"/>
              <w:ind w:left="20"/>
              <w:jc w:val="both"/>
            </w:pPr>
            <w:r>
              <w:rPr>
                <w:rFonts w:ascii="Times New Roman"/>
                <w:b w:val="false"/>
                <w:i w:val="false"/>
                <w:color w:val="000000"/>
                <w:sz w:val="20"/>
              </w:rPr>
              <w:t>
АП 12</w:t>
            </w:r>
          </w:p>
          <w:bookmarkEnd w:id="17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аурулары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775"/>
          <w:p>
            <w:pPr>
              <w:spacing w:after="20"/>
              <w:ind w:left="20"/>
              <w:jc w:val="both"/>
            </w:pPr>
            <w:r>
              <w:rPr>
                <w:rFonts w:ascii="Times New Roman"/>
                <w:b w:val="false"/>
                <w:i w:val="false"/>
                <w:color w:val="000000"/>
                <w:sz w:val="20"/>
              </w:rPr>
              <w:t>
АП 13</w:t>
            </w:r>
          </w:p>
          <w:bookmarkEnd w:id="17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аурулар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776"/>
          <w:p>
            <w:pPr>
              <w:spacing w:after="20"/>
              <w:ind w:left="20"/>
              <w:jc w:val="both"/>
            </w:pPr>
            <w:r>
              <w:rPr>
                <w:rFonts w:ascii="Times New Roman"/>
                <w:b w:val="false"/>
                <w:i w:val="false"/>
                <w:color w:val="000000"/>
                <w:sz w:val="20"/>
              </w:rPr>
              <w:t>
АП 14</w:t>
            </w:r>
          </w:p>
          <w:bookmarkEnd w:id="17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777"/>
          <w:p>
            <w:pPr>
              <w:spacing w:after="20"/>
              <w:ind w:left="20"/>
              <w:jc w:val="both"/>
            </w:pPr>
            <w:r>
              <w:rPr>
                <w:rFonts w:ascii="Times New Roman"/>
                <w:b w:val="false"/>
                <w:i w:val="false"/>
                <w:color w:val="000000"/>
                <w:sz w:val="20"/>
              </w:rPr>
              <w:t>
АП 15</w:t>
            </w:r>
          </w:p>
          <w:bookmarkEnd w:id="1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w:t>
            </w:r>
          </w:p>
          <w:p>
            <w:pPr>
              <w:spacing w:after="20"/>
              <w:ind w:left="20"/>
              <w:jc w:val="both"/>
            </w:pPr>
            <w:r>
              <w:rPr>
                <w:rFonts w:ascii="Times New Roman"/>
                <w:b w:val="false"/>
                <w:i w:val="false"/>
                <w:color w:val="000000"/>
                <w:sz w:val="20"/>
              </w:rPr>
              <w:t xml:space="preserve">
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778"/>
          <w:p>
            <w:pPr>
              <w:spacing w:after="20"/>
              <w:ind w:left="20"/>
              <w:jc w:val="both"/>
            </w:pPr>
            <w:r>
              <w:rPr>
                <w:rFonts w:ascii="Times New Roman"/>
                <w:b w:val="false"/>
                <w:i w:val="false"/>
                <w:color w:val="000000"/>
                <w:sz w:val="20"/>
              </w:rPr>
              <w:t>
АП 16</w:t>
            </w:r>
          </w:p>
          <w:bookmarkEnd w:id="17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w:t>
            </w:r>
          </w:p>
          <w:p>
            <w:pPr>
              <w:spacing w:after="20"/>
              <w:ind w:left="20"/>
              <w:jc w:val="both"/>
            </w:pPr>
            <w:r>
              <w:rPr>
                <w:rFonts w:ascii="Times New Roman"/>
                <w:b w:val="false"/>
                <w:i w:val="false"/>
                <w:color w:val="000000"/>
                <w:sz w:val="20"/>
              </w:rPr>
              <w:t>
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779"/>
          <w:p>
            <w:pPr>
              <w:spacing w:after="20"/>
              <w:ind w:left="20"/>
              <w:jc w:val="both"/>
            </w:pPr>
            <w:r>
              <w:rPr>
                <w:rFonts w:ascii="Times New Roman"/>
                <w:b w:val="false"/>
                <w:i w:val="false"/>
                <w:color w:val="000000"/>
                <w:sz w:val="20"/>
              </w:rPr>
              <w:t>
АП 17</w:t>
            </w:r>
          </w:p>
          <w:bookmarkEnd w:id="17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780"/>
          <w:p>
            <w:pPr>
              <w:spacing w:after="20"/>
              <w:ind w:left="20"/>
              <w:jc w:val="both"/>
            </w:pPr>
            <w:r>
              <w:rPr>
                <w:rFonts w:ascii="Times New Roman"/>
                <w:b w:val="false"/>
                <w:i w:val="false"/>
                <w:color w:val="000000"/>
                <w:sz w:val="20"/>
              </w:rPr>
              <w:t>
БҰАП</w:t>
            </w:r>
          </w:p>
          <w:bookmarkEnd w:id="17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781"/>
          <w:p>
            <w:pPr>
              <w:spacing w:after="20"/>
              <w:ind w:left="20"/>
              <w:jc w:val="both"/>
            </w:pPr>
            <w:r>
              <w:rPr>
                <w:rFonts w:ascii="Times New Roman"/>
                <w:b w:val="false"/>
                <w:i w:val="false"/>
                <w:color w:val="000000"/>
                <w:sz w:val="20"/>
              </w:rPr>
              <w:t>
ӨО</w:t>
            </w:r>
          </w:p>
          <w:bookmarkEnd w:id="17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782"/>
          <w:p>
            <w:pPr>
              <w:spacing w:after="20"/>
              <w:ind w:left="20"/>
              <w:jc w:val="both"/>
            </w:pPr>
            <w:r>
              <w:rPr>
                <w:rFonts w:ascii="Times New Roman"/>
                <w:b w:val="false"/>
                <w:i w:val="false"/>
                <w:color w:val="000000"/>
                <w:sz w:val="20"/>
              </w:rPr>
              <w:t>
ӨО 01</w:t>
            </w:r>
          </w:p>
          <w:bookmarkEnd w:id="17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санитарлық-гигиеналық зертханада лаборант ретінде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783"/>
          <w:p>
            <w:pPr>
              <w:spacing w:after="20"/>
              <w:ind w:left="20"/>
              <w:jc w:val="both"/>
            </w:pPr>
            <w:r>
              <w:rPr>
                <w:rFonts w:ascii="Times New Roman"/>
                <w:b w:val="false"/>
                <w:i w:val="false"/>
                <w:color w:val="000000"/>
                <w:sz w:val="20"/>
              </w:rPr>
              <w:t>
ӨО 02</w:t>
            </w:r>
          </w:p>
          <w:bookmarkEnd w:id="17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санитарлық-гигиеналық зертханада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784"/>
          <w:p>
            <w:pPr>
              <w:spacing w:after="20"/>
              <w:ind w:left="20"/>
              <w:jc w:val="both"/>
            </w:pPr>
            <w:r>
              <w:rPr>
                <w:rFonts w:ascii="Times New Roman"/>
                <w:b w:val="false"/>
                <w:i w:val="false"/>
                <w:color w:val="000000"/>
                <w:sz w:val="20"/>
              </w:rPr>
              <w:t>
ӨО 03</w:t>
            </w:r>
          </w:p>
          <w:bookmarkEnd w:id="17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Гигиенашы- эпидемиолог ретінде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785"/>
          <w:p>
            <w:pPr>
              <w:spacing w:after="20"/>
              <w:ind w:left="20"/>
              <w:jc w:val="both"/>
            </w:pPr>
            <w:r>
              <w:rPr>
                <w:rFonts w:ascii="Times New Roman"/>
                <w:b w:val="false"/>
                <w:i w:val="false"/>
                <w:color w:val="000000"/>
                <w:sz w:val="20"/>
              </w:rPr>
              <w:t>
КТ</w:t>
            </w:r>
          </w:p>
          <w:bookmarkEnd w:id="17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Гигиенист эпидемиолог ретінде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786"/>
          <w:p>
            <w:pPr>
              <w:spacing w:after="20"/>
              <w:ind w:left="20"/>
              <w:jc w:val="both"/>
            </w:pPr>
            <w:r>
              <w:rPr>
                <w:rFonts w:ascii="Times New Roman"/>
                <w:b w:val="false"/>
                <w:i w:val="false"/>
                <w:color w:val="000000"/>
                <w:sz w:val="20"/>
              </w:rPr>
              <w:t xml:space="preserve">
АА </w:t>
            </w:r>
          </w:p>
          <w:bookmarkEnd w:id="17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787"/>
          <w:p>
            <w:pPr>
              <w:spacing w:after="20"/>
              <w:ind w:left="20"/>
              <w:jc w:val="both"/>
            </w:pPr>
            <w:r>
              <w:rPr>
                <w:rFonts w:ascii="Times New Roman"/>
                <w:b w:val="false"/>
                <w:i w:val="false"/>
                <w:color w:val="000000"/>
                <w:sz w:val="20"/>
              </w:rPr>
              <w:t>
АА 01</w:t>
            </w:r>
          </w:p>
          <w:bookmarkEnd w:id="17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 Қазақстан тарихы МЕ;</w:t>
            </w:r>
          </w:p>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788"/>
          <w:p>
            <w:pPr>
              <w:spacing w:after="20"/>
              <w:ind w:left="20"/>
              <w:jc w:val="both"/>
            </w:pPr>
            <w:r>
              <w:rPr>
                <w:rFonts w:ascii="Times New Roman"/>
                <w:b w:val="false"/>
                <w:i w:val="false"/>
                <w:color w:val="000000"/>
                <w:sz w:val="20"/>
              </w:rPr>
              <w:t>
АА 02</w:t>
            </w:r>
          </w:p>
          <w:bookmarkEnd w:id="17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Санитарлы іс негіздерімен коммуналды гигиена;</w:t>
            </w:r>
          </w:p>
          <w:p>
            <w:pPr>
              <w:spacing w:after="20"/>
              <w:ind w:left="20"/>
              <w:jc w:val="both"/>
            </w:pPr>
            <w:r>
              <w:rPr>
                <w:rFonts w:ascii="Times New Roman"/>
                <w:b w:val="false"/>
                <w:i w:val="false"/>
                <w:color w:val="000000"/>
                <w:sz w:val="20"/>
              </w:rPr>
              <w:t>
Жұқпалы аурулар;</w:t>
            </w:r>
          </w:p>
          <w:p>
            <w:pPr>
              <w:spacing w:after="20"/>
              <w:ind w:left="20"/>
              <w:jc w:val="both"/>
            </w:pPr>
            <w:r>
              <w:rPr>
                <w:rFonts w:ascii="Times New Roman"/>
                <w:b w:val="false"/>
                <w:i w:val="false"/>
                <w:color w:val="000000"/>
                <w:sz w:val="20"/>
              </w:rPr>
              <w:t>
Дезинфекциялық іс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789"/>
          <w:p>
            <w:pPr>
              <w:spacing w:after="20"/>
              <w:ind w:left="20"/>
              <w:jc w:val="both"/>
            </w:pPr>
            <w:r>
              <w:rPr>
                <w:rFonts w:ascii="Times New Roman"/>
                <w:b w:val="false"/>
                <w:i w:val="false"/>
                <w:color w:val="000000"/>
                <w:sz w:val="20"/>
              </w:rPr>
              <w:t>
АА 03</w:t>
            </w:r>
          </w:p>
          <w:bookmarkEnd w:id="17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p>
            <w:pPr>
              <w:spacing w:after="20"/>
              <w:ind w:left="20"/>
              <w:jc w:val="both"/>
            </w:pPr>
            <w:r>
              <w:rPr>
                <w:rFonts w:ascii="Times New Roman"/>
                <w:b w:val="false"/>
                <w:i w:val="false"/>
                <w:color w:val="000000"/>
                <w:sz w:val="20"/>
              </w:rPr>
              <w:t>
Тамақтану гигиенасы;</w:t>
            </w:r>
          </w:p>
          <w:p>
            <w:pPr>
              <w:spacing w:after="20"/>
              <w:ind w:left="20"/>
              <w:jc w:val="both"/>
            </w:pPr>
            <w:r>
              <w:rPr>
                <w:rFonts w:ascii="Times New Roman"/>
                <w:b w:val="false"/>
                <w:i w:val="false"/>
                <w:color w:val="000000"/>
                <w:sz w:val="20"/>
              </w:rPr>
              <w:t>
Еңбек гигиенасы;</w:t>
            </w:r>
          </w:p>
          <w:p>
            <w:pPr>
              <w:spacing w:after="20"/>
              <w:ind w:left="20"/>
              <w:jc w:val="both"/>
            </w:pPr>
            <w:r>
              <w:rPr>
                <w:rFonts w:ascii="Times New Roman"/>
                <w:b w:val="false"/>
                <w:i w:val="false"/>
                <w:color w:val="000000"/>
                <w:sz w:val="20"/>
              </w:rPr>
              <w:t xml:space="preserve">
Балалар және жасөспірімдер гигиенасы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790"/>
          <w:p>
            <w:pPr>
              <w:spacing w:after="20"/>
              <w:ind w:left="20"/>
              <w:jc w:val="both"/>
            </w:pPr>
            <w:r>
              <w:rPr>
                <w:rFonts w:ascii="Times New Roman"/>
                <w:b w:val="false"/>
                <w:i w:val="false"/>
                <w:color w:val="000000"/>
                <w:sz w:val="20"/>
              </w:rPr>
              <w:t>
ҚА</w:t>
            </w:r>
          </w:p>
          <w:bookmarkEnd w:id="1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791"/>
          <w:p>
            <w:pPr>
              <w:spacing w:after="20"/>
              <w:ind w:left="20"/>
              <w:jc w:val="both"/>
            </w:pPr>
            <w:r>
              <w:rPr>
                <w:rFonts w:ascii="Times New Roman"/>
                <w:b w:val="false"/>
                <w:i w:val="false"/>
                <w:color w:val="000000"/>
                <w:sz w:val="20"/>
              </w:rPr>
              <w:t>
ҚА 01</w:t>
            </w:r>
          </w:p>
          <w:bookmarkEnd w:id="17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 іс негіздерімен коммуналды гигиена; </w:t>
            </w:r>
          </w:p>
          <w:p>
            <w:pPr>
              <w:spacing w:after="20"/>
              <w:ind w:left="20"/>
              <w:jc w:val="both"/>
            </w:pPr>
            <w:r>
              <w:rPr>
                <w:rFonts w:ascii="Times New Roman"/>
                <w:b w:val="false"/>
                <w:i w:val="false"/>
                <w:color w:val="000000"/>
                <w:sz w:val="20"/>
              </w:rPr>
              <w:t>
Эпидемиология;</w:t>
            </w:r>
          </w:p>
          <w:p>
            <w:pPr>
              <w:spacing w:after="20"/>
              <w:ind w:left="20"/>
              <w:jc w:val="both"/>
            </w:pPr>
            <w:r>
              <w:rPr>
                <w:rFonts w:ascii="Times New Roman"/>
                <w:b w:val="false"/>
                <w:i w:val="false"/>
                <w:color w:val="000000"/>
                <w:sz w:val="20"/>
              </w:rPr>
              <w:t>
Тамақтану гигиенасы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792"/>
          <w:p>
            <w:pPr>
              <w:spacing w:after="20"/>
              <w:ind w:left="20"/>
              <w:jc w:val="both"/>
            </w:pPr>
            <w:r>
              <w:rPr>
                <w:rFonts w:ascii="Times New Roman"/>
                <w:b w:val="false"/>
                <w:i w:val="false"/>
                <w:color w:val="000000"/>
                <w:sz w:val="20"/>
              </w:rPr>
              <w:t>
ҚА 02</w:t>
            </w:r>
          </w:p>
          <w:bookmarkEnd w:id="17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біліктілікті меңгеру деңгейінің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сабақтар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0" w:id="1793"/>
    <w:p>
      <w:pPr>
        <w:spacing w:after="0"/>
        <w:ind w:left="0"/>
        <w:jc w:val="both"/>
      </w:pPr>
      <w:r>
        <w:rPr>
          <w:rFonts w:ascii="Times New Roman"/>
          <w:b w:val="false"/>
          <w:i w:val="false"/>
          <w:color w:val="000000"/>
          <w:sz w:val="28"/>
        </w:rPr>
        <w:t xml:space="preserve">
      Ескерту: </w:t>
      </w:r>
    </w:p>
    <w:bookmarkEnd w:id="1793"/>
    <w:bookmarkStart w:name="z2741" w:id="1794"/>
    <w:p>
      <w:pPr>
        <w:spacing w:after="0"/>
        <w:ind w:left="0"/>
        <w:jc w:val="both"/>
      </w:pPr>
      <w:r>
        <w:rPr>
          <w:rFonts w:ascii="Times New Roman"/>
          <w:b w:val="false"/>
          <w:i w:val="false"/>
          <w:color w:val="000000"/>
          <w:sz w:val="28"/>
        </w:rPr>
        <w:t xml:space="preserve">
      АП – арнайы пәндер </w:t>
      </w:r>
    </w:p>
    <w:bookmarkEnd w:id="1794"/>
    <w:bookmarkStart w:name="z2742" w:id="1795"/>
    <w:p>
      <w:pPr>
        <w:spacing w:after="0"/>
        <w:ind w:left="0"/>
        <w:jc w:val="both"/>
      </w:pPr>
      <w:r>
        <w:rPr>
          <w:rFonts w:ascii="Times New Roman"/>
          <w:b w:val="false"/>
          <w:i w:val="false"/>
          <w:color w:val="000000"/>
          <w:sz w:val="28"/>
        </w:rPr>
        <w:t xml:space="preserve">
      АА – аралық аттестаттау </w:t>
      </w:r>
    </w:p>
    <w:bookmarkEnd w:id="1795"/>
    <w:bookmarkStart w:name="z2743" w:id="1796"/>
    <w:p>
      <w:pPr>
        <w:spacing w:after="0"/>
        <w:ind w:left="0"/>
        <w:jc w:val="both"/>
      </w:pPr>
      <w:r>
        <w:rPr>
          <w:rFonts w:ascii="Times New Roman"/>
          <w:b w:val="false"/>
          <w:i w:val="false"/>
          <w:color w:val="000000"/>
          <w:sz w:val="28"/>
        </w:rPr>
        <w:t>
      ӘЭП – әлеуметтік-экономикалық пәндер</w:t>
      </w:r>
    </w:p>
    <w:bookmarkEnd w:id="1796"/>
    <w:bookmarkStart w:name="z2744" w:id="1797"/>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797"/>
    <w:bookmarkStart w:name="z2745" w:id="1798"/>
    <w:p>
      <w:pPr>
        <w:spacing w:after="0"/>
        <w:ind w:left="0"/>
        <w:jc w:val="both"/>
      </w:pPr>
      <w:r>
        <w:rPr>
          <w:rFonts w:ascii="Times New Roman"/>
          <w:b w:val="false"/>
          <w:i w:val="false"/>
          <w:color w:val="000000"/>
          <w:sz w:val="28"/>
        </w:rPr>
        <w:t xml:space="preserve">
      ЖБП – жалпы кәсіптік пәндер </w:t>
      </w:r>
    </w:p>
    <w:bookmarkEnd w:id="1798"/>
    <w:bookmarkStart w:name="z2746" w:id="1799"/>
    <w:p>
      <w:pPr>
        <w:spacing w:after="0"/>
        <w:ind w:left="0"/>
        <w:jc w:val="both"/>
      </w:pPr>
      <w:r>
        <w:rPr>
          <w:rFonts w:ascii="Times New Roman"/>
          <w:b w:val="false"/>
          <w:i w:val="false"/>
          <w:color w:val="000000"/>
          <w:sz w:val="28"/>
        </w:rPr>
        <w:t>
      ЖГП – жалпы гуманитарлық пәндер</w:t>
      </w:r>
    </w:p>
    <w:bookmarkEnd w:id="1799"/>
    <w:bookmarkStart w:name="z2747" w:id="1800"/>
    <w:p>
      <w:pPr>
        <w:spacing w:after="0"/>
        <w:ind w:left="0"/>
        <w:jc w:val="both"/>
      </w:pPr>
      <w:r>
        <w:rPr>
          <w:rFonts w:ascii="Times New Roman"/>
          <w:b w:val="false"/>
          <w:i w:val="false"/>
          <w:color w:val="000000"/>
          <w:sz w:val="28"/>
        </w:rPr>
        <w:t xml:space="preserve">
      КТ – кәсіптік тәжірибе </w:t>
      </w:r>
    </w:p>
    <w:bookmarkEnd w:id="1800"/>
    <w:bookmarkStart w:name="z2748" w:id="1801"/>
    <w:p>
      <w:pPr>
        <w:spacing w:after="0"/>
        <w:ind w:left="0"/>
        <w:jc w:val="both"/>
      </w:pPr>
      <w:r>
        <w:rPr>
          <w:rFonts w:ascii="Times New Roman"/>
          <w:b w:val="false"/>
          <w:i w:val="false"/>
          <w:color w:val="000000"/>
          <w:sz w:val="28"/>
        </w:rPr>
        <w:t>
      ҚА – қорытынды аттестаттау</w:t>
      </w:r>
    </w:p>
    <w:bookmarkEnd w:id="1801"/>
    <w:bookmarkStart w:name="z2749" w:id="1802"/>
    <w:p>
      <w:pPr>
        <w:spacing w:after="0"/>
        <w:ind w:left="0"/>
        <w:jc w:val="both"/>
      </w:pPr>
      <w:r>
        <w:rPr>
          <w:rFonts w:ascii="Times New Roman"/>
          <w:b w:val="false"/>
          <w:i w:val="false"/>
          <w:color w:val="000000"/>
          <w:sz w:val="28"/>
        </w:rPr>
        <w:t>
      ӨО – өндірістік оқыту</w:t>
      </w:r>
    </w:p>
    <w:bookmarkEnd w:id="1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w:t>
            </w:r>
            <w:r>
              <w:br/>
            </w:r>
            <w:r>
              <w:rPr>
                <w:rFonts w:ascii="Times New Roman"/>
                <w:b w:val="false"/>
                <w:i w:val="false"/>
                <w:color w:val="000000"/>
                <w:sz w:val="20"/>
              </w:rPr>
              <w:t>және кәсіптік білім берудің</w:t>
            </w:r>
            <w:r>
              <w:br/>
            </w:r>
            <w:r>
              <w:rPr>
                <w:rFonts w:ascii="Times New Roman"/>
                <w:b w:val="false"/>
                <w:i w:val="false"/>
                <w:color w:val="000000"/>
                <w:sz w:val="20"/>
              </w:rPr>
              <w:t>үлгілік</w:t>
            </w:r>
            <w:r>
              <w:rPr>
                <w:rFonts w:ascii="Times New Roman"/>
                <w:b w:val="false"/>
                <w:i w:val="false"/>
                <w:color w:val="000000"/>
                <w:sz w:val="20"/>
              </w:rPr>
              <w:t xml:space="preserve">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 xml:space="preserve">20-қосымша </w:t>
            </w:r>
          </w:p>
        </w:tc>
      </w:tr>
    </w:tbl>
    <w:bookmarkStart w:name="z2756" w:id="1803"/>
    <w:p>
      <w:pPr>
        <w:spacing w:after="0"/>
        <w:ind w:left="0"/>
        <w:jc w:val="left"/>
      </w:pPr>
      <w:r>
        <w:rPr>
          <w:rFonts w:ascii="Times New Roman"/>
          <w:b/>
          <w:i w:val="false"/>
          <w:color w:val="000000"/>
        </w:rPr>
        <w:t xml:space="preserve"> 0304000 – "Стоматология" мамандығы бойынша үлгілік оқу жоспары</w:t>
      </w:r>
    </w:p>
    <w:bookmarkEnd w:id="1803"/>
    <w:p>
      <w:pPr>
        <w:spacing w:after="0"/>
        <w:ind w:left="0"/>
        <w:jc w:val="both"/>
      </w:pPr>
      <w:bookmarkStart w:name="z2757" w:id="1804"/>
      <w:r>
        <w:rPr>
          <w:rFonts w:ascii="Times New Roman"/>
          <w:b w:val="false"/>
          <w:i w:val="false"/>
          <w:color w:val="000000"/>
          <w:sz w:val="28"/>
        </w:rPr>
        <w:t>
      0304013 – "Стоматолог-дәрігердің көмекшісі"</w:t>
      </w:r>
    </w:p>
    <w:bookmarkEnd w:id="1804"/>
    <w:p>
      <w:pPr>
        <w:spacing w:after="0"/>
        <w:ind w:left="0"/>
        <w:jc w:val="both"/>
      </w:pPr>
      <w:r>
        <w:rPr>
          <w:rFonts w:ascii="Times New Roman"/>
          <w:b w:val="false"/>
          <w:i w:val="false"/>
          <w:color w:val="000000"/>
          <w:sz w:val="28"/>
        </w:rPr>
        <w:t>Оқу түрі: күндізгі</w:t>
      </w:r>
    </w:p>
    <w:p>
      <w:pPr>
        <w:spacing w:after="0"/>
        <w:ind w:left="0"/>
        <w:jc w:val="both"/>
      </w:pPr>
      <w:r>
        <w:rPr>
          <w:rFonts w:ascii="Times New Roman"/>
          <w:b w:val="false"/>
          <w:i w:val="false"/>
          <w:color w:val="000000"/>
          <w:sz w:val="28"/>
        </w:rPr>
        <w:t>Нормативті оқу мерзімі:</w:t>
      </w:r>
    </w:p>
    <w:p>
      <w:pPr>
        <w:spacing w:after="0"/>
        <w:ind w:left="0"/>
        <w:jc w:val="both"/>
      </w:pPr>
      <w:r>
        <w:rPr>
          <w:rFonts w:ascii="Times New Roman"/>
          <w:b w:val="false"/>
          <w:i w:val="false"/>
          <w:color w:val="000000"/>
          <w:sz w:val="28"/>
        </w:rPr>
        <w:t>негізгі орта білім беру базасында 2 жыл 10 ай</w:t>
      </w:r>
    </w:p>
    <w:p>
      <w:pPr>
        <w:spacing w:after="0"/>
        <w:ind w:left="0"/>
        <w:jc w:val="both"/>
      </w:pPr>
      <w:r>
        <w:rPr>
          <w:rFonts w:ascii="Times New Roman"/>
          <w:b w:val="false"/>
          <w:i w:val="false"/>
          <w:color w:val="000000"/>
          <w:sz w:val="28"/>
        </w:rPr>
        <w:t xml:space="preserve">жалпы орта білім беру базасында 1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805"/>
          <w:p>
            <w:pPr>
              <w:spacing w:after="20"/>
              <w:ind w:left="20"/>
              <w:jc w:val="both"/>
            </w:pPr>
            <w:r>
              <w:rPr>
                <w:rFonts w:ascii="Times New Roman"/>
                <w:b w:val="false"/>
                <w:i w:val="false"/>
                <w:color w:val="000000"/>
                <w:sz w:val="20"/>
              </w:rPr>
              <w:t>
Индекс</w:t>
            </w:r>
          </w:p>
          <w:bookmarkEnd w:id="180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806"/>
          <w:p>
            <w:pPr>
              <w:spacing w:after="20"/>
              <w:ind w:left="20"/>
              <w:jc w:val="both"/>
            </w:pPr>
            <w:r>
              <w:rPr>
                <w:rFonts w:ascii="Times New Roman"/>
                <w:b w:val="false"/>
                <w:i w:val="false"/>
                <w:color w:val="000000"/>
                <w:sz w:val="20"/>
              </w:rPr>
              <w:t>
1</w:t>
            </w:r>
          </w:p>
          <w:bookmarkEnd w:id="18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807"/>
          <w:p>
            <w:pPr>
              <w:spacing w:after="20"/>
              <w:ind w:left="20"/>
              <w:jc w:val="both"/>
            </w:pPr>
            <w:r>
              <w:rPr>
                <w:rFonts w:ascii="Times New Roman"/>
                <w:b w:val="false"/>
                <w:i w:val="false"/>
                <w:color w:val="000000"/>
                <w:sz w:val="20"/>
              </w:rPr>
              <w:t>
ЖБП</w:t>
            </w:r>
          </w:p>
          <w:bookmarkEnd w:id="18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808"/>
          <w:p>
            <w:pPr>
              <w:spacing w:after="20"/>
              <w:ind w:left="20"/>
              <w:jc w:val="both"/>
            </w:pPr>
            <w:r>
              <w:rPr>
                <w:rFonts w:ascii="Times New Roman"/>
                <w:b w:val="false"/>
                <w:i w:val="false"/>
                <w:color w:val="000000"/>
                <w:sz w:val="20"/>
              </w:rPr>
              <w:t>
ЖБП 01</w:t>
            </w:r>
          </w:p>
          <w:bookmarkEnd w:id="18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809"/>
          <w:p>
            <w:pPr>
              <w:spacing w:after="20"/>
              <w:ind w:left="20"/>
              <w:jc w:val="both"/>
            </w:pPr>
            <w:r>
              <w:rPr>
                <w:rFonts w:ascii="Times New Roman"/>
                <w:b w:val="false"/>
                <w:i w:val="false"/>
                <w:color w:val="000000"/>
                <w:sz w:val="20"/>
              </w:rPr>
              <w:t>
ЖБП 02</w:t>
            </w:r>
          </w:p>
          <w:bookmarkEnd w:id="18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810"/>
          <w:p>
            <w:pPr>
              <w:spacing w:after="20"/>
              <w:ind w:left="20"/>
              <w:jc w:val="both"/>
            </w:pPr>
            <w:r>
              <w:rPr>
                <w:rFonts w:ascii="Times New Roman"/>
                <w:b w:val="false"/>
                <w:i w:val="false"/>
                <w:color w:val="000000"/>
                <w:sz w:val="20"/>
              </w:rPr>
              <w:t>
ЖБП 03</w:t>
            </w:r>
          </w:p>
          <w:bookmarkEnd w:id="18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811"/>
          <w:p>
            <w:pPr>
              <w:spacing w:after="20"/>
              <w:ind w:left="20"/>
              <w:jc w:val="both"/>
            </w:pPr>
            <w:r>
              <w:rPr>
                <w:rFonts w:ascii="Times New Roman"/>
                <w:b w:val="false"/>
                <w:i w:val="false"/>
                <w:color w:val="000000"/>
                <w:sz w:val="20"/>
              </w:rPr>
              <w:t>
ЖБП 04</w:t>
            </w:r>
          </w:p>
          <w:bookmarkEnd w:id="18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812"/>
          <w:p>
            <w:pPr>
              <w:spacing w:after="20"/>
              <w:ind w:left="20"/>
              <w:jc w:val="both"/>
            </w:pPr>
            <w:r>
              <w:rPr>
                <w:rFonts w:ascii="Times New Roman"/>
                <w:b w:val="false"/>
                <w:i w:val="false"/>
                <w:color w:val="000000"/>
                <w:sz w:val="20"/>
              </w:rPr>
              <w:t>
ЖБП 05</w:t>
            </w:r>
          </w:p>
          <w:bookmarkEnd w:id="18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813"/>
          <w:p>
            <w:pPr>
              <w:spacing w:after="20"/>
              <w:ind w:left="20"/>
              <w:jc w:val="both"/>
            </w:pPr>
            <w:r>
              <w:rPr>
                <w:rFonts w:ascii="Times New Roman"/>
                <w:b w:val="false"/>
                <w:i w:val="false"/>
                <w:color w:val="000000"/>
                <w:sz w:val="20"/>
              </w:rPr>
              <w:t>
ЖБП 06</w:t>
            </w:r>
          </w:p>
          <w:bookmarkEnd w:id="18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814"/>
          <w:p>
            <w:pPr>
              <w:spacing w:after="20"/>
              <w:ind w:left="20"/>
              <w:jc w:val="both"/>
            </w:pPr>
            <w:r>
              <w:rPr>
                <w:rFonts w:ascii="Times New Roman"/>
                <w:b w:val="false"/>
                <w:i w:val="false"/>
                <w:color w:val="000000"/>
                <w:sz w:val="20"/>
              </w:rPr>
              <w:t>
ЖБП 07</w:t>
            </w:r>
          </w:p>
          <w:bookmarkEnd w:id="18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815"/>
          <w:p>
            <w:pPr>
              <w:spacing w:after="20"/>
              <w:ind w:left="20"/>
              <w:jc w:val="both"/>
            </w:pPr>
            <w:r>
              <w:rPr>
                <w:rFonts w:ascii="Times New Roman"/>
                <w:b w:val="false"/>
                <w:i w:val="false"/>
                <w:color w:val="000000"/>
                <w:sz w:val="20"/>
              </w:rPr>
              <w:t>
ЖБП 08</w:t>
            </w:r>
          </w:p>
          <w:bookmarkEnd w:id="18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816"/>
          <w:p>
            <w:pPr>
              <w:spacing w:after="20"/>
              <w:ind w:left="20"/>
              <w:jc w:val="both"/>
            </w:pPr>
            <w:r>
              <w:rPr>
                <w:rFonts w:ascii="Times New Roman"/>
                <w:b w:val="false"/>
                <w:i w:val="false"/>
                <w:color w:val="000000"/>
                <w:sz w:val="20"/>
              </w:rPr>
              <w:t>
ЖБП 09</w:t>
            </w:r>
          </w:p>
          <w:bookmarkEnd w:id="18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817"/>
          <w:p>
            <w:pPr>
              <w:spacing w:after="20"/>
              <w:ind w:left="20"/>
              <w:jc w:val="both"/>
            </w:pPr>
            <w:r>
              <w:rPr>
                <w:rFonts w:ascii="Times New Roman"/>
                <w:b w:val="false"/>
                <w:i w:val="false"/>
                <w:color w:val="000000"/>
                <w:sz w:val="20"/>
              </w:rPr>
              <w:t>
ЖБП 10</w:t>
            </w:r>
          </w:p>
          <w:bookmarkEnd w:id="18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818"/>
          <w:p>
            <w:pPr>
              <w:spacing w:after="20"/>
              <w:ind w:left="20"/>
              <w:jc w:val="both"/>
            </w:pPr>
            <w:r>
              <w:rPr>
                <w:rFonts w:ascii="Times New Roman"/>
                <w:b w:val="false"/>
                <w:i w:val="false"/>
                <w:color w:val="000000"/>
                <w:sz w:val="20"/>
              </w:rPr>
              <w:t>
ЖБП 11</w:t>
            </w:r>
          </w:p>
          <w:bookmarkEnd w:id="18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819"/>
          <w:p>
            <w:pPr>
              <w:spacing w:after="20"/>
              <w:ind w:left="20"/>
              <w:jc w:val="both"/>
            </w:pPr>
            <w:r>
              <w:rPr>
                <w:rFonts w:ascii="Times New Roman"/>
                <w:b w:val="false"/>
                <w:i w:val="false"/>
                <w:color w:val="000000"/>
                <w:sz w:val="20"/>
              </w:rPr>
              <w:t>
ЖБП 12</w:t>
            </w:r>
          </w:p>
          <w:bookmarkEnd w:id="18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820"/>
          <w:p>
            <w:pPr>
              <w:spacing w:after="20"/>
              <w:ind w:left="20"/>
              <w:jc w:val="both"/>
            </w:pPr>
            <w:r>
              <w:rPr>
                <w:rFonts w:ascii="Times New Roman"/>
                <w:b w:val="false"/>
                <w:i w:val="false"/>
                <w:color w:val="000000"/>
                <w:sz w:val="20"/>
              </w:rPr>
              <w:t>
ЖБП 13</w:t>
            </w:r>
          </w:p>
          <w:bookmarkEnd w:id="18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821"/>
          <w:p>
            <w:pPr>
              <w:spacing w:after="20"/>
              <w:ind w:left="20"/>
              <w:jc w:val="both"/>
            </w:pPr>
            <w:r>
              <w:rPr>
                <w:rFonts w:ascii="Times New Roman"/>
                <w:b w:val="false"/>
                <w:i w:val="false"/>
                <w:color w:val="000000"/>
                <w:sz w:val="20"/>
              </w:rPr>
              <w:t>
ЖБП 14</w:t>
            </w:r>
          </w:p>
          <w:bookmarkEnd w:id="18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822"/>
          <w:p>
            <w:pPr>
              <w:spacing w:after="20"/>
              <w:ind w:left="20"/>
              <w:jc w:val="both"/>
            </w:pPr>
            <w:r>
              <w:rPr>
                <w:rFonts w:ascii="Times New Roman"/>
                <w:b w:val="false"/>
                <w:i w:val="false"/>
                <w:color w:val="000000"/>
                <w:sz w:val="20"/>
              </w:rPr>
              <w:t>
ЖГП</w:t>
            </w:r>
          </w:p>
          <w:bookmarkEnd w:id="18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823"/>
          <w:p>
            <w:pPr>
              <w:spacing w:after="20"/>
              <w:ind w:left="20"/>
              <w:jc w:val="both"/>
            </w:pPr>
            <w:r>
              <w:rPr>
                <w:rFonts w:ascii="Times New Roman"/>
                <w:b w:val="false"/>
                <w:i w:val="false"/>
                <w:color w:val="000000"/>
                <w:sz w:val="20"/>
              </w:rPr>
              <w:t>
ЖГП 01</w:t>
            </w:r>
          </w:p>
          <w:bookmarkEnd w:id="18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2) 24 3)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824"/>
          <w:p>
            <w:pPr>
              <w:spacing w:after="20"/>
              <w:ind w:left="20"/>
              <w:jc w:val="both"/>
            </w:pPr>
            <w:r>
              <w:rPr>
                <w:rFonts w:ascii="Times New Roman"/>
                <w:b w:val="false"/>
                <w:i w:val="false"/>
                <w:color w:val="000000"/>
                <w:sz w:val="20"/>
              </w:rPr>
              <w:t>
ЖГП 02</w:t>
            </w:r>
          </w:p>
          <w:bookmarkEnd w:id="18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шет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 2)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825"/>
          <w:p>
            <w:pPr>
              <w:spacing w:after="20"/>
              <w:ind w:left="20"/>
              <w:jc w:val="both"/>
            </w:pPr>
            <w:r>
              <w:rPr>
                <w:rFonts w:ascii="Times New Roman"/>
                <w:b w:val="false"/>
                <w:i w:val="false"/>
                <w:color w:val="000000"/>
                <w:sz w:val="20"/>
              </w:rPr>
              <w:t>
ЖГП 03</w:t>
            </w:r>
          </w:p>
          <w:bookmarkEnd w:id="1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2)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826"/>
          <w:p>
            <w:pPr>
              <w:spacing w:after="20"/>
              <w:ind w:left="20"/>
              <w:jc w:val="both"/>
            </w:pPr>
            <w:r>
              <w:rPr>
                <w:rFonts w:ascii="Times New Roman"/>
                <w:b w:val="false"/>
                <w:i w:val="false"/>
                <w:color w:val="000000"/>
                <w:sz w:val="20"/>
              </w:rPr>
              <w:t>
ЖГП 04</w:t>
            </w:r>
          </w:p>
          <w:bookmarkEnd w:id="18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шынықытыру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 2) 58 3)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827"/>
          <w:p>
            <w:pPr>
              <w:spacing w:after="20"/>
              <w:ind w:left="20"/>
              <w:jc w:val="both"/>
            </w:pPr>
            <w:r>
              <w:rPr>
                <w:rFonts w:ascii="Times New Roman"/>
                <w:b w:val="false"/>
                <w:i w:val="false"/>
                <w:color w:val="000000"/>
                <w:sz w:val="20"/>
              </w:rPr>
              <w:t>
ЖГП 05</w:t>
            </w:r>
          </w:p>
          <w:bookmarkEnd w:id="1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828"/>
          <w:p>
            <w:pPr>
              <w:spacing w:after="20"/>
              <w:ind w:left="20"/>
              <w:jc w:val="both"/>
            </w:pPr>
            <w:r>
              <w:rPr>
                <w:rFonts w:ascii="Times New Roman"/>
                <w:b w:val="false"/>
                <w:i w:val="false"/>
                <w:color w:val="000000"/>
                <w:sz w:val="20"/>
              </w:rPr>
              <w:t>
ӘЭП</w:t>
            </w:r>
          </w:p>
          <w:bookmarkEnd w:id="182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829"/>
          <w:p>
            <w:pPr>
              <w:spacing w:after="20"/>
              <w:ind w:left="20"/>
              <w:jc w:val="both"/>
            </w:pPr>
            <w:r>
              <w:rPr>
                <w:rFonts w:ascii="Times New Roman"/>
                <w:b w:val="false"/>
                <w:i w:val="false"/>
                <w:color w:val="000000"/>
                <w:sz w:val="20"/>
              </w:rPr>
              <w:t>
ӘЭП 01</w:t>
            </w:r>
          </w:p>
          <w:bookmarkEnd w:id="1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830"/>
          <w:p>
            <w:pPr>
              <w:spacing w:after="20"/>
              <w:ind w:left="20"/>
              <w:jc w:val="both"/>
            </w:pPr>
            <w:r>
              <w:rPr>
                <w:rFonts w:ascii="Times New Roman"/>
                <w:b w:val="false"/>
                <w:i w:val="false"/>
                <w:color w:val="000000"/>
                <w:sz w:val="20"/>
              </w:rPr>
              <w:t>
ӘЭП 02</w:t>
            </w:r>
          </w:p>
          <w:bookmarkEnd w:id="1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831"/>
          <w:p>
            <w:pPr>
              <w:spacing w:after="20"/>
              <w:ind w:left="20"/>
              <w:jc w:val="both"/>
            </w:pPr>
            <w:r>
              <w:rPr>
                <w:rFonts w:ascii="Times New Roman"/>
                <w:b w:val="false"/>
                <w:i w:val="false"/>
                <w:color w:val="000000"/>
                <w:sz w:val="20"/>
              </w:rPr>
              <w:t>
ӘЭП 03</w:t>
            </w:r>
          </w:p>
          <w:bookmarkEnd w:id="1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және социология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832"/>
          <w:p>
            <w:pPr>
              <w:spacing w:after="20"/>
              <w:ind w:left="20"/>
              <w:jc w:val="both"/>
            </w:pPr>
            <w:r>
              <w:rPr>
                <w:rFonts w:ascii="Times New Roman"/>
                <w:b w:val="false"/>
                <w:i w:val="false"/>
                <w:color w:val="000000"/>
                <w:sz w:val="20"/>
              </w:rPr>
              <w:t>
ӘЭП 04</w:t>
            </w:r>
          </w:p>
          <w:bookmarkEnd w:id="1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833"/>
          <w:p>
            <w:pPr>
              <w:spacing w:after="20"/>
              <w:ind w:left="20"/>
              <w:jc w:val="both"/>
            </w:pPr>
            <w:r>
              <w:rPr>
                <w:rFonts w:ascii="Times New Roman"/>
                <w:b w:val="false"/>
                <w:i w:val="false"/>
                <w:color w:val="000000"/>
                <w:sz w:val="20"/>
              </w:rPr>
              <w:t>
ӘЭП 05</w:t>
            </w:r>
          </w:p>
          <w:bookmarkEnd w:id="1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834"/>
          <w:p>
            <w:pPr>
              <w:spacing w:after="20"/>
              <w:ind w:left="20"/>
              <w:jc w:val="both"/>
            </w:pPr>
            <w:r>
              <w:rPr>
                <w:rFonts w:ascii="Times New Roman"/>
                <w:b w:val="false"/>
                <w:i w:val="false"/>
                <w:color w:val="000000"/>
                <w:sz w:val="20"/>
              </w:rPr>
              <w:t>
ЖКП</w:t>
            </w:r>
          </w:p>
          <w:bookmarkEnd w:id="1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835"/>
          <w:p>
            <w:pPr>
              <w:spacing w:after="20"/>
              <w:ind w:left="20"/>
              <w:jc w:val="both"/>
            </w:pPr>
            <w:r>
              <w:rPr>
                <w:rFonts w:ascii="Times New Roman"/>
                <w:b w:val="false"/>
                <w:i w:val="false"/>
                <w:color w:val="000000"/>
                <w:sz w:val="20"/>
              </w:rPr>
              <w:t>
ЖКП 01</w:t>
            </w:r>
          </w:p>
          <w:bookmarkEnd w:id="18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836"/>
          <w:p>
            <w:pPr>
              <w:spacing w:after="20"/>
              <w:ind w:left="20"/>
              <w:jc w:val="both"/>
            </w:pPr>
            <w:r>
              <w:rPr>
                <w:rFonts w:ascii="Times New Roman"/>
                <w:b w:val="false"/>
                <w:i w:val="false"/>
                <w:color w:val="000000"/>
                <w:sz w:val="20"/>
              </w:rPr>
              <w:t>
ЖКП 02</w:t>
            </w:r>
          </w:p>
          <w:bookmarkEnd w:id="18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этика және деонтология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837"/>
          <w:p>
            <w:pPr>
              <w:spacing w:after="20"/>
              <w:ind w:left="20"/>
              <w:jc w:val="both"/>
            </w:pPr>
            <w:r>
              <w:rPr>
                <w:rFonts w:ascii="Times New Roman"/>
                <w:b w:val="false"/>
                <w:i w:val="false"/>
                <w:color w:val="000000"/>
                <w:sz w:val="20"/>
              </w:rPr>
              <w:t>
ЖКП 03</w:t>
            </w:r>
          </w:p>
          <w:bookmarkEnd w:id="18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физиология және тіс-жақ жүйесінің биомеханикасы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838"/>
          <w:p>
            <w:pPr>
              <w:spacing w:after="20"/>
              <w:ind w:left="20"/>
              <w:jc w:val="both"/>
            </w:pPr>
            <w:r>
              <w:rPr>
                <w:rFonts w:ascii="Times New Roman"/>
                <w:b w:val="false"/>
                <w:i w:val="false"/>
                <w:color w:val="000000"/>
                <w:sz w:val="20"/>
              </w:rPr>
              <w:t>
ЖКП 04</w:t>
            </w:r>
          </w:p>
          <w:bookmarkEnd w:id="18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медицина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839"/>
          <w:p>
            <w:pPr>
              <w:spacing w:after="20"/>
              <w:ind w:left="20"/>
              <w:jc w:val="both"/>
            </w:pPr>
            <w:r>
              <w:rPr>
                <w:rFonts w:ascii="Times New Roman"/>
                <w:b w:val="false"/>
                <w:i w:val="false"/>
                <w:color w:val="000000"/>
                <w:sz w:val="20"/>
              </w:rPr>
              <w:t>
ЖКП 05</w:t>
            </w:r>
          </w:p>
          <w:bookmarkEnd w:id="18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840"/>
          <w:p>
            <w:pPr>
              <w:spacing w:after="20"/>
              <w:ind w:left="20"/>
              <w:jc w:val="both"/>
            </w:pPr>
            <w:r>
              <w:rPr>
                <w:rFonts w:ascii="Times New Roman"/>
                <w:b w:val="false"/>
                <w:i w:val="false"/>
                <w:color w:val="000000"/>
                <w:sz w:val="20"/>
              </w:rPr>
              <w:t>
ЖКП 06</w:t>
            </w:r>
          </w:p>
          <w:bookmarkEnd w:id="1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841"/>
          <w:p>
            <w:pPr>
              <w:spacing w:after="20"/>
              <w:ind w:left="20"/>
              <w:jc w:val="both"/>
            </w:pPr>
            <w:r>
              <w:rPr>
                <w:rFonts w:ascii="Times New Roman"/>
                <w:b w:val="false"/>
                <w:i w:val="false"/>
                <w:color w:val="000000"/>
                <w:sz w:val="20"/>
              </w:rPr>
              <w:t>
ЖКП 07</w:t>
            </w:r>
          </w:p>
          <w:bookmarkEnd w:id="18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гигиена және денсаулық сақтауды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842"/>
          <w:p>
            <w:pPr>
              <w:spacing w:after="20"/>
              <w:ind w:left="20"/>
              <w:jc w:val="both"/>
            </w:pPr>
            <w:r>
              <w:rPr>
                <w:rFonts w:ascii="Times New Roman"/>
                <w:b w:val="false"/>
                <w:i w:val="false"/>
                <w:color w:val="000000"/>
                <w:sz w:val="20"/>
              </w:rPr>
              <w:t>
АП</w:t>
            </w:r>
          </w:p>
          <w:bookmarkEnd w:id="18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843"/>
          <w:p>
            <w:pPr>
              <w:spacing w:after="20"/>
              <w:ind w:left="20"/>
              <w:jc w:val="both"/>
            </w:pPr>
            <w:r>
              <w:rPr>
                <w:rFonts w:ascii="Times New Roman"/>
                <w:b w:val="false"/>
                <w:i w:val="false"/>
                <w:color w:val="000000"/>
                <w:sz w:val="20"/>
              </w:rPr>
              <w:t>
АП 01</w:t>
            </w:r>
          </w:p>
          <w:bookmarkEnd w:id="18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жұқпалы аурулар курсымен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 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844"/>
          <w:p>
            <w:pPr>
              <w:spacing w:after="20"/>
              <w:ind w:left="20"/>
              <w:jc w:val="both"/>
            </w:pPr>
            <w:r>
              <w:rPr>
                <w:rFonts w:ascii="Times New Roman"/>
                <w:b w:val="false"/>
                <w:i w:val="false"/>
                <w:color w:val="000000"/>
                <w:sz w:val="20"/>
              </w:rPr>
              <w:t>
АП 02</w:t>
            </w:r>
          </w:p>
          <w:bookmarkEnd w:id="18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реанимация негіздерімен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2)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845"/>
          <w:p>
            <w:pPr>
              <w:spacing w:after="20"/>
              <w:ind w:left="20"/>
              <w:jc w:val="both"/>
            </w:pPr>
            <w:r>
              <w:rPr>
                <w:rFonts w:ascii="Times New Roman"/>
                <w:b w:val="false"/>
                <w:i w:val="false"/>
                <w:color w:val="000000"/>
                <w:sz w:val="20"/>
              </w:rPr>
              <w:t>
АП 03</w:t>
            </w:r>
          </w:p>
          <w:bookmarkEnd w:id="18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және ауыз қуысы ауруларындағы физиотерапия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846"/>
          <w:p>
            <w:pPr>
              <w:spacing w:after="20"/>
              <w:ind w:left="20"/>
              <w:jc w:val="both"/>
            </w:pPr>
            <w:r>
              <w:rPr>
                <w:rFonts w:ascii="Times New Roman"/>
                <w:b w:val="false"/>
                <w:i w:val="false"/>
                <w:color w:val="000000"/>
                <w:sz w:val="20"/>
              </w:rPr>
              <w:t>
АП 04</w:t>
            </w:r>
          </w:p>
          <w:bookmarkEnd w:id="18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және жақ рентгенографиясы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847"/>
          <w:p>
            <w:pPr>
              <w:spacing w:after="20"/>
              <w:ind w:left="20"/>
              <w:jc w:val="both"/>
            </w:pPr>
            <w:r>
              <w:rPr>
                <w:rFonts w:ascii="Times New Roman"/>
                <w:b w:val="false"/>
                <w:i w:val="false"/>
                <w:color w:val="000000"/>
                <w:sz w:val="20"/>
              </w:rPr>
              <w:t>
АП 05</w:t>
            </w:r>
          </w:p>
          <w:bookmarkEnd w:id="18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мекеменің медбикесі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 2) 54 3) 100 4)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848"/>
          <w:p>
            <w:pPr>
              <w:spacing w:after="20"/>
              <w:ind w:left="20"/>
              <w:jc w:val="both"/>
            </w:pPr>
            <w:r>
              <w:rPr>
                <w:rFonts w:ascii="Times New Roman"/>
                <w:b w:val="false"/>
                <w:i w:val="false"/>
                <w:color w:val="000000"/>
                <w:sz w:val="20"/>
              </w:rPr>
              <w:t>
АП 06</w:t>
            </w:r>
          </w:p>
          <w:bookmarkEnd w:id="18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 2) 64 3) 72 4)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849"/>
          <w:p>
            <w:pPr>
              <w:spacing w:after="20"/>
              <w:ind w:left="20"/>
              <w:jc w:val="both"/>
            </w:pPr>
            <w:r>
              <w:rPr>
                <w:rFonts w:ascii="Times New Roman"/>
                <w:b w:val="false"/>
                <w:i w:val="false"/>
                <w:color w:val="000000"/>
                <w:sz w:val="20"/>
              </w:rPr>
              <w:t>
АП 07</w:t>
            </w:r>
          </w:p>
          <w:bookmarkEnd w:id="18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 2) 28 3) 84 4)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850"/>
          <w:p>
            <w:pPr>
              <w:spacing w:after="20"/>
              <w:ind w:left="20"/>
              <w:jc w:val="both"/>
            </w:pPr>
            <w:r>
              <w:rPr>
                <w:rFonts w:ascii="Times New Roman"/>
                <w:b w:val="false"/>
                <w:i w:val="false"/>
                <w:color w:val="000000"/>
                <w:sz w:val="20"/>
              </w:rPr>
              <w:t>
АП 08</w:t>
            </w:r>
          </w:p>
          <w:bookmarkEnd w:id="18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және ортодонтиялық стоматология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2) 28 3) 32 4)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851"/>
          <w:p>
            <w:pPr>
              <w:spacing w:after="20"/>
              <w:ind w:left="20"/>
              <w:jc w:val="both"/>
            </w:pPr>
            <w:r>
              <w:rPr>
                <w:rFonts w:ascii="Times New Roman"/>
                <w:b w:val="false"/>
                <w:i w:val="false"/>
                <w:color w:val="000000"/>
                <w:sz w:val="20"/>
              </w:rPr>
              <w:t>
БҰАП</w:t>
            </w:r>
          </w:p>
          <w:bookmarkEnd w:id="1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852"/>
          <w:p>
            <w:pPr>
              <w:spacing w:after="20"/>
              <w:ind w:left="20"/>
              <w:jc w:val="both"/>
            </w:pPr>
            <w:r>
              <w:rPr>
                <w:rFonts w:ascii="Times New Roman"/>
                <w:b w:val="false"/>
                <w:i w:val="false"/>
                <w:color w:val="000000"/>
                <w:sz w:val="20"/>
              </w:rPr>
              <w:t>
ӨО</w:t>
            </w:r>
          </w:p>
          <w:bookmarkEnd w:id="18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853"/>
          <w:p>
            <w:pPr>
              <w:spacing w:after="20"/>
              <w:ind w:left="20"/>
              <w:jc w:val="both"/>
            </w:pPr>
            <w:r>
              <w:rPr>
                <w:rFonts w:ascii="Times New Roman"/>
                <w:b w:val="false"/>
                <w:i w:val="false"/>
                <w:color w:val="000000"/>
                <w:sz w:val="20"/>
              </w:rPr>
              <w:t>
ӨО 01</w:t>
            </w:r>
          </w:p>
          <w:bookmarkEnd w:id="1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xml:space="preserve">
Хирургиялық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854"/>
          <w:p>
            <w:pPr>
              <w:spacing w:after="20"/>
              <w:ind w:left="20"/>
              <w:jc w:val="both"/>
            </w:pPr>
            <w:r>
              <w:rPr>
                <w:rFonts w:ascii="Times New Roman"/>
                <w:b w:val="false"/>
                <w:i w:val="false"/>
                <w:color w:val="000000"/>
                <w:sz w:val="20"/>
              </w:rPr>
              <w:t>
КТ</w:t>
            </w:r>
          </w:p>
          <w:bookmarkEnd w:id="1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855"/>
          <w:p>
            <w:pPr>
              <w:spacing w:after="20"/>
              <w:ind w:left="20"/>
              <w:jc w:val="both"/>
            </w:pPr>
            <w:r>
              <w:rPr>
                <w:rFonts w:ascii="Times New Roman"/>
                <w:b w:val="false"/>
                <w:i w:val="false"/>
                <w:color w:val="000000"/>
                <w:sz w:val="20"/>
              </w:rPr>
              <w:t>
КТ 01</w:t>
            </w:r>
          </w:p>
          <w:bookmarkEnd w:id="18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p>
            <w:pPr>
              <w:spacing w:after="20"/>
              <w:ind w:left="20"/>
              <w:jc w:val="both"/>
            </w:pPr>
            <w:r>
              <w:rPr>
                <w:rFonts w:ascii="Times New Roman"/>
                <w:b w:val="false"/>
                <w:i w:val="false"/>
                <w:color w:val="000000"/>
                <w:sz w:val="20"/>
              </w:rPr>
              <w:t>
Хирургиялық стоматология;</w:t>
            </w:r>
          </w:p>
          <w:p>
            <w:pPr>
              <w:spacing w:after="20"/>
              <w:ind w:left="20"/>
              <w:jc w:val="both"/>
            </w:pPr>
            <w:r>
              <w:rPr>
                <w:rFonts w:ascii="Times New Roman"/>
                <w:b w:val="false"/>
                <w:i w:val="false"/>
                <w:color w:val="000000"/>
                <w:sz w:val="20"/>
              </w:rPr>
              <w:t>
Стоматологиялық мекеменің мейіргері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856"/>
          <w:p>
            <w:pPr>
              <w:spacing w:after="20"/>
              <w:ind w:left="20"/>
              <w:jc w:val="both"/>
            </w:pPr>
            <w:r>
              <w:rPr>
                <w:rFonts w:ascii="Times New Roman"/>
                <w:b w:val="false"/>
                <w:i w:val="false"/>
                <w:color w:val="000000"/>
                <w:sz w:val="20"/>
              </w:rPr>
              <w:t xml:space="preserve">
АА </w:t>
            </w:r>
          </w:p>
          <w:bookmarkEnd w:id="18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857"/>
          <w:p>
            <w:pPr>
              <w:spacing w:after="20"/>
              <w:ind w:left="20"/>
              <w:jc w:val="both"/>
            </w:pPr>
            <w:r>
              <w:rPr>
                <w:rFonts w:ascii="Times New Roman"/>
                <w:b w:val="false"/>
                <w:i w:val="false"/>
                <w:color w:val="000000"/>
                <w:sz w:val="20"/>
              </w:rPr>
              <w:t>
АА 01</w:t>
            </w:r>
          </w:p>
          <w:bookmarkEnd w:id="18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858"/>
          <w:p>
            <w:pPr>
              <w:spacing w:after="20"/>
              <w:ind w:left="20"/>
              <w:jc w:val="both"/>
            </w:pPr>
            <w:r>
              <w:rPr>
                <w:rFonts w:ascii="Times New Roman"/>
                <w:b w:val="false"/>
                <w:i w:val="false"/>
                <w:color w:val="000000"/>
                <w:sz w:val="20"/>
              </w:rPr>
              <w:t>
АА 02</w:t>
            </w:r>
          </w:p>
          <w:bookmarkEnd w:id="18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тіс-жақ жүйесінің физиология және биомеханикасы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859"/>
          <w:p>
            <w:pPr>
              <w:spacing w:after="20"/>
              <w:ind w:left="20"/>
              <w:jc w:val="both"/>
            </w:pPr>
            <w:r>
              <w:rPr>
                <w:rFonts w:ascii="Times New Roman"/>
                <w:b w:val="false"/>
                <w:i w:val="false"/>
                <w:color w:val="000000"/>
                <w:sz w:val="20"/>
              </w:rPr>
              <w:t>
АА 03</w:t>
            </w:r>
          </w:p>
          <w:bookmarkEnd w:id="18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Қазақстан тарихы МЕ;</w:t>
            </w:r>
          </w:p>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860"/>
          <w:p>
            <w:pPr>
              <w:spacing w:after="20"/>
              <w:ind w:left="20"/>
              <w:jc w:val="both"/>
            </w:pPr>
            <w:r>
              <w:rPr>
                <w:rFonts w:ascii="Times New Roman"/>
                <w:b w:val="false"/>
                <w:i w:val="false"/>
                <w:color w:val="000000"/>
                <w:sz w:val="20"/>
              </w:rPr>
              <w:t>
АА 04</w:t>
            </w:r>
          </w:p>
          <w:bookmarkEnd w:id="18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қазақ (орыс) тілі; </w:t>
            </w:r>
          </w:p>
          <w:p>
            <w:pPr>
              <w:spacing w:after="20"/>
              <w:ind w:left="20"/>
              <w:jc w:val="both"/>
            </w:pPr>
            <w:r>
              <w:rPr>
                <w:rFonts w:ascii="Times New Roman"/>
                <w:b w:val="false"/>
                <w:i w:val="false"/>
                <w:color w:val="000000"/>
                <w:sz w:val="20"/>
              </w:rPr>
              <w:t>
Фармакология негіздері;</w:t>
            </w:r>
          </w:p>
          <w:p>
            <w:pPr>
              <w:spacing w:after="20"/>
              <w:ind w:left="20"/>
              <w:jc w:val="both"/>
            </w:pPr>
            <w:r>
              <w:rPr>
                <w:rFonts w:ascii="Times New Roman"/>
                <w:b w:val="false"/>
                <w:i w:val="false"/>
                <w:color w:val="000000"/>
                <w:sz w:val="20"/>
              </w:rPr>
              <w:t>
Стоматологиялық мекеменің мейіргері;</w:t>
            </w:r>
          </w:p>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861"/>
          <w:p>
            <w:pPr>
              <w:spacing w:after="20"/>
              <w:ind w:left="20"/>
              <w:jc w:val="both"/>
            </w:pPr>
            <w:r>
              <w:rPr>
                <w:rFonts w:ascii="Times New Roman"/>
                <w:b w:val="false"/>
                <w:i w:val="false"/>
                <w:color w:val="000000"/>
                <w:sz w:val="20"/>
              </w:rPr>
              <w:t xml:space="preserve">
ҚА </w:t>
            </w:r>
          </w:p>
          <w:bookmarkEnd w:id="18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862"/>
          <w:p>
            <w:pPr>
              <w:spacing w:after="20"/>
              <w:ind w:left="20"/>
              <w:jc w:val="both"/>
            </w:pPr>
            <w:r>
              <w:rPr>
                <w:rFonts w:ascii="Times New Roman"/>
                <w:b w:val="false"/>
                <w:i w:val="false"/>
                <w:color w:val="000000"/>
                <w:sz w:val="20"/>
              </w:rPr>
              <w:t>
ҚА 01</w:t>
            </w:r>
          </w:p>
          <w:bookmarkEnd w:id="18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мекеменің мейіргері;</w:t>
            </w:r>
          </w:p>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біліктілікті меңгеру деңгейінің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оқытуға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7" w:id="1863"/>
    <w:p>
      <w:pPr>
        <w:spacing w:after="0"/>
        <w:ind w:left="0"/>
        <w:jc w:val="both"/>
      </w:pPr>
      <w:r>
        <w:rPr>
          <w:rFonts w:ascii="Times New Roman"/>
          <w:b w:val="false"/>
          <w:i w:val="false"/>
          <w:color w:val="000000"/>
          <w:sz w:val="28"/>
        </w:rPr>
        <w:t xml:space="preserve">
      Ескерту: </w:t>
      </w:r>
    </w:p>
    <w:bookmarkEnd w:id="1863"/>
    <w:bookmarkStart w:name="z2828" w:id="1864"/>
    <w:p>
      <w:pPr>
        <w:spacing w:after="0"/>
        <w:ind w:left="0"/>
        <w:jc w:val="both"/>
      </w:pPr>
      <w:r>
        <w:rPr>
          <w:rFonts w:ascii="Times New Roman"/>
          <w:b w:val="false"/>
          <w:i w:val="false"/>
          <w:color w:val="000000"/>
          <w:sz w:val="28"/>
        </w:rPr>
        <w:t xml:space="preserve">
      АП – арнайы пәндер </w:t>
      </w:r>
    </w:p>
    <w:bookmarkEnd w:id="1864"/>
    <w:bookmarkStart w:name="z2829" w:id="1865"/>
    <w:p>
      <w:pPr>
        <w:spacing w:after="0"/>
        <w:ind w:left="0"/>
        <w:jc w:val="both"/>
      </w:pPr>
      <w:r>
        <w:rPr>
          <w:rFonts w:ascii="Times New Roman"/>
          <w:b w:val="false"/>
          <w:i w:val="false"/>
          <w:color w:val="000000"/>
          <w:sz w:val="28"/>
        </w:rPr>
        <w:t xml:space="preserve">
      АА – аралық аттестаттау </w:t>
      </w:r>
    </w:p>
    <w:bookmarkEnd w:id="1865"/>
    <w:bookmarkStart w:name="z2830" w:id="1866"/>
    <w:p>
      <w:pPr>
        <w:spacing w:after="0"/>
        <w:ind w:left="0"/>
        <w:jc w:val="both"/>
      </w:pPr>
      <w:r>
        <w:rPr>
          <w:rFonts w:ascii="Times New Roman"/>
          <w:b w:val="false"/>
          <w:i w:val="false"/>
          <w:color w:val="000000"/>
          <w:sz w:val="28"/>
        </w:rPr>
        <w:t>
      ӘЭП – әлеуметтік-экономикалық пәндер</w:t>
      </w:r>
    </w:p>
    <w:bookmarkEnd w:id="1866"/>
    <w:bookmarkStart w:name="z2831" w:id="1867"/>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867"/>
    <w:bookmarkStart w:name="z2832" w:id="1868"/>
    <w:p>
      <w:pPr>
        <w:spacing w:after="0"/>
        <w:ind w:left="0"/>
        <w:jc w:val="both"/>
      </w:pPr>
      <w:r>
        <w:rPr>
          <w:rFonts w:ascii="Times New Roman"/>
          <w:b w:val="false"/>
          <w:i w:val="false"/>
          <w:color w:val="000000"/>
          <w:sz w:val="28"/>
        </w:rPr>
        <w:t xml:space="preserve">
      ЖБП – жалпы кәсіптік пәндер </w:t>
      </w:r>
    </w:p>
    <w:bookmarkEnd w:id="1868"/>
    <w:bookmarkStart w:name="z2833" w:id="1869"/>
    <w:p>
      <w:pPr>
        <w:spacing w:after="0"/>
        <w:ind w:left="0"/>
        <w:jc w:val="both"/>
      </w:pPr>
      <w:r>
        <w:rPr>
          <w:rFonts w:ascii="Times New Roman"/>
          <w:b w:val="false"/>
          <w:i w:val="false"/>
          <w:color w:val="000000"/>
          <w:sz w:val="28"/>
        </w:rPr>
        <w:t>
      ЖГП – жалпы гуманитарлық пәндер</w:t>
      </w:r>
    </w:p>
    <w:bookmarkEnd w:id="1869"/>
    <w:bookmarkStart w:name="z2834" w:id="1870"/>
    <w:p>
      <w:pPr>
        <w:spacing w:after="0"/>
        <w:ind w:left="0"/>
        <w:jc w:val="both"/>
      </w:pPr>
      <w:r>
        <w:rPr>
          <w:rFonts w:ascii="Times New Roman"/>
          <w:b w:val="false"/>
          <w:i w:val="false"/>
          <w:color w:val="000000"/>
          <w:sz w:val="28"/>
        </w:rPr>
        <w:t xml:space="preserve">
      КТ – кәсіптік тәжірибе </w:t>
      </w:r>
    </w:p>
    <w:bookmarkEnd w:id="1870"/>
    <w:bookmarkStart w:name="z2835" w:id="1871"/>
    <w:p>
      <w:pPr>
        <w:spacing w:after="0"/>
        <w:ind w:left="0"/>
        <w:jc w:val="both"/>
      </w:pPr>
      <w:r>
        <w:rPr>
          <w:rFonts w:ascii="Times New Roman"/>
          <w:b w:val="false"/>
          <w:i w:val="false"/>
          <w:color w:val="000000"/>
          <w:sz w:val="28"/>
        </w:rPr>
        <w:t>
      ҚА – қорытынды аттестаттау</w:t>
      </w:r>
    </w:p>
    <w:bookmarkEnd w:id="1871"/>
    <w:bookmarkStart w:name="z2836" w:id="1872"/>
    <w:p>
      <w:pPr>
        <w:spacing w:after="0"/>
        <w:ind w:left="0"/>
        <w:jc w:val="both"/>
      </w:pPr>
      <w:r>
        <w:rPr>
          <w:rFonts w:ascii="Times New Roman"/>
          <w:b w:val="false"/>
          <w:i w:val="false"/>
          <w:color w:val="000000"/>
          <w:sz w:val="28"/>
        </w:rPr>
        <w:t xml:space="preserve">
      ӨО – өндірістік оқыту </w:t>
      </w:r>
    </w:p>
    <w:bookmarkEnd w:id="1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w:t>
            </w:r>
            <w:r>
              <w:br/>
            </w:r>
            <w:r>
              <w:rPr>
                <w:rFonts w:ascii="Times New Roman"/>
                <w:b w:val="false"/>
                <w:i w:val="false"/>
                <w:color w:val="000000"/>
                <w:sz w:val="20"/>
              </w:rPr>
              <w:t>үлгілік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 xml:space="preserve">21-қосымша </w:t>
            </w:r>
          </w:p>
        </w:tc>
      </w:tr>
    </w:tbl>
    <w:bookmarkStart w:name="z2842" w:id="1873"/>
    <w:p>
      <w:pPr>
        <w:spacing w:after="0"/>
        <w:ind w:left="0"/>
        <w:jc w:val="left"/>
      </w:pPr>
      <w:r>
        <w:rPr>
          <w:rFonts w:ascii="Times New Roman"/>
          <w:b/>
          <w:i w:val="false"/>
          <w:color w:val="000000"/>
        </w:rPr>
        <w:t xml:space="preserve"> 0304000 – "Стоматология" мамандығы бойынша үлгілік оқу жоспары</w:t>
      </w:r>
    </w:p>
    <w:bookmarkEnd w:id="1873"/>
    <w:bookmarkStart w:name="z2843" w:id="1874"/>
    <w:p>
      <w:pPr>
        <w:spacing w:after="0"/>
        <w:ind w:left="0"/>
        <w:jc w:val="both"/>
      </w:pPr>
      <w:r>
        <w:rPr>
          <w:rFonts w:ascii="Times New Roman"/>
          <w:b w:val="false"/>
          <w:i w:val="false"/>
          <w:color w:val="000000"/>
          <w:sz w:val="28"/>
        </w:rPr>
        <w:t>
      Біліктілігі: 0304023 – "Дантист"</w:t>
      </w:r>
    </w:p>
    <w:bookmarkEnd w:id="1874"/>
    <w:bookmarkStart w:name="z2844" w:id="1875"/>
    <w:p>
      <w:pPr>
        <w:spacing w:after="0"/>
        <w:ind w:left="0"/>
        <w:jc w:val="both"/>
      </w:pPr>
      <w:r>
        <w:rPr>
          <w:rFonts w:ascii="Times New Roman"/>
          <w:b w:val="false"/>
          <w:i w:val="false"/>
          <w:color w:val="000000"/>
          <w:sz w:val="28"/>
        </w:rPr>
        <w:t xml:space="preserve">
       Оқу түрі: күндізгі </w:t>
      </w:r>
    </w:p>
    <w:bookmarkEnd w:id="1875"/>
    <w:bookmarkStart w:name="z2845" w:id="1876"/>
    <w:p>
      <w:pPr>
        <w:spacing w:after="0"/>
        <w:ind w:left="0"/>
        <w:jc w:val="both"/>
      </w:pPr>
      <w:r>
        <w:rPr>
          <w:rFonts w:ascii="Times New Roman"/>
          <w:b w:val="false"/>
          <w:i w:val="false"/>
          <w:color w:val="000000"/>
          <w:sz w:val="28"/>
        </w:rPr>
        <w:t xml:space="preserve">
       Нормативті оқу мерзімі: </w:t>
      </w:r>
    </w:p>
    <w:bookmarkEnd w:id="1876"/>
    <w:bookmarkStart w:name="z2846" w:id="1877"/>
    <w:p>
      <w:pPr>
        <w:spacing w:after="0"/>
        <w:ind w:left="0"/>
        <w:jc w:val="both"/>
      </w:pPr>
      <w:r>
        <w:rPr>
          <w:rFonts w:ascii="Times New Roman"/>
          <w:b w:val="false"/>
          <w:i w:val="false"/>
          <w:color w:val="000000"/>
          <w:sz w:val="28"/>
        </w:rPr>
        <w:t xml:space="preserve">
       негізгі орта білім беру базасында 3 жыл 10 ай </w:t>
      </w:r>
    </w:p>
    <w:bookmarkEnd w:id="1877"/>
    <w:bookmarkStart w:name="z2847" w:id="1878"/>
    <w:p>
      <w:pPr>
        <w:spacing w:after="0"/>
        <w:ind w:left="0"/>
        <w:jc w:val="both"/>
      </w:pPr>
      <w:r>
        <w:rPr>
          <w:rFonts w:ascii="Times New Roman"/>
          <w:b w:val="false"/>
          <w:i w:val="false"/>
          <w:color w:val="000000"/>
          <w:sz w:val="28"/>
        </w:rPr>
        <w:t>
      жалпы орта білім беру базасында 2 жыл 10 ай</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879"/>
          <w:p>
            <w:pPr>
              <w:spacing w:after="20"/>
              <w:ind w:left="20"/>
              <w:jc w:val="both"/>
            </w:pPr>
            <w:r>
              <w:rPr>
                <w:rFonts w:ascii="Times New Roman"/>
                <w:b w:val="false"/>
                <w:i w:val="false"/>
                <w:color w:val="000000"/>
                <w:sz w:val="20"/>
              </w:rPr>
              <w:t>
Индекс</w:t>
            </w:r>
          </w:p>
          <w:bookmarkEnd w:id="187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әдебиеті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тарихы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w:t>
            </w:r>
          </w:p>
          <w:p>
            <w:pPr>
              <w:spacing w:after="20"/>
              <w:ind w:left="20"/>
              <w:jc w:val="both"/>
            </w:pPr>
            <w:r>
              <w:rPr>
                <w:rFonts w:ascii="Times New Roman"/>
                <w:b w:val="false"/>
                <w:i w:val="false"/>
                <w:color w:val="000000"/>
                <w:sz w:val="20"/>
              </w:rPr>
              <w:t>
2)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шет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p>
            <w:pPr>
              <w:spacing w:after="20"/>
              <w:ind w:left="20"/>
              <w:jc w:val="both"/>
            </w:pPr>
            <w:r>
              <w:rPr>
                <w:rFonts w:ascii="Times New Roman"/>
                <w:b w:val="false"/>
                <w:i w:val="false"/>
                <w:color w:val="000000"/>
                <w:sz w:val="20"/>
              </w:rPr>
              <w:t>
2) 32</w:t>
            </w:r>
          </w:p>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социология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негіздерімен  клиникаға кіріспе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 биология,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қызметтегі ақпараттық технологиялар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24</w:t>
            </w:r>
          </w:p>
          <w:p>
            <w:pPr>
              <w:spacing w:after="20"/>
              <w:ind w:left="20"/>
              <w:jc w:val="both"/>
            </w:pPr>
            <w:r>
              <w:rPr>
                <w:rFonts w:ascii="Times New Roman"/>
                <w:b w:val="false"/>
                <w:i w:val="false"/>
                <w:color w:val="000000"/>
                <w:sz w:val="20"/>
              </w:rPr>
              <w:t>
4) 10, 18</w:t>
            </w:r>
          </w:p>
          <w:p>
            <w:pPr>
              <w:spacing w:after="20"/>
              <w:ind w:left="20"/>
              <w:jc w:val="both"/>
            </w:pPr>
            <w:r>
              <w:rPr>
                <w:rFonts w:ascii="Times New Roman"/>
                <w:b w:val="false"/>
                <w:i w:val="false"/>
                <w:color w:val="000000"/>
                <w:sz w:val="20"/>
              </w:rPr>
              <w:t>
5) 10, 24</w:t>
            </w:r>
          </w:p>
          <w:p>
            <w:pPr>
              <w:spacing w:after="20"/>
              <w:ind w:left="20"/>
              <w:jc w:val="both"/>
            </w:pPr>
            <w:r>
              <w:rPr>
                <w:rFonts w:ascii="Times New Roman"/>
                <w:b w:val="false"/>
                <w:i w:val="false"/>
                <w:color w:val="000000"/>
                <w:sz w:val="20"/>
              </w:rPr>
              <w:t>
6) 0,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40,28</w:t>
            </w:r>
          </w:p>
          <w:p>
            <w:pPr>
              <w:spacing w:after="20"/>
              <w:ind w:left="20"/>
              <w:jc w:val="both"/>
            </w:pPr>
            <w:r>
              <w:rPr>
                <w:rFonts w:ascii="Times New Roman"/>
                <w:b w:val="false"/>
                <w:i w:val="false"/>
                <w:color w:val="000000"/>
                <w:sz w:val="20"/>
              </w:rPr>
              <w:t>
4)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 курсымен   ішкі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 негіздерімен хирургиялық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w:t>
            </w:r>
          </w:p>
          <w:p>
            <w:pPr>
              <w:spacing w:after="20"/>
              <w:ind w:left="20"/>
              <w:jc w:val="both"/>
            </w:pPr>
            <w:r>
              <w:rPr>
                <w:rFonts w:ascii="Times New Roman"/>
                <w:b w:val="false"/>
                <w:i w:val="false"/>
                <w:color w:val="000000"/>
                <w:sz w:val="20"/>
              </w:rPr>
              <w:t>
4)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Акушерия16 және балалар аурулары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мен тіс  аурулары кезіндегі  физиотерапия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пен жақ рентгенографиясы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патология және тіс патологиясы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техникалық материалтану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Бюгельді протездер жасау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w:t>
            </w:r>
          </w:p>
          <w:p>
            <w:pPr>
              <w:spacing w:after="20"/>
              <w:ind w:left="20"/>
              <w:jc w:val="both"/>
            </w:pPr>
            <w:r>
              <w:rPr>
                <w:rFonts w:ascii="Times New Roman"/>
                <w:b w:val="false"/>
                <w:i w:val="false"/>
                <w:color w:val="000000"/>
                <w:sz w:val="20"/>
              </w:rPr>
              <w:t>
8)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Ортодонттық конструкциялар жасау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Жақ-бет протездерін жасау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пен ауыз куысы ауруларын алдын алу және емдеу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40</w:t>
            </w:r>
          </w:p>
          <w:p>
            <w:pPr>
              <w:spacing w:after="20"/>
              <w:ind w:left="20"/>
              <w:jc w:val="both"/>
            </w:pPr>
            <w:r>
              <w:rPr>
                <w:rFonts w:ascii="Times New Roman"/>
                <w:b w:val="false"/>
                <w:i w:val="false"/>
                <w:color w:val="000000"/>
                <w:sz w:val="20"/>
              </w:rPr>
              <w:t>
6) 14, 78</w:t>
            </w:r>
          </w:p>
          <w:p>
            <w:pPr>
              <w:spacing w:after="20"/>
              <w:ind w:left="20"/>
              <w:jc w:val="both"/>
            </w:pPr>
            <w:r>
              <w:rPr>
                <w:rFonts w:ascii="Times New Roman"/>
                <w:b w:val="false"/>
                <w:i w:val="false"/>
                <w:color w:val="000000"/>
                <w:sz w:val="20"/>
              </w:rPr>
              <w:t>
7) 18, 54</w:t>
            </w:r>
          </w:p>
          <w:p>
            <w:pPr>
              <w:spacing w:after="20"/>
              <w:ind w:left="20"/>
              <w:jc w:val="both"/>
            </w:pPr>
            <w:r>
              <w:rPr>
                <w:rFonts w:ascii="Times New Roman"/>
                <w:b w:val="false"/>
                <w:i w:val="false"/>
                <w:color w:val="000000"/>
                <w:sz w:val="20"/>
              </w:rPr>
              <w:t>
8)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хирургиясы және жақ-бет травматологиясы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40</w:t>
            </w:r>
          </w:p>
          <w:p>
            <w:pPr>
              <w:spacing w:after="20"/>
              <w:ind w:left="20"/>
              <w:jc w:val="both"/>
            </w:pPr>
            <w:r>
              <w:rPr>
                <w:rFonts w:ascii="Times New Roman"/>
                <w:b w:val="false"/>
                <w:i w:val="false"/>
                <w:color w:val="000000"/>
                <w:sz w:val="20"/>
              </w:rPr>
              <w:t>
6) 20, 72</w:t>
            </w:r>
          </w:p>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12,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Алынатын протездер жасау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қорытынды аттестаттау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 72</w:t>
            </w:r>
          </w:p>
          <w:p>
            <w:pPr>
              <w:spacing w:after="20"/>
              <w:ind w:left="20"/>
              <w:jc w:val="both"/>
            </w:pPr>
            <w:r>
              <w:rPr>
                <w:rFonts w:ascii="Times New Roman"/>
                <w:b w:val="false"/>
                <w:i w:val="false"/>
                <w:color w:val="000000"/>
                <w:sz w:val="20"/>
              </w:rPr>
              <w:t>
7) 18, 90</w:t>
            </w:r>
          </w:p>
          <w:p>
            <w:pPr>
              <w:spacing w:after="20"/>
              <w:ind w:left="20"/>
              <w:jc w:val="both"/>
            </w:pPr>
            <w:r>
              <w:rPr>
                <w:rFonts w:ascii="Times New Roman"/>
                <w:b w:val="false"/>
                <w:i w:val="false"/>
                <w:color w:val="000000"/>
                <w:sz w:val="20"/>
              </w:rPr>
              <w:t>
8)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Алынбайтын протездер жасау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 108</w:t>
            </w:r>
          </w:p>
          <w:p>
            <w:pPr>
              <w:spacing w:after="20"/>
              <w:ind w:left="20"/>
              <w:jc w:val="both"/>
            </w:pPr>
            <w:r>
              <w:rPr>
                <w:rFonts w:ascii="Times New Roman"/>
                <w:b w:val="false"/>
                <w:i w:val="false"/>
                <w:color w:val="000000"/>
                <w:sz w:val="20"/>
              </w:rPr>
              <w:t>
6) 18, 54</w:t>
            </w:r>
          </w:p>
          <w:p>
            <w:pPr>
              <w:spacing w:after="20"/>
              <w:ind w:left="20"/>
              <w:jc w:val="both"/>
            </w:pPr>
            <w:r>
              <w:rPr>
                <w:rFonts w:ascii="Times New Roman"/>
                <w:b w:val="false"/>
                <w:i w:val="false"/>
                <w:color w:val="000000"/>
                <w:sz w:val="20"/>
              </w:rPr>
              <w:t>
7) 18, 54</w:t>
            </w:r>
          </w:p>
          <w:p>
            <w:pPr>
              <w:spacing w:after="20"/>
              <w:ind w:left="20"/>
              <w:jc w:val="both"/>
            </w:pPr>
            <w:r>
              <w:rPr>
                <w:rFonts w:ascii="Times New Roman"/>
                <w:b w:val="false"/>
                <w:i w:val="false"/>
                <w:color w:val="000000"/>
                <w:sz w:val="20"/>
              </w:rPr>
              <w:t>
8)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және ортодонттық стоматология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қорытынды аттестаттау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 48</w:t>
            </w:r>
          </w:p>
          <w:p>
            <w:pPr>
              <w:spacing w:after="20"/>
              <w:ind w:left="20"/>
              <w:jc w:val="both"/>
            </w:pPr>
            <w:r>
              <w:rPr>
                <w:rFonts w:ascii="Times New Roman"/>
                <w:b w:val="false"/>
                <w:i w:val="false"/>
                <w:color w:val="000000"/>
                <w:sz w:val="20"/>
              </w:rPr>
              <w:t>
8) 0,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ББҰАҚП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ауыз куысы ауруларын алдын алу және емдеу;</w:t>
            </w:r>
          </w:p>
          <w:p>
            <w:pPr>
              <w:spacing w:after="20"/>
              <w:ind w:left="20"/>
              <w:jc w:val="both"/>
            </w:pPr>
            <w:r>
              <w:rPr>
                <w:rFonts w:ascii="Times New Roman"/>
                <w:b w:val="false"/>
                <w:i w:val="false"/>
                <w:color w:val="000000"/>
                <w:sz w:val="20"/>
              </w:rPr>
              <w:t>
Тіс хирургиясы және жақ-бет травматологиясы;</w:t>
            </w:r>
          </w:p>
          <w:p>
            <w:pPr>
              <w:spacing w:after="20"/>
              <w:ind w:left="20"/>
              <w:jc w:val="both"/>
            </w:pPr>
            <w:r>
              <w:rPr>
                <w:rFonts w:ascii="Times New Roman"/>
                <w:b w:val="false"/>
                <w:i w:val="false"/>
                <w:color w:val="000000"/>
                <w:sz w:val="20"/>
              </w:rPr>
              <w:t>
Алынатын протездерді жасау техникасы;</w:t>
            </w:r>
          </w:p>
          <w:p>
            <w:pPr>
              <w:spacing w:after="20"/>
              <w:ind w:left="20"/>
              <w:jc w:val="both"/>
            </w:pPr>
            <w:r>
              <w:rPr>
                <w:rFonts w:ascii="Times New Roman"/>
                <w:b w:val="false"/>
                <w:i w:val="false"/>
                <w:color w:val="000000"/>
                <w:sz w:val="20"/>
              </w:rPr>
              <w:t>
Алынбайтын протездер жасау техникасы;</w:t>
            </w:r>
          </w:p>
          <w:p>
            <w:pPr>
              <w:spacing w:after="20"/>
              <w:ind w:left="20"/>
              <w:jc w:val="both"/>
            </w:pPr>
            <w:r>
              <w:rPr>
                <w:rFonts w:ascii="Times New Roman"/>
                <w:b w:val="false"/>
                <w:i w:val="false"/>
                <w:color w:val="000000"/>
                <w:sz w:val="20"/>
              </w:rPr>
              <w:t>
Ортопедиялық және ортодонттық стоматология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 Қазақ (орыс) әдебиеті;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МЕ;</w:t>
            </w:r>
          </w:p>
          <w:p>
            <w:pPr>
              <w:spacing w:after="20"/>
              <w:ind w:left="20"/>
              <w:jc w:val="both"/>
            </w:pPr>
            <w:r>
              <w:rPr>
                <w:rFonts w:ascii="Times New Roman"/>
                <w:b w:val="false"/>
                <w:i w:val="false"/>
                <w:color w:val="000000"/>
                <w:sz w:val="20"/>
              </w:rPr>
              <w:t>
Кәсіптік шет тілі; Алынбайтын протездер жасау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пен ауыз куысы ауруларын алдын алу және емдеу;  </w:t>
            </w:r>
          </w:p>
          <w:p>
            <w:pPr>
              <w:spacing w:after="20"/>
              <w:ind w:left="20"/>
              <w:jc w:val="both"/>
            </w:pPr>
            <w:r>
              <w:rPr>
                <w:rFonts w:ascii="Times New Roman"/>
                <w:b w:val="false"/>
                <w:i w:val="false"/>
                <w:color w:val="000000"/>
                <w:sz w:val="20"/>
              </w:rPr>
              <w:t>
Тіс хирургиясы және жақ-бет травматологиясы;</w:t>
            </w:r>
          </w:p>
          <w:p>
            <w:pPr>
              <w:spacing w:after="20"/>
              <w:ind w:left="20"/>
              <w:jc w:val="both"/>
            </w:pPr>
            <w:r>
              <w:rPr>
                <w:rFonts w:ascii="Times New Roman"/>
                <w:b w:val="false"/>
                <w:i w:val="false"/>
                <w:color w:val="000000"/>
                <w:sz w:val="20"/>
              </w:rPr>
              <w:t xml:space="preserve">
Алынатын протездерді жасау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пен ауыз куысы ауруларын алдын алу және емдеу;</w:t>
            </w:r>
          </w:p>
          <w:p>
            <w:pPr>
              <w:spacing w:after="20"/>
              <w:ind w:left="20"/>
              <w:jc w:val="both"/>
            </w:pPr>
            <w:r>
              <w:rPr>
                <w:rFonts w:ascii="Times New Roman"/>
                <w:b w:val="false"/>
                <w:i w:val="false"/>
                <w:color w:val="000000"/>
                <w:sz w:val="20"/>
              </w:rPr>
              <w:t>
Тіс хирургиясы және жақ-бет травматологиясы;</w:t>
            </w:r>
          </w:p>
          <w:p>
            <w:pPr>
              <w:spacing w:after="20"/>
              <w:ind w:left="20"/>
              <w:jc w:val="both"/>
            </w:pPr>
            <w:r>
              <w:rPr>
                <w:rFonts w:ascii="Times New Roman"/>
                <w:b w:val="false"/>
                <w:i w:val="false"/>
                <w:color w:val="000000"/>
                <w:sz w:val="20"/>
              </w:rPr>
              <w:t>
Алынатын протездерді жасау техникасы;</w:t>
            </w:r>
          </w:p>
          <w:p>
            <w:pPr>
              <w:spacing w:after="20"/>
              <w:ind w:left="20"/>
              <w:jc w:val="both"/>
            </w:pPr>
            <w:r>
              <w:rPr>
                <w:rFonts w:ascii="Times New Roman"/>
                <w:b w:val="false"/>
                <w:i w:val="false"/>
                <w:color w:val="000000"/>
                <w:sz w:val="20"/>
              </w:rPr>
              <w:t>
Алынбайтын протездер жасау техникасы;</w:t>
            </w:r>
          </w:p>
          <w:p>
            <w:pPr>
              <w:spacing w:after="20"/>
              <w:ind w:left="20"/>
              <w:jc w:val="both"/>
            </w:pPr>
            <w:r>
              <w:rPr>
                <w:rFonts w:ascii="Times New Roman"/>
                <w:b w:val="false"/>
                <w:i w:val="false"/>
                <w:color w:val="000000"/>
                <w:sz w:val="20"/>
              </w:rPr>
              <w:t>
Ортопедиялық және ортодонттық стоматология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және біліктілікті меңгеру деңгейінің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білім беруге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bookmarkStart w:name="z2925" w:id="1880"/>
    <w:p>
      <w:pPr>
        <w:spacing w:after="0"/>
        <w:ind w:left="0"/>
        <w:jc w:val="both"/>
      </w:pPr>
      <w:r>
        <w:rPr>
          <w:rFonts w:ascii="Times New Roman"/>
          <w:b w:val="false"/>
          <w:i w:val="false"/>
          <w:color w:val="000000"/>
          <w:sz w:val="28"/>
        </w:rPr>
        <w:t xml:space="preserve">
      АП – арнайы пәндер </w:t>
      </w:r>
    </w:p>
    <w:bookmarkEnd w:id="1880"/>
    <w:bookmarkStart w:name="z2926" w:id="1881"/>
    <w:p>
      <w:pPr>
        <w:spacing w:after="0"/>
        <w:ind w:left="0"/>
        <w:jc w:val="both"/>
      </w:pPr>
      <w:r>
        <w:rPr>
          <w:rFonts w:ascii="Times New Roman"/>
          <w:b w:val="false"/>
          <w:i w:val="false"/>
          <w:color w:val="000000"/>
          <w:sz w:val="28"/>
        </w:rPr>
        <w:t xml:space="preserve">
      АА – аралық аттестаттау </w:t>
      </w:r>
    </w:p>
    <w:bookmarkEnd w:id="1881"/>
    <w:bookmarkStart w:name="z2927" w:id="1882"/>
    <w:p>
      <w:pPr>
        <w:spacing w:after="0"/>
        <w:ind w:left="0"/>
        <w:jc w:val="both"/>
      </w:pPr>
      <w:r>
        <w:rPr>
          <w:rFonts w:ascii="Times New Roman"/>
          <w:b w:val="false"/>
          <w:i w:val="false"/>
          <w:color w:val="000000"/>
          <w:sz w:val="28"/>
        </w:rPr>
        <w:t>
      ӘЭП – әлеуметтік-экономикалық пәндер</w:t>
      </w:r>
    </w:p>
    <w:bookmarkEnd w:id="1882"/>
    <w:bookmarkStart w:name="z2928" w:id="1883"/>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883"/>
    <w:bookmarkStart w:name="z2929" w:id="1884"/>
    <w:p>
      <w:pPr>
        <w:spacing w:after="0"/>
        <w:ind w:left="0"/>
        <w:jc w:val="both"/>
      </w:pPr>
      <w:r>
        <w:rPr>
          <w:rFonts w:ascii="Times New Roman"/>
          <w:b w:val="false"/>
          <w:i w:val="false"/>
          <w:color w:val="000000"/>
          <w:sz w:val="28"/>
        </w:rPr>
        <w:t xml:space="preserve">
      ЖБП – жалпы кәсіптік пәндер </w:t>
      </w:r>
    </w:p>
    <w:bookmarkEnd w:id="1884"/>
    <w:bookmarkStart w:name="z2930" w:id="1885"/>
    <w:p>
      <w:pPr>
        <w:spacing w:after="0"/>
        <w:ind w:left="0"/>
        <w:jc w:val="both"/>
      </w:pPr>
      <w:r>
        <w:rPr>
          <w:rFonts w:ascii="Times New Roman"/>
          <w:b w:val="false"/>
          <w:i w:val="false"/>
          <w:color w:val="000000"/>
          <w:sz w:val="28"/>
        </w:rPr>
        <w:t>
      ЖГП – жалпы гуманитарлық пәндер</w:t>
      </w:r>
    </w:p>
    <w:bookmarkEnd w:id="1885"/>
    <w:bookmarkStart w:name="z2931" w:id="1886"/>
    <w:p>
      <w:pPr>
        <w:spacing w:after="0"/>
        <w:ind w:left="0"/>
        <w:jc w:val="both"/>
      </w:pPr>
      <w:r>
        <w:rPr>
          <w:rFonts w:ascii="Times New Roman"/>
          <w:b w:val="false"/>
          <w:i w:val="false"/>
          <w:color w:val="000000"/>
          <w:sz w:val="28"/>
        </w:rPr>
        <w:t xml:space="preserve">
      КТ – кәсіптік тәжірибе </w:t>
      </w:r>
    </w:p>
    <w:bookmarkEnd w:id="1886"/>
    <w:bookmarkStart w:name="z2932" w:id="1887"/>
    <w:p>
      <w:pPr>
        <w:spacing w:after="0"/>
        <w:ind w:left="0"/>
        <w:jc w:val="both"/>
      </w:pPr>
      <w:r>
        <w:rPr>
          <w:rFonts w:ascii="Times New Roman"/>
          <w:b w:val="false"/>
          <w:i w:val="false"/>
          <w:color w:val="000000"/>
          <w:sz w:val="28"/>
        </w:rPr>
        <w:t>
      ҚА – қорытынды аттестаттау</w:t>
      </w:r>
    </w:p>
    <w:bookmarkEnd w:id="1887"/>
    <w:bookmarkStart w:name="z2933" w:id="1888"/>
    <w:p>
      <w:pPr>
        <w:spacing w:after="0"/>
        <w:ind w:left="0"/>
        <w:jc w:val="both"/>
      </w:pPr>
      <w:r>
        <w:rPr>
          <w:rFonts w:ascii="Times New Roman"/>
          <w:b w:val="false"/>
          <w:i w:val="false"/>
          <w:color w:val="000000"/>
          <w:sz w:val="28"/>
        </w:rPr>
        <w:t xml:space="preserve">
      ӨО – өндірістік оқыту </w:t>
      </w:r>
    </w:p>
    <w:bookmarkEnd w:id="1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техникалық және</w:t>
            </w:r>
            <w:r>
              <w:br/>
            </w:r>
            <w:r>
              <w:rPr>
                <w:rFonts w:ascii="Times New Roman"/>
                <w:b w:val="false"/>
                <w:i w:val="false"/>
                <w:color w:val="000000"/>
                <w:sz w:val="20"/>
              </w:rPr>
              <w:t xml:space="preserve">кәсіптік білім берудің </w:t>
            </w:r>
            <w:r>
              <w:br/>
            </w:r>
            <w:r>
              <w:rPr>
                <w:rFonts w:ascii="Times New Roman"/>
                <w:b w:val="false"/>
                <w:i w:val="false"/>
                <w:color w:val="000000"/>
                <w:sz w:val="20"/>
              </w:rPr>
              <w:t>кәсіптік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22-қосымша</w:t>
            </w:r>
          </w:p>
        </w:tc>
      </w:tr>
    </w:tbl>
    <w:bookmarkStart w:name="z2939" w:id="1889"/>
    <w:p>
      <w:pPr>
        <w:spacing w:after="0"/>
        <w:ind w:left="0"/>
        <w:jc w:val="left"/>
      </w:pPr>
      <w:r>
        <w:rPr>
          <w:rFonts w:ascii="Times New Roman"/>
          <w:b/>
          <w:i w:val="false"/>
          <w:color w:val="000000"/>
        </w:rPr>
        <w:t xml:space="preserve"> 0304000– "Стоматология" мамандығы бойынша үлгілік оқу жоспары</w:t>
      </w:r>
    </w:p>
    <w:bookmarkEnd w:id="1889"/>
    <w:p>
      <w:pPr>
        <w:spacing w:after="0"/>
        <w:ind w:left="0"/>
        <w:jc w:val="both"/>
      </w:pPr>
      <w:bookmarkStart w:name="z2940" w:id="1890"/>
      <w:r>
        <w:rPr>
          <w:rFonts w:ascii="Times New Roman"/>
          <w:b w:val="false"/>
          <w:i w:val="false"/>
          <w:color w:val="000000"/>
          <w:sz w:val="28"/>
        </w:rPr>
        <w:t>
      Біліктілігі: 0304032 – "Стоматологиялық гигиенист"</w:t>
      </w:r>
    </w:p>
    <w:bookmarkEnd w:id="1890"/>
    <w:p>
      <w:pPr>
        <w:spacing w:after="0"/>
        <w:ind w:left="0"/>
        <w:jc w:val="both"/>
      </w:pPr>
      <w:r>
        <w:rPr>
          <w:rFonts w:ascii="Times New Roman"/>
          <w:b w:val="false"/>
          <w:i w:val="false"/>
          <w:color w:val="000000"/>
          <w:sz w:val="28"/>
        </w:rPr>
        <w:t xml:space="preserve"> Оқу түрі: күндізгі </w:t>
      </w:r>
    </w:p>
    <w:p>
      <w:pPr>
        <w:spacing w:after="0"/>
        <w:ind w:left="0"/>
        <w:jc w:val="both"/>
      </w:pPr>
      <w:r>
        <w:rPr>
          <w:rFonts w:ascii="Times New Roman"/>
          <w:b w:val="false"/>
          <w:i w:val="false"/>
          <w:color w:val="000000"/>
          <w:sz w:val="28"/>
        </w:rPr>
        <w:t xml:space="preserve"> Нормативті оқу мерзімі: </w:t>
      </w:r>
    </w:p>
    <w:p>
      <w:pPr>
        <w:spacing w:after="0"/>
        <w:ind w:left="0"/>
        <w:jc w:val="both"/>
      </w:pPr>
      <w:r>
        <w:rPr>
          <w:rFonts w:ascii="Times New Roman"/>
          <w:b w:val="false"/>
          <w:i w:val="false"/>
          <w:color w:val="000000"/>
          <w:sz w:val="28"/>
        </w:rPr>
        <w:t>негізгі орта білім беру базасында 2 жыл 10 ай</w:t>
      </w:r>
    </w:p>
    <w:p>
      <w:pPr>
        <w:spacing w:after="0"/>
        <w:ind w:left="0"/>
        <w:jc w:val="both"/>
      </w:pPr>
      <w:r>
        <w:rPr>
          <w:rFonts w:ascii="Times New Roman"/>
          <w:b w:val="false"/>
          <w:i w:val="false"/>
          <w:color w:val="000000"/>
          <w:sz w:val="28"/>
        </w:rPr>
        <w:t xml:space="preserve">жалпы орта білім беру базасында 1 жыл 10 ай </w:t>
      </w:r>
    </w:p>
    <w:bookmarkStart w:name="z2945" w:id="1891"/>
    <w:p>
      <w:pPr>
        <w:spacing w:after="0"/>
        <w:ind w:left="0"/>
        <w:jc w:val="both"/>
      </w:pPr>
      <w:r>
        <w:rPr>
          <w:rFonts w:ascii="Times New Roman"/>
          <w:b w:val="false"/>
          <w:i w:val="false"/>
          <w:color w:val="000000"/>
          <w:sz w:val="28"/>
        </w:rPr>
        <w:t xml:space="preserve">
       </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892"/>
          <w:p>
            <w:pPr>
              <w:spacing w:after="20"/>
              <w:ind w:left="20"/>
              <w:jc w:val="both"/>
            </w:pPr>
            <w:r>
              <w:rPr>
                <w:rFonts w:ascii="Times New Roman"/>
                <w:b w:val="false"/>
                <w:i w:val="false"/>
                <w:color w:val="000000"/>
                <w:sz w:val="20"/>
              </w:rPr>
              <w:t xml:space="preserve">
Индекс </w:t>
            </w:r>
          </w:p>
          <w:bookmarkEnd w:id="189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(зертханалық-тәжірибелік)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893"/>
          <w:p>
            <w:pPr>
              <w:spacing w:after="20"/>
              <w:ind w:left="20"/>
              <w:jc w:val="both"/>
            </w:pPr>
            <w:r>
              <w:rPr>
                <w:rFonts w:ascii="Times New Roman"/>
                <w:b w:val="false"/>
                <w:i w:val="false"/>
                <w:color w:val="000000"/>
                <w:sz w:val="20"/>
              </w:rPr>
              <w:t>
1</w:t>
            </w:r>
          </w:p>
          <w:bookmarkEnd w:id="18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894"/>
          <w:p>
            <w:pPr>
              <w:spacing w:after="20"/>
              <w:ind w:left="20"/>
              <w:jc w:val="both"/>
            </w:pPr>
            <w:r>
              <w:rPr>
                <w:rFonts w:ascii="Times New Roman"/>
                <w:b w:val="false"/>
                <w:i w:val="false"/>
                <w:color w:val="000000"/>
                <w:sz w:val="20"/>
              </w:rPr>
              <w:t>
ЖБП</w:t>
            </w:r>
          </w:p>
          <w:bookmarkEnd w:id="18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895"/>
          <w:p>
            <w:pPr>
              <w:spacing w:after="20"/>
              <w:ind w:left="20"/>
              <w:jc w:val="both"/>
            </w:pPr>
            <w:r>
              <w:rPr>
                <w:rFonts w:ascii="Times New Roman"/>
                <w:b w:val="false"/>
                <w:i w:val="false"/>
                <w:color w:val="000000"/>
                <w:sz w:val="20"/>
              </w:rPr>
              <w:t>
ЖБП 01</w:t>
            </w:r>
          </w:p>
          <w:bookmarkEnd w:id="18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896"/>
          <w:p>
            <w:pPr>
              <w:spacing w:after="20"/>
              <w:ind w:left="20"/>
              <w:jc w:val="both"/>
            </w:pPr>
            <w:r>
              <w:rPr>
                <w:rFonts w:ascii="Times New Roman"/>
                <w:b w:val="false"/>
                <w:i w:val="false"/>
                <w:color w:val="000000"/>
                <w:sz w:val="20"/>
              </w:rPr>
              <w:t>
ЖБП 02</w:t>
            </w:r>
          </w:p>
          <w:bookmarkEnd w:id="18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897"/>
          <w:p>
            <w:pPr>
              <w:spacing w:after="20"/>
              <w:ind w:left="20"/>
              <w:jc w:val="both"/>
            </w:pPr>
            <w:r>
              <w:rPr>
                <w:rFonts w:ascii="Times New Roman"/>
                <w:b w:val="false"/>
                <w:i w:val="false"/>
                <w:color w:val="000000"/>
                <w:sz w:val="20"/>
              </w:rPr>
              <w:t>
ЖБП 03</w:t>
            </w:r>
          </w:p>
          <w:bookmarkEnd w:id="18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898"/>
          <w:p>
            <w:pPr>
              <w:spacing w:after="20"/>
              <w:ind w:left="20"/>
              <w:jc w:val="both"/>
            </w:pPr>
            <w:r>
              <w:rPr>
                <w:rFonts w:ascii="Times New Roman"/>
                <w:b w:val="false"/>
                <w:i w:val="false"/>
                <w:color w:val="000000"/>
                <w:sz w:val="20"/>
              </w:rPr>
              <w:t>
ЖБП 04</w:t>
            </w:r>
          </w:p>
          <w:bookmarkEnd w:id="18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899"/>
          <w:p>
            <w:pPr>
              <w:spacing w:after="20"/>
              <w:ind w:left="20"/>
              <w:jc w:val="both"/>
            </w:pPr>
            <w:r>
              <w:rPr>
                <w:rFonts w:ascii="Times New Roman"/>
                <w:b w:val="false"/>
                <w:i w:val="false"/>
                <w:color w:val="000000"/>
                <w:sz w:val="20"/>
              </w:rPr>
              <w:t>
ЖБП 05</w:t>
            </w:r>
          </w:p>
          <w:bookmarkEnd w:id="18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900"/>
          <w:p>
            <w:pPr>
              <w:spacing w:after="20"/>
              <w:ind w:left="20"/>
              <w:jc w:val="both"/>
            </w:pPr>
            <w:r>
              <w:rPr>
                <w:rFonts w:ascii="Times New Roman"/>
                <w:b w:val="false"/>
                <w:i w:val="false"/>
                <w:color w:val="000000"/>
                <w:sz w:val="20"/>
              </w:rPr>
              <w:t>
ЖБП 06</w:t>
            </w:r>
          </w:p>
          <w:bookmarkEnd w:id="19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901"/>
          <w:p>
            <w:pPr>
              <w:spacing w:after="20"/>
              <w:ind w:left="20"/>
              <w:jc w:val="both"/>
            </w:pPr>
            <w:r>
              <w:rPr>
                <w:rFonts w:ascii="Times New Roman"/>
                <w:b w:val="false"/>
                <w:i w:val="false"/>
                <w:color w:val="000000"/>
                <w:sz w:val="20"/>
              </w:rPr>
              <w:t>
ЖБП 07</w:t>
            </w:r>
          </w:p>
          <w:bookmarkEnd w:id="19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902"/>
          <w:p>
            <w:pPr>
              <w:spacing w:after="20"/>
              <w:ind w:left="20"/>
              <w:jc w:val="both"/>
            </w:pPr>
            <w:r>
              <w:rPr>
                <w:rFonts w:ascii="Times New Roman"/>
                <w:b w:val="false"/>
                <w:i w:val="false"/>
                <w:color w:val="000000"/>
                <w:sz w:val="20"/>
              </w:rPr>
              <w:t>
ЖБП 08</w:t>
            </w:r>
          </w:p>
          <w:bookmarkEnd w:id="19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903"/>
          <w:p>
            <w:pPr>
              <w:spacing w:after="20"/>
              <w:ind w:left="20"/>
              <w:jc w:val="both"/>
            </w:pPr>
            <w:r>
              <w:rPr>
                <w:rFonts w:ascii="Times New Roman"/>
                <w:b w:val="false"/>
                <w:i w:val="false"/>
                <w:color w:val="000000"/>
                <w:sz w:val="20"/>
              </w:rPr>
              <w:t>
ЖБП 09</w:t>
            </w:r>
          </w:p>
          <w:bookmarkEnd w:id="19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904"/>
          <w:p>
            <w:pPr>
              <w:spacing w:after="20"/>
              <w:ind w:left="20"/>
              <w:jc w:val="both"/>
            </w:pPr>
            <w:r>
              <w:rPr>
                <w:rFonts w:ascii="Times New Roman"/>
                <w:b w:val="false"/>
                <w:i w:val="false"/>
                <w:color w:val="000000"/>
                <w:sz w:val="20"/>
              </w:rPr>
              <w:t>
ЖБП 10</w:t>
            </w:r>
          </w:p>
          <w:bookmarkEnd w:id="19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905"/>
          <w:p>
            <w:pPr>
              <w:spacing w:after="20"/>
              <w:ind w:left="20"/>
              <w:jc w:val="both"/>
            </w:pPr>
            <w:r>
              <w:rPr>
                <w:rFonts w:ascii="Times New Roman"/>
                <w:b w:val="false"/>
                <w:i w:val="false"/>
                <w:color w:val="000000"/>
                <w:sz w:val="20"/>
              </w:rPr>
              <w:t>
ЖБП 11</w:t>
            </w:r>
          </w:p>
          <w:bookmarkEnd w:id="19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906"/>
          <w:p>
            <w:pPr>
              <w:spacing w:after="20"/>
              <w:ind w:left="20"/>
              <w:jc w:val="both"/>
            </w:pPr>
            <w:r>
              <w:rPr>
                <w:rFonts w:ascii="Times New Roman"/>
                <w:b w:val="false"/>
                <w:i w:val="false"/>
                <w:color w:val="000000"/>
                <w:sz w:val="20"/>
              </w:rPr>
              <w:t>
ЖБП 12</w:t>
            </w:r>
          </w:p>
          <w:bookmarkEnd w:id="19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907"/>
          <w:p>
            <w:pPr>
              <w:spacing w:after="20"/>
              <w:ind w:left="20"/>
              <w:jc w:val="both"/>
            </w:pPr>
            <w:r>
              <w:rPr>
                <w:rFonts w:ascii="Times New Roman"/>
                <w:b w:val="false"/>
                <w:i w:val="false"/>
                <w:color w:val="000000"/>
                <w:sz w:val="20"/>
              </w:rPr>
              <w:t>
ЖБП 13</w:t>
            </w:r>
          </w:p>
          <w:bookmarkEnd w:id="19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908"/>
          <w:p>
            <w:pPr>
              <w:spacing w:after="20"/>
              <w:ind w:left="20"/>
              <w:jc w:val="both"/>
            </w:pPr>
            <w:r>
              <w:rPr>
                <w:rFonts w:ascii="Times New Roman"/>
                <w:b w:val="false"/>
                <w:i w:val="false"/>
                <w:color w:val="000000"/>
                <w:sz w:val="20"/>
              </w:rPr>
              <w:t>
ЖБП 14</w:t>
            </w:r>
          </w:p>
          <w:bookmarkEnd w:id="19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909"/>
          <w:p>
            <w:pPr>
              <w:spacing w:after="20"/>
              <w:ind w:left="20"/>
              <w:jc w:val="both"/>
            </w:pPr>
            <w:r>
              <w:rPr>
                <w:rFonts w:ascii="Times New Roman"/>
                <w:b w:val="false"/>
                <w:i w:val="false"/>
                <w:color w:val="000000"/>
                <w:sz w:val="20"/>
              </w:rPr>
              <w:t>
ЖГП</w:t>
            </w:r>
          </w:p>
          <w:bookmarkEnd w:id="19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910"/>
          <w:p>
            <w:pPr>
              <w:spacing w:after="20"/>
              <w:ind w:left="20"/>
              <w:jc w:val="both"/>
            </w:pPr>
            <w:r>
              <w:rPr>
                <w:rFonts w:ascii="Times New Roman"/>
                <w:b w:val="false"/>
                <w:i w:val="false"/>
                <w:color w:val="000000"/>
                <w:sz w:val="20"/>
              </w:rPr>
              <w:t>
ЖГП 01</w:t>
            </w:r>
          </w:p>
          <w:bookmarkEnd w:id="19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911"/>
          <w:p>
            <w:pPr>
              <w:spacing w:after="20"/>
              <w:ind w:left="20"/>
              <w:jc w:val="both"/>
            </w:pPr>
            <w:r>
              <w:rPr>
                <w:rFonts w:ascii="Times New Roman"/>
                <w:b w:val="false"/>
                <w:i w:val="false"/>
                <w:color w:val="000000"/>
                <w:sz w:val="20"/>
              </w:rPr>
              <w:t>
ЖГП 02</w:t>
            </w:r>
          </w:p>
          <w:bookmarkEnd w:id="1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912"/>
          <w:p>
            <w:pPr>
              <w:spacing w:after="20"/>
              <w:ind w:left="20"/>
              <w:jc w:val="both"/>
            </w:pPr>
            <w:r>
              <w:rPr>
                <w:rFonts w:ascii="Times New Roman"/>
                <w:b w:val="false"/>
                <w:i w:val="false"/>
                <w:color w:val="000000"/>
                <w:sz w:val="20"/>
              </w:rPr>
              <w:t>
ЖГП 03</w:t>
            </w:r>
          </w:p>
          <w:bookmarkEnd w:id="19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913"/>
          <w:p>
            <w:pPr>
              <w:spacing w:after="20"/>
              <w:ind w:left="20"/>
              <w:jc w:val="both"/>
            </w:pPr>
            <w:r>
              <w:rPr>
                <w:rFonts w:ascii="Times New Roman"/>
                <w:b w:val="false"/>
                <w:i w:val="false"/>
                <w:color w:val="000000"/>
                <w:sz w:val="20"/>
              </w:rPr>
              <w:t>
ЖГП 04</w:t>
            </w:r>
          </w:p>
          <w:bookmarkEnd w:id="19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58</w:t>
            </w:r>
          </w:p>
          <w:p>
            <w:pPr>
              <w:spacing w:after="20"/>
              <w:ind w:left="20"/>
              <w:jc w:val="both"/>
            </w:pPr>
            <w:r>
              <w:rPr>
                <w:rFonts w:ascii="Times New Roman"/>
                <w:b w:val="false"/>
                <w:i w:val="false"/>
                <w:color w:val="000000"/>
                <w:sz w:val="20"/>
              </w:rPr>
              <w:t>
5)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914"/>
          <w:p>
            <w:pPr>
              <w:spacing w:after="20"/>
              <w:ind w:left="20"/>
              <w:jc w:val="both"/>
            </w:pPr>
            <w:r>
              <w:rPr>
                <w:rFonts w:ascii="Times New Roman"/>
                <w:b w:val="false"/>
                <w:i w:val="false"/>
                <w:color w:val="000000"/>
                <w:sz w:val="20"/>
              </w:rPr>
              <w:t>
ЖГП 05</w:t>
            </w:r>
          </w:p>
          <w:bookmarkEnd w:id="19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915"/>
          <w:p>
            <w:pPr>
              <w:spacing w:after="20"/>
              <w:ind w:left="20"/>
              <w:jc w:val="both"/>
            </w:pPr>
            <w:r>
              <w:rPr>
                <w:rFonts w:ascii="Times New Roman"/>
                <w:b w:val="false"/>
                <w:i w:val="false"/>
                <w:color w:val="000000"/>
                <w:sz w:val="20"/>
              </w:rPr>
              <w:t xml:space="preserve">
ӘЭП </w:t>
            </w:r>
          </w:p>
          <w:bookmarkEnd w:id="1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916"/>
          <w:p>
            <w:pPr>
              <w:spacing w:after="20"/>
              <w:ind w:left="20"/>
              <w:jc w:val="both"/>
            </w:pPr>
            <w:r>
              <w:rPr>
                <w:rFonts w:ascii="Times New Roman"/>
                <w:b w:val="false"/>
                <w:i w:val="false"/>
                <w:color w:val="000000"/>
                <w:sz w:val="20"/>
              </w:rPr>
              <w:t>
ӘЭП 01</w:t>
            </w:r>
          </w:p>
          <w:bookmarkEnd w:id="19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917"/>
          <w:p>
            <w:pPr>
              <w:spacing w:after="20"/>
              <w:ind w:left="20"/>
              <w:jc w:val="both"/>
            </w:pPr>
            <w:r>
              <w:rPr>
                <w:rFonts w:ascii="Times New Roman"/>
                <w:b w:val="false"/>
                <w:i w:val="false"/>
                <w:color w:val="000000"/>
                <w:sz w:val="20"/>
              </w:rPr>
              <w:t>
ӘЭП 02</w:t>
            </w:r>
          </w:p>
          <w:bookmarkEnd w:id="1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918"/>
          <w:p>
            <w:pPr>
              <w:spacing w:after="20"/>
              <w:ind w:left="20"/>
              <w:jc w:val="both"/>
            </w:pPr>
            <w:r>
              <w:rPr>
                <w:rFonts w:ascii="Times New Roman"/>
                <w:b w:val="false"/>
                <w:i w:val="false"/>
                <w:color w:val="000000"/>
                <w:sz w:val="20"/>
              </w:rPr>
              <w:t>
ӘЭП 03</w:t>
            </w:r>
          </w:p>
          <w:bookmarkEnd w:id="1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919"/>
          <w:p>
            <w:pPr>
              <w:spacing w:after="20"/>
              <w:ind w:left="20"/>
              <w:jc w:val="both"/>
            </w:pPr>
            <w:r>
              <w:rPr>
                <w:rFonts w:ascii="Times New Roman"/>
                <w:b w:val="false"/>
                <w:i w:val="false"/>
                <w:color w:val="000000"/>
                <w:sz w:val="20"/>
              </w:rPr>
              <w:t>
ӘЭП 04</w:t>
            </w:r>
          </w:p>
          <w:bookmarkEnd w:id="19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920"/>
          <w:p>
            <w:pPr>
              <w:spacing w:after="20"/>
              <w:ind w:left="20"/>
              <w:jc w:val="both"/>
            </w:pPr>
            <w:r>
              <w:rPr>
                <w:rFonts w:ascii="Times New Roman"/>
                <w:b w:val="false"/>
                <w:i w:val="false"/>
                <w:color w:val="000000"/>
                <w:sz w:val="20"/>
              </w:rPr>
              <w:t>
ӘЭП 05</w:t>
            </w:r>
          </w:p>
          <w:bookmarkEnd w:id="19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921"/>
          <w:p>
            <w:pPr>
              <w:spacing w:after="20"/>
              <w:ind w:left="20"/>
              <w:jc w:val="both"/>
            </w:pPr>
            <w:r>
              <w:rPr>
                <w:rFonts w:ascii="Times New Roman"/>
                <w:b w:val="false"/>
                <w:i w:val="false"/>
                <w:color w:val="000000"/>
                <w:sz w:val="20"/>
              </w:rPr>
              <w:t xml:space="preserve">
ЖКП </w:t>
            </w:r>
          </w:p>
          <w:bookmarkEnd w:id="19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922"/>
          <w:p>
            <w:pPr>
              <w:spacing w:after="20"/>
              <w:ind w:left="20"/>
              <w:jc w:val="both"/>
            </w:pPr>
            <w:r>
              <w:rPr>
                <w:rFonts w:ascii="Times New Roman"/>
                <w:b w:val="false"/>
                <w:i w:val="false"/>
                <w:color w:val="000000"/>
                <w:sz w:val="20"/>
              </w:rPr>
              <w:t>
ЖКП 01</w:t>
            </w:r>
          </w:p>
          <w:bookmarkEnd w:id="19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923"/>
          <w:p>
            <w:pPr>
              <w:spacing w:after="20"/>
              <w:ind w:left="20"/>
              <w:jc w:val="both"/>
            </w:pPr>
            <w:r>
              <w:rPr>
                <w:rFonts w:ascii="Times New Roman"/>
                <w:b w:val="false"/>
                <w:i w:val="false"/>
                <w:color w:val="000000"/>
                <w:sz w:val="20"/>
              </w:rPr>
              <w:t>
ЖКП 02</w:t>
            </w:r>
          </w:p>
          <w:bookmarkEnd w:id="19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этика және деонтология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924"/>
          <w:p>
            <w:pPr>
              <w:spacing w:after="20"/>
              <w:ind w:left="20"/>
              <w:jc w:val="both"/>
            </w:pPr>
            <w:r>
              <w:rPr>
                <w:rFonts w:ascii="Times New Roman"/>
                <w:b w:val="false"/>
                <w:i w:val="false"/>
                <w:color w:val="000000"/>
                <w:sz w:val="20"/>
              </w:rPr>
              <w:t>
ЖКП 03</w:t>
            </w:r>
          </w:p>
          <w:bookmarkEnd w:id="1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жақ сүйек жүйесі биомеханикасы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925"/>
          <w:p>
            <w:pPr>
              <w:spacing w:after="20"/>
              <w:ind w:left="20"/>
              <w:jc w:val="both"/>
            </w:pPr>
            <w:r>
              <w:rPr>
                <w:rFonts w:ascii="Times New Roman"/>
                <w:b w:val="false"/>
                <w:i w:val="false"/>
                <w:color w:val="000000"/>
                <w:sz w:val="20"/>
              </w:rPr>
              <w:t>
ЖКП 04</w:t>
            </w:r>
          </w:p>
          <w:bookmarkEnd w:id="1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926"/>
          <w:p>
            <w:pPr>
              <w:spacing w:after="20"/>
              <w:ind w:left="20"/>
              <w:jc w:val="both"/>
            </w:pPr>
            <w:r>
              <w:rPr>
                <w:rFonts w:ascii="Times New Roman"/>
                <w:b w:val="false"/>
                <w:i w:val="false"/>
                <w:color w:val="000000"/>
                <w:sz w:val="20"/>
              </w:rPr>
              <w:t>
ЖКП 05</w:t>
            </w:r>
          </w:p>
          <w:bookmarkEnd w:id="1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927"/>
          <w:p>
            <w:pPr>
              <w:spacing w:after="20"/>
              <w:ind w:left="20"/>
              <w:jc w:val="both"/>
            </w:pPr>
            <w:r>
              <w:rPr>
                <w:rFonts w:ascii="Times New Roman"/>
                <w:b w:val="false"/>
                <w:i w:val="false"/>
                <w:color w:val="000000"/>
                <w:sz w:val="20"/>
              </w:rPr>
              <w:t>
ЖКП 06</w:t>
            </w:r>
          </w:p>
          <w:bookmarkEnd w:id="1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928"/>
          <w:p>
            <w:pPr>
              <w:spacing w:after="20"/>
              <w:ind w:left="20"/>
              <w:jc w:val="both"/>
            </w:pPr>
            <w:r>
              <w:rPr>
                <w:rFonts w:ascii="Times New Roman"/>
                <w:b w:val="false"/>
                <w:i w:val="false"/>
                <w:color w:val="000000"/>
                <w:sz w:val="20"/>
              </w:rPr>
              <w:t>
ЖКП 07</w:t>
            </w:r>
          </w:p>
          <w:bookmarkEnd w:id="19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929"/>
          <w:p>
            <w:pPr>
              <w:spacing w:after="20"/>
              <w:ind w:left="20"/>
              <w:jc w:val="both"/>
            </w:pPr>
            <w:r>
              <w:rPr>
                <w:rFonts w:ascii="Times New Roman"/>
                <w:b w:val="false"/>
                <w:i w:val="false"/>
                <w:color w:val="000000"/>
                <w:sz w:val="20"/>
              </w:rPr>
              <w:t>
ЖКП 08</w:t>
            </w:r>
          </w:p>
          <w:bookmarkEnd w:id="1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930"/>
          <w:p>
            <w:pPr>
              <w:spacing w:after="20"/>
              <w:ind w:left="20"/>
              <w:jc w:val="both"/>
            </w:pPr>
            <w:r>
              <w:rPr>
                <w:rFonts w:ascii="Times New Roman"/>
                <w:b w:val="false"/>
                <w:i w:val="false"/>
                <w:color w:val="000000"/>
                <w:sz w:val="20"/>
              </w:rPr>
              <w:t>
ЖКП 09</w:t>
            </w:r>
          </w:p>
          <w:bookmarkEnd w:id="19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w:t>
            </w:r>
          </w:p>
          <w:p>
            <w:pPr>
              <w:spacing w:after="20"/>
              <w:ind w:left="20"/>
              <w:jc w:val="both"/>
            </w:pPr>
            <w:r>
              <w:rPr>
                <w:rFonts w:ascii="Times New Roman"/>
                <w:b w:val="false"/>
                <w:i w:val="false"/>
                <w:color w:val="000000"/>
                <w:sz w:val="20"/>
              </w:rPr>
              <w:t>
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931"/>
          <w:p>
            <w:pPr>
              <w:spacing w:after="20"/>
              <w:ind w:left="20"/>
              <w:jc w:val="both"/>
            </w:pPr>
            <w:r>
              <w:rPr>
                <w:rFonts w:ascii="Times New Roman"/>
                <w:b w:val="false"/>
                <w:i w:val="false"/>
                <w:color w:val="000000"/>
                <w:sz w:val="20"/>
              </w:rPr>
              <w:t>
ЖКП 10</w:t>
            </w:r>
          </w:p>
          <w:bookmarkEnd w:id="1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қарым-қатынас дағдылары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p>
            <w:pPr>
              <w:spacing w:after="20"/>
              <w:ind w:left="20"/>
              <w:jc w:val="both"/>
            </w:pPr>
            <w:r>
              <w:rPr>
                <w:rFonts w:ascii="Times New Roman"/>
                <w:b w:val="false"/>
                <w:i w:val="false"/>
                <w:color w:val="000000"/>
                <w:sz w:val="20"/>
              </w:rPr>
              <w:t>
2)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932"/>
          <w:p>
            <w:pPr>
              <w:spacing w:after="20"/>
              <w:ind w:left="20"/>
              <w:jc w:val="both"/>
            </w:pPr>
            <w:r>
              <w:rPr>
                <w:rFonts w:ascii="Times New Roman"/>
                <w:b w:val="false"/>
                <w:i w:val="false"/>
                <w:color w:val="000000"/>
                <w:sz w:val="20"/>
              </w:rPr>
              <w:t>
ЖКП 11</w:t>
            </w:r>
          </w:p>
          <w:bookmarkEnd w:id="1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933"/>
          <w:p>
            <w:pPr>
              <w:spacing w:after="20"/>
              <w:ind w:left="20"/>
              <w:jc w:val="both"/>
            </w:pPr>
            <w:r>
              <w:rPr>
                <w:rFonts w:ascii="Times New Roman"/>
                <w:b w:val="false"/>
                <w:i w:val="false"/>
                <w:color w:val="000000"/>
                <w:sz w:val="20"/>
              </w:rPr>
              <w:t>
ЖКП 12</w:t>
            </w:r>
          </w:p>
          <w:bookmarkEnd w:id="1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934"/>
          <w:p>
            <w:pPr>
              <w:spacing w:after="20"/>
              <w:ind w:left="20"/>
              <w:jc w:val="both"/>
            </w:pPr>
            <w:r>
              <w:rPr>
                <w:rFonts w:ascii="Times New Roman"/>
                <w:b w:val="false"/>
                <w:i w:val="false"/>
                <w:color w:val="000000"/>
                <w:sz w:val="20"/>
              </w:rPr>
              <w:t>
ЖКП 13</w:t>
            </w:r>
          </w:p>
          <w:bookmarkEnd w:id="19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w:t>
            </w:r>
          </w:p>
          <w:p>
            <w:pPr>
              <w:spacing w:after="20"/>
              <w:ind w:left="20"/>
              <w:jc w:val="both"/>
            </w:pPr>
            <w:r>
              <w:rPr>
                <w:rFonts w:ascii="Times New Roman"/>
                <w:b w:val="false"/>
                <w:i w:val="false"/>
                <w:color w:val="000000"/>
                <w:sz w:val="20"/>
              </w:rPr>
              <w:t>
2) 54</w:t>
            </w:r>
          </w:p>
          <w:p>
            <w:pPr>
              <w:spacing w:after="20"/>
              <w:ind w:left="20"/>
              <w:jc w:val="both"/>
            </w:pPr>
            <w:r>
              <w:rPr>
                <w:rFonts w:ascii="Times New Roman"/>
                <w:b w:val="false"/>
                <w:i w:val="false"/>
                <w:color w:val="000000"/>
                <w:sz w:val="20"/>
              </w:rPr>
              <w:t>
3) 100</w:t>
            </w:r>
          </w:p>
          <w:p>
            <w:pPr>
              <w:spacing w:after="20"/>
              <w:ind w:left="20"/>
              <w:jc w:val="both"/>
            </w:pPr>
            <w:r>
              <w:rPr>
                <w:rFonts w:ascii="Times New Roman"/>
                <w:b w:val="false"/>
                <w:i w:val="false"/>
                <w:color w:val="000000"/>
                <w:sz w:val="20"/>
              </w:rPr>
              <w:t>
4)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935"/>
          <w:p>
            <w:pPr>
              <w:spacing w:after="20"/>
              <w:ind w:left="20"/>
              <w:jc w:val="both"/>
            </w:pPr>
            <w:r>
              <w:rPr>
                <w:rFonts w:ascii="Times New Roman"/>
                <w:b w:val="false"/>
                <w:i w:val="false"/>
                <w:color w:val="000000"/>
                <w:sz w:val="20"/>
              </w:rPr>
              <w:t>
ЖКП 14</w:t>
            </w:r>
          </w:p>
          <w:bookmarkEnd w:id="19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w:t>
            </w:r>
          </w:p>
          <w:p>
            <w:pPr>
              <w:spacing w:after="20"/>
              <w:ind w:left="20"/>
              <w:jc w:val="both"/>
            </w:pPr>
            <w:r>
              <w:rPr>
                <w:rFonts w:ascii="Times New Roman"/>
                <w:b w:val="false"/>
                <w:i w:val="false"/>
                <w:color w:val="000000"/>
                <w:sz w:val="20"/>
              </w:rPr>
              <w:t>
2) 64</w:t>
            </w:r>
          </w:p>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936"/>
          <w:p>
            <w:pPr>
              <w:spacing w:after="20"/>
              <w:ind w:left="20"/>
              <w:jc w:val="both"/>
            </w:pPr>
            <w:r>
              <w:rPr>
                <w:rFonts w:ascii="Times New Roman"/>
                <w:b w:val="false"/>
                <w:i w:val="false"/>
                <w:color w:val="000000"/>
                <w:sz w:val="20"/>
              </w:rPr>
              <w:t>
ЖКП 15</w:t>
            </w:r>
          </w:p>
          <w:bookmarkEnd w:id="19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937"/>
          <w:p>
            <w:pPr>
              <w:spacing w:after="20"/>
              <w:ind w:left="20"/>
              <w:jc w:val="both"/>
            </w:pPr>
            <w:r>
              <w:rPr>
                <w:rFonts w:ascii="Times New Roman"/>
                <w:b w:val="false"/>
                <w:i w:val="false"/>
                <w:color w:val="000000"/>
                <w:sz w:val="20"/>
              </w:rPr>
              <w:t xml:space="preserve">
ӘЭП </w:t>
            </w:r>
          </w:p>
          <w:bookmarkEnd w:id="1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938"/>
          <w:p>
            <w:pPr>
              <w:spacing w:after="20"/>
              <w:ind w:left="20"/>
              <w:jc w:val="both"/>
            </w:pPr>
            <w:r>
              <w:rPr>
                <w:rFonts w:ascii="Times New Roman"/>
                <w:b w:val="false"/>
                <w:i w:val="false"/>
                <w:color w:val="000000"/>
                <w:sz w:val="20"/>
              </w:rPr>
              <w:t>
ӘЭП 01</w:t>
            </w:r>
          </w:p>
          <w:bookmarkEnd w:id="1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939"/>
          <w:p>
            <w:pPr>
              <w:spacing w:after="20"/>
              <w:ind w:left="20"/>
              <w:jc w:val="both"/>
            </w:pPr>
            <w:r>
              <w:rPr>
                <w:rFonts w:ascii="Times New Roman"/>
                <w:b w:val="false"/>
                <w:i w:val="false"/>
                <w:color w:val="000000"/>
                <w:sz w:val="20"/>
              </w:rPr>
              <w:t>
ӘЭП 02</w:t>
            </w:r>
          </w:p>
          <w:bookmarkEnd w:id="1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940"/>
          <w:p>
            <w:pPr>
              <w:spacing w:after="20"/>
              <w:ind w:left="20"/>
              <w:jc w:val="both"/>
            </w:pPr>
            <w:r>
              <w:rPr>
                <w:rFonts w:ascii="Times New Roman"/>
                <w:b w:val="false"/>
                <w:i w:val="false"/>
                <w:color w:val="000000"/>
                <w:sz w:val="20"/>
              </w:rPr>
              <w:t>
ӘЭП 03</w:t>
            </w:r>
          </w:p>
          <w:bookmarkEnd w:id="19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941"/>
          <w:p>
            <w:pPr>
              <w:spacing w:after="20"/>
              <w:ind w:left="20"/>
              <w:jc w:val="both"/>
            </w:pPr>
            <w:r>
              <w:rPr>
                <w:rFonts w:ascii="Times New Roman"/>
                <w:b w:val="false"/>
                <w:i w:val="false"/>
                <w:color w:val="000000"/>
                <w:sz w:val="20"/>
              </w:rPr>
              <w:t>
ӘЭП 04</w:t>
            </w:r>
          </w:p>
          <w:bookmarkEnd w:id="19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942"/>
          <w:p>
            <w:pPr>
              <w:spacing w:after="20"/>
              <w:ind w:left="20"/>
              <w:jc w:val="both"/>
            </w:pPr>
            <w:r>
              <w:rPr>
                <w:rFonts w:ascii="Times New Roman"/>
                <w:b w:val="false"/>
                <w:i w:val="false"/>
                <w:color w:val="000000"/>
                <w:sz w:val="20"/>
              </w:rPr>
              <w:t>
ӘЭП 05</w:t>
            </w:r>
          </w:p>
          <w:bookmarkEnd w:id="19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943"/>
          <w:p>
            <w:pPr>
              <w:spacing w:after="20"/>
              <w:ind w:left="20"/>
              <w:jc w:val="both"/>
            </w:pPr>
            <w:r>
              <w:rPr>
                <w:rFonts w:ascii="Times New Roman"/>
                <w:b w:val="false"/>
                <w:i w:val="false"/>
                <w:color w:val="000000"/>
                <w:sz w:val="20"/>
              </w:rPr>
              <w:t>
ЖКП</w:t>
            </w:r>
          </w:p>
          <w:bookmarkEnd w:id="19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944"/>
          <w:p>
            <w:pPr>
              <w:spacing w:after="20"/>
              <w:ind w:left="20"/>
              <w:jc w:val="both"/>
            </w:pPr>
            <w:r>
              <w:rPr>
                <w:rFonts w:ascii="Times New Roman"/>
                <w:b w:val="false"/>
                <w:i w:val="false"/>
                <w:color w:val="000000"/>
                <w:sz w:val="20"/>
              </w:rPr>
              <w:t>
ЖКП 01</w:t>
            </w:r>
          </w:p>
          <w:bookmarkEnd w:id="19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945"/>
          <w:p>
            <w:pPr>
              <w:spacing w:after="20"/>
              <w:ind w:left="20"/>
              <w:jc w:val="both"/>
            </w:pPr>
            <w:r>
              <w:rPr>
                <w:rFonts w:ascii="Times New Roman"/>
                <w:b w:val="false"/>
                <w:i w:val="false"/>
                <w:color w:val="000000"/>
                <w:sz w:val="20"/>
              </w:rPr>
              <w:t>
ЖКП 02</w:t>
            </w:r>
          </w:p>
          <w:bookmarkEnd w:id="19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этика және деонтология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946"/>
          <w:p>
            <w:pPr>
              <w:spacing w:after="20"/>
              <w:ind w:left="20"/>
              <w:jc w:val="both"/>
            </w:pPr>
            <w:r>
              <w:rPr>
                <w:rFonts w:ascii="Times New Roman"/>
                <w:b w:val="false"/>
                <w:i w:val="false"/>
                <w:color w:val="000000"/>
                <w:sz w:val="20"/>
              </w:rPr>
              <w:t>
ЖКП 03</w:t>
            </w:r>
          </w:p>
          <w:bookmarkEnd w:id="19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жүйесінің анатомиясы, физиологиясы</w:t>
            </w:r>
          </w:p>
          <w:p>
            <w:pPr>
              <w:spacing w:after="20"/>
              <w:ind w:left="20"/>
              <w:jc w:val="both"/>
            </w:pPr>
            <w:r>
              <w:rPr>
                <w:rFonts w:ascii="Times New Roman"/>
                <w:b w:val="false"/>
                <w:i w:val="false"/>
                <w:color w:val="000000"/>
                <w:sz w:val="20"/>
              </w:rPr>
              <w:t xml:space="preserve">
және биомеханикасы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947"/>
          <w:p>
            <w:pPr>
              <w:spacing w:after="20"/>
              <w:ind w:left="20"/>
              <w:jc w:val="both"/>
            </w:pPr>
            <w:r>
              <w:rPr>
                <w:rFonts w:ascii="Times New Roman"/>
                <w:b w:val="false"/>
                <w:i w:val="false"/>
                <w:color w:val="000000"/>
                <w:sz w:val="20"/>
              </w:rPr>
              <w:t>
ЖКП 04</w:t>
            </w:r>
          </w:p>
          <w:bookmarkEnd w:id="19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p>
            <w:pPr>
              <w:spacing w:after="20"/>
              <w:ind w:left="20"/>
              <w:jc w:val="both"/>
            </w:pPr>
            <w:r>
              <w:rPr>
                <w:rFonts w:ascii="Times New Roman"/>
                <w:b w:val="false"/>
                <w:i w:val="false"/>
                <w:color w:val="000000"/>
                <w:sz w:val="20"/>
              </w:rPr>
              <w:t>
4)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948"/>
          <w:p>
            <w:pPr>
              <w:spacing w:after="20"/>
              <w:ind w:left="20"/>
              <w:jc w:val="both"/>
            </w:pPr>
            <w:r>
              <w:rPr>
                <w:rFonts w:ascii="Times New Roman"/>
                <w:b w:val="false"/>
                <w:i w:val="false"/>
                <w:color w:val="000000"/>
                <w:sz w:val="20"/>
              </w:rPr>
              <w:t>
ЖКП 05</w:t>
            </w:r>
          </w:p>
          <w:bookmarkEnd w:id="19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949"/>
          <w:p>
            <w:pPr>
              <w:spacing w:after="20"/>
              <w:ind w:left="20"/>
              <w:jc w:val="both"/>
            </w:pPr>
            <w:r>
              <w:rPr>
                <w:rFonts w:ascii="Times New Roman"/>
                <w:b w:val="false"/>
                <w:i w:val="false"/>
                <w:color w:val="000000"/>
                <w:sz w:val="20"/>
              </w:rPr>
              <w:t>
ЖКП 06</w:t>
            </w:r>
          </w:p>
          <w:bookmarkEnd w:id="1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950"/>
          <w:p>
            <w:pPr>
              <w:spacing w:after="20"/>
              <w:ind w:left="20"/>
              <w:jc w:val="both"/>
            </w:pPr>
            <w:r>
              <w:rPr>
                <w:rFonts w:ascii="Times New Roman"/>
                <w:b w:val="false"/>
                <w:i w:val="false"/>
                <w:color w:val="000000"/>
                <w:sz w:val="20"/>
              </w:rPr>
              <w:t>
ЖКП 07</w:t>
            </w:r>
          </w:p>
          <w:bookmarkEnd w:id="1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951"/>
          <w:p>
            <w:pPr>
              <w:spacing w:after="20"/>
              <w:ind w:left="20"/>
              <w:jc w:val="both"/>
            </w:pPr>
            <w:r>
              <w:rPr>
                <w:rFonts w:ascii="Times New Roman"/>
                <w:b w:val="false"/>
                <w:i w:val="false"/>
                <w:color w:val="000000"/>
                <w:sz w:val="20"/>
              </w:rPr>
              <w:t xml:space="preserve">
АП </w:t>
            </w:r>
          </w:p>
          <w:bookmarkEnd w:id="1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952"/>
          <w:p>
            <w:pPr>
              <w:spacing w:after="20"/>
              <w:ind w:left="20"/>
              <w:jc w:val="both"/>
            </w:pPr>
            <w:r>
              <w:rPr>
                <w:rFonts w:ascii="Times New Roman"/>
                <w:b w:val="false"/>
                <w:i w:val="false"/>
                <w:color w:val="000000"/>
                <w:sz w:val="20"/>
              </w:rPr>
              <w:t>
АП 01</w:t>
            </w:r>
          </w:p>
          <w:bookmarkEnd w:id="1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курсымен ішкі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953"/>
          <w:p>
            <w:pPr>
              <w:spacing w:after="20"/>
              <w:ind w:left="20"/>
              <w:jc w:val="both"/>
            </w:pPr>
            <w:r>
              <w:rPr>
                <w:rFonts w:ascii="Times New Roman"/>
                <w:b w:val="false"/>
                <w:i w:val="false"/>
                <w:color w:val="000000"/>
                <w:sz w:val="20"/>
              </w:rPr>
              <w:t>
АП 02</w:t>
            </w:r>
          </w:p>
          <w:bookmarkEnd w:id="1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 негізімен хирургиялық аурулар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954"/>
          <w:p>
            <w:pPr>
              <w:spacing w:after="20"/>
              <w:ind w:left="20"/>
              <w:jc w:val="both"/>
            </w:pPr>
            <w:r>
              <w:rPr>
                <w:rFonts w:ascii="Times New Roman"/>
                <w:b w:val="false"/>
                <w:i w:val="false"/>
                <w:color w:val="000000"/>
                <w:sz w:val="20"/>
              </w:rPr>
              <w:t>
АП 03</w:t>
            </w:r>
          </w:p>
          <w:bookmarkEnd w:id="1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955"/>
          <w:p>
            <w:pPr>
              <w:spacing w:after="20"/>
              <w:ind w:left="20"/>
              <w:jc w:val="both"/>
            </w:pPr>
            <w:r>
              <w:rPr>
                <w:rFonts w:ascii="Times New Roman"/>
                <w:b w:val="false"/>
                <w:i w:val="false"/>
                <w:color w:val="000000"/>
                <w:sz w:val="20"/>
              </w:rPr>
              <w:t>
АП04</w:t>
            </w:r>
          </w:p>
          <w:bookmarkEnd w:id="19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жақ рентгенографиясы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956"/>
          <w:p>
            <w:pPr>
              <w:spacing w:after="20"/>
              <w:ind w:left="20"/>
              <w:jc w:val="both"/>
            </w:pPr>
            <w:r>
              <w:rPr>
                <w:rFonts w:ascii="Times New Roman"/>
                <w:b w:val="false"/>
                <w:i w:val="false"/>
                <w:color w:val="000000"/>
                <w:sz w:val="20"/>
              </w:rPr>
              <w:t>
АП 05</w:t>
            </w:r>
          </w:p>
          <w:bookmarkEnd w:id="1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w:t>
            </w:r>
          </w:p>
          <w:p>
            <w:pPr>
              <w:spacing w:after="20"/>
              <w:ind w:left="20"/>
              <w:jc w:val="both"/>
            </w:pPr>
            <w:r>
              <w:rPr>
                <w:rFonts w:ascii="Times New Roman"/>
                <w:b w:val="false"/>
                <w:i w:val="false"/>
                <w:color w:val="000000"/>
                <w:sz w:val="20"/>
              </w:rPr>
              <w:t>
гигиенасы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p>
            <w:pPr>
              <w:spacing w:after="20"/>
              <w:ind w:left="20"/>
              <w:jc w:val="both"/>
            </w:pPr>
            <w:r>
              <w:rPr>
                <w:rFonts w:ascii="Times New Roman"/>
                <w:b w:val="false"/>
                <w:i w:val="false"/>
                <w:color w:val="000000"/>
                <w:sz w:val="20"/>
              </w:rPr>
              <w:t>
4) 54</w:t>
            </w:r>
          </w:p>
          <w:p>
            <w:pPr>
              <w:spacing w:after="20"/>
              <w:ind w:left="20"/>
              <w:jc w:val="both"/>
            </w:pPr>
            <w:r>
              <w:rPr>
                <w:rFonts w:ascii="Times New Roman"/>
                <w:b w:val="false"/>
                <w:i w:val="false"/>
                <w:color w:val="000000"/>
                <w:sz w:val="20"/>
              </w:rPr>
              <w:t>
5) 100</w:t>
            </w:r>
          </w:p>
          <w:p>
            <w:pPr>
              <w:spacing w:after="20"/>
              <w:ind w:left="20"/>
              <w:jc w:val="both"/>
            </w:pPr>
            <w:r>
              <w:rPr>
                <w:rFonts w:ascii="Times New Roman"/>
                <w:b w:val="false"/>
                <w:i w:val="false"/>
                <w:color w:val="000000"/>
                <w:sz w:val="20"/>
              </w:rPr>
              <w:t>
6)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957"/>
          <w:p>
            <w:pPr>
              <w:spacing w:after="20"/>
              <w:ind w:left="20"/>
              <w:jc w:val="both"/>
            </w:pPr>
            <w:r>
              <w:rPr>
                <w:rFonts w:ascii="Times New Roman"/>
                <w:b w:val="false"/>
                <w:i w:val="false"/>
                <w:color w:val="000000"/>
                <w:sz w:val="20"/>
              </w:rPr>
              <w:t>
АП 06</w:t>
            </w:r>
          </w:p>
          <w:bookmarkEnd w:id="1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w:t>
            </w:r>
          </w:p>
          <w:p>
            <w:pPr>
              <w:spacing w:after="20"/>
              <w:ind w:left="20"/>
              <w:jc w:val="both"/>
            </w:pPr>
            <w:r>
              <w:rPr>
                <w:rFonts w:ascii="Times New Roman"/>
                <w:b w:val="false"/>
                <w:i w:val="false"/>
                <w:color w:val="000000"/>
                <w:sz w:val="20"/>
              </w:rPr>
              <w:t>
4) 64</w:t>
            </w:r>
          </w:p>
          <w:p>
            <w:pPr>
              <w:spacing w:after="20"/>
              <w:ind w:left="20"/>
              <w:jc w:val="both"/>
            </w:pPr>
            <w:r>
              <w:rPr>
                <w:rFonts w:ascii="Times New Roman"/>
                <w:b w:val="false"/>
                <w:i w:val="false"/>
                <w:color w:val="000000"/>
                <w:sz w:val="20"/>
              </w:rPr>
              <w:t>
5) 72</w:t>
            </w:r>
          </w:p>
          <w:p>
            <w:pPr>
              <w:spacing w:after="20"/>
              <w:ind w:left="20"/>
              <w:jc w:val="both"/>
            </w:pPr>
            <w:r>
              <w:rPr>
                <w:rFonts w:ascii="Times New Roman"/>
                <w:b w:val="false"/>
                <w:i w:val="false"/>
                <w:color w:val="000000"/>
                <w:sz w:val="20"/>
              </w:rPr>
              <w:t>
6)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958"/>
          <w:p>
            <w:pPr>
              <w:spacing w:after="20"/>
              <w:ind w:left="20"/>
              <w:jc w:val="both"/>
            </w:pPr>
            <w:r>
              <w:rPr>
                <w:rFonts w:ascii="Times New Roman"/>
                <w:b w:val="false"/>
                <w:i w:val="false"/>
                <w:color w:val="000000"/>
                <w:sz w:val="20"/>
              </w:rPr>
              <w:t>
АП 07</w:t>
            </w:r>
          </w:p>
          <w:bookmarkEnd w:id="1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w:t>
            </w:r>
          </w:p>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84</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959"/>
          <w:p>
            <w:pPr>
              <w:spacing w:after="20"/>
              <w:ind w:left="20"/>
              <w:jc w:val="both"/>
            </w:pPr>
            <w:r>
              <w:rPr>
                <w:rFonts w:ascii="Times New Roman"/>
                <w:b w:val="false"/>
                <w:i w:val="false"/>
                <w:color w:val="000000"/>
                <w:sz w:val="20"/>
              </w:rPr>
              <w:t>
АП 08</w:t>
            </w:r>
          </w:p>
          <w:bookmarkEnd w:id="1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p>
            <w:pPr>
              <w:spacing w:after="20"/>
              <w:ind w:left="20"/>
              <w:jc w:val="both"/>
            </w:pPr>
            <w:r>
              <w:rPr>
                <w:rFonts w:ascii="Times New Roman"/>
                <w:b w:val="false"/>
                <w:i w:val="false"/>
                <w:color w:val="000000"/>
                <w:sz w:val="20"/>
              </w:rPr>
              <w:t>
және ортодонтикалық стоматология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28</w:t>
            </w:r>
          </w:p>
          <w:p>
            <w:pPr>
              <w:spacing w:after="20"/>
              <w:ind w:left="20"/>
              <w:jc w:val="both"/>
            </w:pPr>
            <w:r>
              <w:rPr>
                <w:rFonts w:ascii="Times New Roman"/>
                <w:b w:val="false"/>
                <w:i w:val="false"/>
                <w:color w:val="000000"/>
                <w:sz w:val="20"/>
              </w:rPr>
              <w:t>
5) 32</w:t>
            </w:r>
          </w:p>
          <w:p>
            <w:pPr>
              <w:spacing w:after="20"/>
              <w:ind w:left="20"/>
              <w:jc w:val="both"/>
            </w:pPr>
            <w:r>
              <w:rPr>
                <w:rFonts w:ascii="Times New Roman"/>
                <w:b w:val="false"/>
                <w:i w:val="false"/>
                <w:color w:val="000000"/>
                <w:sz w:val="20"/>
              </w:rPr>
              <w:t>
6)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960"/>
          <w:p>
            <w:pPr>
              <w:spacing w:after="20"/>
              <w:ind w:left="20"/>
              <w:jc w:val="both"/>
            </w:pPr>
            <w:r>
              <w:rPr>
                <w:rFonts w:ascii="Times New Roman"/>
                <w:b w:val="false"/>
                <w:i w:val="false"/>
                <w:color w:val="000000"/>
                <w:sz w:val="20"/>
              </w:rPr>
              <w:t>
БҰАП</w:t>
            </w:r>
          </w:p>
          <w:bookmarkEnd w:id="1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961"/>
          <w:p>
            <w:pPr>
              <w:spacing w:after="20"/>
              <w:ind w:left="20"/>
              <w:jc w:val="both"/>
            </w:pPr>
            <w:r>
              <w:rPr>
                <w:rFonts w:ascii="Times New Roman"/>
                <w:b w:val="false"/>
                <w:i w:val="false"/>
                <w:color w:val="000000"/>
                <w:sz w:val="20"/>
              </w:rPr>
              <w:t>
ӨО</w:t>
            </w:r>
          </w:p>
          <w:bookmarkEnd w:id="19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962"/>
          <w:p>
            <w:pPr>
              <w:spacing w:after="20"/>
              <w:ind w:left="20"/>
              <w:jc w:val="both"/>
            </w:pPr>
            <w:r>
              <w:rPr>
                <w:rFonts w:ascii="Times New Roman"/>
                <w:b w:val="false"/>
                <w:i w:val="false"/>
                <w:color w:val="000000"/>
                <w:sz w:val="20"/>
              </w:rPr>
              <w:t>
ӨО 01</w:t>
            </w:r>
          </w:p>
          <w:bookmarkEnd w:id="19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Хирургиялық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963"/>
          <w:p>
            <w:pPr>
              <w:spacing w:after="20"/>
              <w:ind w:left="20"/>
              <w:jc w:val="both"/>
            </w:pPr>
            <w:r>
              <w:rPr>
                <w:rFonts w:ascii="Times New Roman"/>
                <w:b w:val="false"/>
                <w:i w:val="false"/>
                <w:color w:val="000000"/>
                <w:sz w:val="20"/>
              </w:rPr>
              <w:t>
КТ</w:t>
            </w:r>
          </w:p>
          <w:bookmarkEnd w:id="19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964"/>
          <w:p>
            <w:pPr>
              <w:spacing w:after="20"/>
              <w:ind w:left="20"/>
              <w:jc w:val="both"/>
            </w:pPr>
            <w:r>
              <w:rPr>
                <w:rFonts w:ascii="Times New Roman"/>
                <w:b w:val="false"/>
                <w:i w:val="false"/>
                <w:color w:val="000000"/>
                <w:sz w:val="20"/>
              </w:rPr>
              <w:t>
ҚТ 01</w:t>
            </w:r>
          </w:p>
          <w:bookmarkEnd w:id="19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Ауыс-қуыс гигиенасы;</w:t>
            </w:r>
          </w:p>
          <w:p>
            <w:pPr>
              <w:spacing w:after="20"/>
              <w:ind w:left="20"/>
              <w:jc w:val="both"/>
            </w:pPr>
            <w:r>
              <w:rPr>
                <w:rFonts w:ascii="Times New Roman"/>
                <w:b w:val="false"/>
                <w:i w:val="false"/>
                <w:color w:val="000000"/>
                <w:sz w:val="20"/>
              </w:rPr>
              <w:t>
Терапиялық стоматология;</w:t>
            </w:r>
          </w:p>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965"/>
          <w:p>
            <w:pPr>
              <w:spacing w:after="20"/>
              <w:ind w:left="20"/>
              <w:jc w:val="both"/>
            </w:pPr>
            <w:r>
              <w:rPr>
                <w:rFonts w:ascii="Times New Roman"/>
                <w:b w:val="false"/>
                <w:i w:val="false"/>
                <w:color w:val="000000"/>
                <w:sz w:val="20"/>
              </w:rPr>
              <w:t>
АА</w:t>
            </w:r>
          </w:p>
          <w:bookmarkEnd w:id="19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966"/>
          <w:p>
            <w:pPr>
              <w:spacing w:after="20"/>
              <w:ind w:left="20"/>
              <w:jc w:val="both"/>
            </w:pPr>
            <w:r>
              <w:rPr>
                <w:rFonts w:ascii="Times New Roman"/>
                <w:b w:val="false"/>
                <w:i w:val="false"/>
                <w:color w:val="000000"/>
                <w:sz w:val="20"/>
              </w:rPr>
              <w:t>
АА 01</w:t>
            </w:r>
          </w:p>
          <w:bookmarkEnd w:id="19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 Қазақ (орыс) әдебиеті; Математика;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967"/>
          <w:p>
            <w:pPr>
              <w:spacing w:after="20"/>
              <w:ind w:left="20"/>
              <w:jc w:val="both"/>
            </w:pPr>
            <w:r>
              <w:rPr>
                <w:rFonts w:ascii="Times New Roman"/>
                <w:b w:val="false"/>
                <w:i w:val="false"/>
                <w:color w:val="000000"/>
                <w:sz w:val="20"/>
              </w:rPr>
              <w:t>
АА 02</w:t>
            </w:r>
          </w:p>
          <w:bookmarkEnd w:id="19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жүйесінің анатомиясы физиологиясы және биомеханикасы;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968"/>
          <w:p>
            <w:pPr>
              <w:spacing w:after="20"/>
              <w:ind w:left="20"/>
              <w:jc w:val="both"/>
            </w:pPr>
            <w:r>
              <w:rPr>
                <w:rFonts w:ascii="Times New Roman"/>
                <w:b w:val="false"/>
                <w:i w:val="false"/>
                <w:color w:val="000000"/>
                <w:sz w:val="20"/>
              </w:rPr>
              <w:t>
АА 03</w:t>
            </w:r>
          </w:p>
          <w:bookmarkEnd w:id="19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 Қазақстан тарихы</w:t>
            </w:r>
          </w:p>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969"/>
          <w:p>
            <w:pPr>
              <w:spacing w:after="20"/>
              <w:ind w:left="20"/>
              <w:jc w:val="both"/>
            </w:pPr>
            <w:r>
              <w:rPr>
                <w:rFonts w:ascii="Times New Roman"/>
                <w:b w:val="false"/>
                <w:i w:val="false"/>
                <w:color w:val="000000"/>
                <w:sz w:val="20"/>
              </w:rPr>
              <w:t>
АА 04</w:t>
            </w:r>
          </w:p>
          <w:bookmarkEnd w:id="19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20"/>
              <w:ind w:left="20"/>
              <w:jc w:val="both"/>
            </w:pPr>
            <w:r>
              <w:rPr>
                <w:rFonts w:ascii="Times New Roman"/>
                <w:b w:val="false"/>
                <w:i w:val="false"/>
                <w:color w:val="000000"/>
                <w:sz w:val="20"/>
              </w:rPr>
              <w:t>
Ауыз қуысының гигиенасы; Фармакология негіздері;</w:t>
            </w:r>
          </w:p>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970"/>
          <w:p>
            <w:pPr>
              <w:spacing w:after="20"/>
              <w:ind w:left="20"/>
              <w:jc w:val="both"/>
            </w:pPr>
            <w:r>
              <w:rPr>
                <w:rFonts w:ascii="Times New Roman"/>
                <w:b w:val="false"/>
                <w:i w:val="false"/>
                <w:color w:val="000000"/>
                <w:sz w:val="20"/>
              </w:rPr>
              <w:t>
АА 05</w:t>
            </w:r>
          </w:p>
          <w:bookmarkEnd w:id="19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 Хирургиялық стоматология;</w:t>
            </w:r>
          </w:p>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971"/>
          <w:p>
            <w:pPr>
              <w:spacing w:after="20"/>
              <w:ind w:left="20"/>
              <w:jc w:val="both"/>
            </w:pPr>
            <w:r>
              <w:rPr>
                <w:rFonts w:ascii="Times New Roman"/>
                <w:b w:val="false"/>
                <w:i w:val="false"/>
                <w:color w:val="000000"/>
                <w:sz w:val="20"/>
              </w:rPr>
              <w:t>
ҚА</w:t>
            </w:r>
          </w:p>
          <w:bookmarkEnd w:id="19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972"/>
          <w:p>
            <w:pPr>
              <w:spacing w:after="20"/>
              <w:ind w:left="20"/>
              <w:jc w:val="both"/>
            </w:pPr>
            <w:r>
              <w:rPr>
                <w:rFonts w:ascii="Times New Roman"/>
                <w:b w:val="false"/>
                <w:i w:val="false"/>
                <w:color w:val="000000"/>
                <w:sz w:val="20"/>
              </w:rPr>
              <w:t>
ҚА 01</w:t>
            </w:r>
          </w:p>
          <w:bookmarkEnd w:id="19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 Хирургиялық стоматология;</w:t>
            </w:r>
          </w:p>
          <w:p>
            <w:pPr>
              <w:spacing w:after="20"/>
              <w:ind w:left="20"/>
              <w:jc w:val="both"/>
            </w:pPr>
            <w:r>
              <w:rPr>
                <w:rFonts w:ascii="Times New Roman"/>
                <w:b w:val="false"/>
                <w:i w:val="false"/>
                <w:color w:val="000000"/>
                <w:sz w:val="20"/>
              </w:rPr>
              <w:t xml:space="preserve">
Терапиялық стоматология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973"/>
          <w:p>
            <w:pPr>
              <w:spacing w:after="20"/>
              <w:ind w:left="20"/>
              <w:jc w:val="both"/>
            </w:pPr>
            <w:r>
              <w:rPr>
                <w:rFonts w:ascii="Times New Roman"/>
                <w:b w:val="false"/>
                <w:i w:val="false"/>
                <w:color w:val="000000"/>
                <w:sz w:val="20"/>
              </w:rPr>
              <w:t>
ҚА 02</w:t>
            </w:r>
          </w:p>
          <w:bookmarkEnd w:id="19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біліктілікті меңгеру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4" w:id="1974"/>
    <w:p>
      <w:pPr>
        <w:spacing w:after="0"/>
        <w:ind w:left="0"/>
        <w:jc w:val="both"/>
      </w:pPr>
      <w:r>
        <w:rPr>
          <w:rFonts w:ascii="Times New Roman"/>
          <w:b w:val="false"/>
          <w:i w:val="false"/>
          <w:color w:val="000000"/>
          <w:sz w:val="28"/>
        </w:rPr>
        <w:t xml:space="preserve">
      Ескерту: </w:t>
      </w:r>
    </w:p>
    <w:bookmarkEnd w:id="1974"/>
    <w:bookmarkStart w:name="z3035" w:id="1975"/>
    <w:p>
      <w:pPr>
        <w:spacing w:after="0"/>
        <w:ind w:left="0"/>
        <w:jc w:val="both"/>
      </w:pPr>
      <w:r>
        <w:rPr>
          <w:rFonts w:ascii="Times New Roman"/>
          <w:b w:val="false"/>
          <w:i w:val="false"/>
          <w:color w:val="000000"/>
          <w:sz w:val="28"/>
        </w:rPr>
        <w:t xml:space="preserve">
      АП – арнайы пәндер </w:t>
      </w:r>
    </w:p>
    <w:bookmarkEnd w:id="1975"/>
    <w:bookmarkStart w:name="z3036" w:id="1976"/>
    <w:p>
      <w:pPr>
        <w:spacing w:after="0"/>
        <w:ind w:left="0"/>
        <w:jc w:val="both"/>
      </w:pPr>
      <w:r>
        <w:rPr>
          <w:rFonts w:ascii="Times New Roman"/>
          <w:b w:val="false"/>
          <w:i w:val="false"/>
          <w:color w:val="000000"/>
          <w:sz w:val="28"/>
        </w:rPr>
        <w:t xml:space="preserve">
      АА – аралық аттестаттау </w:t>
      </w:r>
    </w:p>
    <w:bookmarkEnd w:id="1976"/>
    <w:bookmarkStart w:name="z3037" w:id="1977"/>
    <w:p>
      <w:pPr>
        <w:spacing w:after="0"/>
        <w:ind w:left="0"/>
        <w:jc w:val="both"/>
      </w:pPr>
      <w:r>
        <w:rPr>
          <w:rFonts w:ascii="Times New Roman"/>
          <w:b w:val="false"/>
          <w:i w:val="false"/>
          <w:color w:val="000000"/>
          <w:sz w:val="28"/>
        </w:rPr>
        <w:t>
      ӘЭП – әлеуметтік-экономикалық пәндер</w:t>
      </w:r>
    </w:p>
    <w:bookmarkEnd w:id="1977"/>
    <w:bookmarkStart w:name="z3038" w:id="1978"/>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978"/>
    <w:bookmarkStart w:name="z3039" w:id="1979"/>
    <w:p>
      <w:pPr>
        <w:spacing w:after="0"/>
        <w:ind w:left="0"/>
        <w:jc w:val="both"/>
      </w:pPr>
      <w:r>
        <w:rPr>
          <w:rFonts w:ascii="Times New Roman"/>
          <w:b w:val="false"/>
          <w:i w:val="false"/>
          <w:color w:val="000000"/>
          <w:sz w:val="28"/>
        </w:rPr>
        <w:t xml:space="preserve">
      ЖБП – жалпы кәсіптік пәндер </w:t>
      </w:r>
    </w:p>
    <w:bookmarkEnd w:id="1979"/>
    <w:bookmarkStart w:name="z3040" w:id="1980"/>
    <w:p>
      <w:pPr>
        <w:spacing w:after="0"/>
        <w:ind w:left="0"/>
        <w:jc w:val="both"/>
      </w:pPr>
      <w:r>
        <w:rPr>
          <w:rFonts w:ascii="Times New Roman"/>
          <w:b w:val="false"/>
          <w:i w:val="false"/>
          <w:color w:val="000000"/>
          <w:sz w:val="28"/>
        </w:rPr>
        <w:t>
      ЖГП – жалпы гуманитарлық пәндер</w:t>
      </w:r>
    </w:p>
    <w:bookmarkEnd w:id="1980"/>
    <w:bookmarkStart w:name="z3041" w:id="1981"/>
    <w:p>
      <w:pPr>
        <w:spacing w:after="0"/>
        <w:ind w:left="0"/>
        <w:jc w:val="both"/>
      </w:pPr>
      <w:r>
        <w:rPr>
          <w:rFonts w:ascii="Times New Roman"/>
          <w:b w:val="false"/>
          <w:i w:val="false"/>
          <w:color w:val="000000"/>
          <w:sz w:val="28"/>
        </w:rPr>
        <w:t xml:space="preserve">
      КТ – кәсіптік тәжірибе </w:t>
      </w:r>
    </w:p>
    <w:bookmarkEnd w:id="1981"/>
    <w:bookmarkStart w:name="z3042" w:id="1982"/>
    <w:p>
      <w:pPr>
        <w:spacing w:after="0"/>
        <w:ind w:left="0"/>
        <w:jc w:val="both"/>
      </w:pPr>
      <w:r>
        <w:rPr>
          <w:rFonts w:ascii="Times New Roman"/>
          <w:b w:val="false"/>
          <w:i w:val="false"/>
          <w:color w:val="000000"/>
          <w:sz w:val="28"/>
        </w:rPr>
        <w:t>
      ҚА – қорытынды аттестаттау</w:t>
      </w:r>
    </w:p>
    <w:bookmarkEnd w:id="1982"/>
    <w:bookmarkStart w:name="z3043" w:id="1983"/>
    <w:p>
      <w:pPr>
        <w:spacing w:after="0"/>
        <w:ind w:left="0"/>
        <w:jc w:val="both"/>
      </w:pPr>
      <w:r>
        <w:rPr>
          <w:rFonts w:ascii="Times New Roman"/>
          <w:b w:val="false"/>
          <w:i w:val="false"/>
          <w:color w:val="000000"/>
          <w:sz w:val="28"/>
        </w:rPr>
        <w:t xml:space="preserve">
      ӨО – өндірістік оқыту </w:t>
      </w:r>
    </w:p>
    <w:bookmarkEnd w:id="1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кәсіптік</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23-қосымша</w:t>
            </w:r>
          </w:p>
        </w:tc>
      </w:tr>
    </w:tbl>
    <w:bookmarkStart w:name="z3048" w:id="1984"/>
    <w:p>
      <w:pPr>
        <w:spacing w:after="0"/>
        <w:ind w:left="0"/>
        <w:jc w:val="left"/>
      </w:pPr>
      <w:r>
        <w:rPr>
          <w:rFonts w:ascii="Times New Roman"/>
          <w:b/>
          <w:i w:val="false"/>
          <w:color w:val="000000"/>
        </w:rPr>
        <w:t xml:space="preserve"> 0305000 – "Лабораториялық диагностика" мамандығы бойынша</w:t>
      </w:r>
      <w:r>
        <w:br/>
      </w:r>
      <w:r>
        <w:rPr>
          <w:rFonts w:ascii="Times New Roman"/>
          <w:b/>
          <w:i w:val="false"/>
          <w:color w:val="000000"/>
        </w:rPr>
        <w:t>үлгілік оқу жоспары</w:t>
      </w:r>
    </w:p>
    <w:bookmarkEnd w:id="1984"/>
    <w:p>
      <w:pPr>
        <w:spacing w:after="0"/>
        <w:ind w:left="0"/>
        <w:jc w:val="both"/>
      </w:pPr>
      <w:bookmarkStart w:name="z3050" w:id="1985"/>
      <w:r>
        <w:rPr>
          <w:rFonts w:ascii="Times New Roman"/>
          <w:b w:val="false"/>
          <w:i w:val="false"/>
          <w:color w:val="000000"/>
          <w:sz w:val="28"/>
        </w:rPr>
        <w:t>
      Біліктілігі: 0305013 – "Медициналық зертханашы"</w:t>
      </w:r>
    </w:p>
    <w:bookmarkEnd w:id="1985"/>
    <w:p>
      <w:pPr>
        <w:spacing w:after="0"/>
        <w:ind w:left="0"/>
        <w:jc w:val="both"/>
      </w:pPr>
      <w:r>
        <w:rPr>
          <w:rFonts w:ascii="Times New Roman"/>
          <w:b w:val="false"/>
          <w:i w:val="false"/>
          <w:color w:val="000000"/>
          <w:sz w:val="28"/>
        </w:rPr>
        <w:t>Оқу түрі: күндізгі оқу</w:t>
      </w:r>
    </w:p>
    <w:p>
      <w:pPr>
        <w:spacing w:after="0"/>
        <w:ind w:left="0"/>
        <w:jc w:val="both"/>
      </w:pPr>
      <w:r>
        <w:rPr>
          <w:rFonts w:ascii="Times New Roman"/>
          <w:b w:val="false"/>
          <w:i w:val="false"/>
          <w:color w:val="000000"/>
          <w:sz w:val="28"/>
        </w:rPr>
        <w:t>Нормативті оқу мерзімі:</w:t>
      </w:r>
    </w:p>
    <w:p>
      <w:pPr>
        <w:spacing w:after="0"/>
        <w:ind w:left="0"/>
        <w:jc w:val="both"/>
      </w:pPr>
      <w:r>
        <w:rPr>
          <w:rFonts w:ascii="Times New Roman"/>
          <w:b w:val="false"/>
          <w:i w:val="false"/>
          <w:color w:val="000000"/>
          <w:sz w:val="28"/>
        </w:rPr>
        <w:t>3 жыл 10 ай негізгі орта білім беру базасында</w:t>
      </w:r>
    </w:p>
    <w:p>
      <w:pPr>
        <w:spacing w:after="0"/>
        <w:ind w:left="0"/>
        <w:jc w:val="both"/>
      </w:pPr>
      <w:r>
        <w:rPr>
          <w:rFonts w:ascii="Times New Roman"/>
          <w:b w:val="false"/>
          <w:i w:val="false"/>
          <w:color w:val="000000"/>
          <w:sz w:val="28"/>
        </w:rPr>
        <w:t>2 жыл 10 ай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пәндердің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(зертханалық-тәжірибелік)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p>
            <w:pPr>
              <w:spacing w:after="20"/>
              <w:ind w:left="20"/>
              <w:jc w:val="both"/>
            </w:pPr>
            <w:r>
              <w:rPr>
                <w:rFonts w:ascii="Times New Roman"/>
                <w:b w:val="false"/>
                <w:i w:val="false"/>
                <w:color w:val="000000"/>
                <w:sz w:val="20"/>
              </w:rPr>
              <w:t>
4) 30</w:t>
            </w:r>
          </w:p>
          <w:p>
            <w:pPr>
              <w:spacing w:after="20"/>
              <w:ind w:left="20"/>
              <w:jc w:val="both"/>
            </w:pPr>
            <w:r>
              <w:rPr>
                <w:rFonts w:ascii="Times New Roman"/>
                <w:b w:val="false"/>
                <w:i w:val="false"/>
                <w:color w:val="000000"/>
                <w:sz w:val="20"/>
              </w:rPr>
              <w:t>
5) 30</w:t>
            </w:r>
          </w:p>
          <w:p>
            <w:pPr>
              <w:spacing w:after="20"/>
              <w:ind w:left="20"/>
              <w:jc w:val="both"/>
            </w:pPr>
            <w:r>
              <w:rPr>
                <w:rFonts w:ascii="Times New Roman"/>
                <w:b w:val="false"/>
                <w:i w:val="false"/>
                <w:color w:val="000000"/>
                <w:sz w:val="20"/>
              </w:rPr>
              <w:t>
6)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w:t>
            </w:r>
          </w:p>
          <w:p>
            <w:pPr>
              <w:spacing w:after="20"/>
              <w:ind w:left="20"/>
              <w:jc w:val="both"/>
            </w:pPr>
            <w:r>
              <w:rPr>
                <w:rFonts w:ascii="Times New Roman"/>
                <w:b w:val="false"/>
                <w:i w:val="false"/>
                <w:color w:val="000000"/>
                <w:sz w:val="20"/>
              </w:rPr>
              <w:t>
4) 34</w:t>
            </w:r>
          </w:p>
          <w:p>
            <w:pPr>
              <w:spacing w:after="20"/>
              <w:ind w:left="20"/>
              <w:jc w:val="both"/>
            </w:pPr>
            <w:r>
              <w:rPr>
                <w:rFonts w:ascii="Times New Roman"/>
                <w:b w:val="false"/>
                <w:i w:val="false"/>
                <w:color w:val="000000"/>
                <w:sz w:val="20"/>
              </w:rPr>
              <w:t>
5) 40</w:t>
            </w:r>
          </w:p>
          <w:p>
            <w:pPr>
              <w:spacing w:after="20"/>
              <w:ind w:left="20"/>
              <w:jc w:val="both"/>
            </w:pPr>
            <w:r>
              <w:rPr>
                <w:rFonts w:ascii="Times New Roman"/>
                <w:b w:val="false"/>
                <w:i w:val="false"/>
                <w:color w:val="000000"/>
                <w:sz w:val="20"/>
              </w:rPr>
              <w:t>
6)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p>
          <w:p>
            <w:pPr>
              <w:spacing w:after="20"/>
              <w:ind w:left="20"/>
              <w:jc w:val="both"/>
            </w:pPr>
            <w:r>
              <w:rPr>
                <w:rFonts w:ascii="Times New Roman"/>
                <w:b w:val="false"/>
                <w:i w:val="false"/>
                <w:color w:val="000000"/>
                <w:sz w:val="20"/>
              </w:rPr>
              <w:t>
5)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w:t>
            </w:r>
          </w:p>
          <w:p>
            <w:pPr>
              <w:spacing w:after="20"/>
              <w:ind w:left="20"/>
              <w:jc w:val="both"/>
            </w:pPr>
            <w:r>
              <w:rPr>
                <w:rFonts w:ascii="Times New Roman"/>
                <w:b w:val="false"/>
                <w:i w:val="false"/>
                <w:color w:val="000000"/>
                <w:sz w:val="20"/>
              </w:rPr>
              <w:t>
4)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және тұрақты даму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w:t>
            </w:r>
          </w:p>
          <w:p>
            <w:pPr>
              <w:spacing w:after="20"/>
              <w:ind w:left="20"/>
              <w:jc w:val="both"/>
            </w:pPr>
            <w:r>
              <w:rPr>
                <w:rFonts w:ascii="Times New Roman"/>
                <w:b w:val="false"/>
                <w:i w:val="false"/>
                <w:color w:val="000000"/>
                <w:sz w:val="20"/>
              </w:rPr>
              <w:t>
7)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 радиобиология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p>
          <w:p>
            <w:pPr>
              <w:spacing w:after="20"/>
              <w:ind w:left="20"/>
              <w:jc w:val="both"/>
            </w:pPr>
            <w:r>
              <w:rPr>
                <w:rFonts w:ascii="Times New Roman"/>
                <w:b w:val="false"/>
                <w:i w:val="false"/>
                <w:color w:val="000000"/>
                <w:sz w:val="20"/>
              </w:rPr>
              <w:t>
4)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негіздері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жұқпалы аурулар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химия биохимиялық – клиника әдісінің зерттеуімен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  емтихан,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60</w:t>
            </w:r>
          </w:p>
          <w:p>
            <w:pPr>
              <w:spacing w:after="20"/>
              <w:ind w:left="20"/>
              <w:jc w:val="both"/>
            </w:pPr>
            <w:r>
              <w:rPr>
                <w:rFonts w:ascii="Times New Roman"/>
                <w:b w:val="false"/>
                <w:i w:val="false"/>
                <w:color w:val="000000"/>
                <w:sz w:val="20"/>
              </w:rPr>
              <w:t>
6) 18, 60</w:t>
            </w:r>
          </w:p>
          <w:p>
            <w:pPr>
              <w:spacing w:after="20"/>
              <w:ind w:left="20"/>
              <w:jc w:val="both"/>
            </w:pPr>
            <w:r>
              <w:rPr>
                <w:rFonts w:ascii="Times New Roman"/>
                <w:b w:val="false"/>
                <w:i w:val="false"/>
                <w:color w:val="000000"/>
                <w:sz w:val="20"/>
              </w:rPr>
              <w:t>
7) 18,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санитарлық-гигиеналық зерттеудің техникасымен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54</w:t>
            </w:r>
          </w:p>
          <w:p>
            <w:pPr>
              <w:spacing w:after="20"/>
              <w:ind w:left="20"/>
              <w:jc w:val="both"/>
            </w:pPr>
            <w:r>
              <w:rPr>
                <w:rFonts w:ascii="Times New Roman"/>
                <w:b w:val="false"/>
                <w:i w:val="false"/>
                <w:color w:val="000000"/>
                <w:sz w:val="20"/>
              </w:rPr>
              <w:t>
6) 18, 54</w:t>
            </w:r>
          </w:p>
          <w:p>
            <w:pPr>
              <w:spacing w:after="20"/>
              <w:ind w:left="20"/>
              <w:jc w:val="both"/>
            </w:pPr>
            <w:r>
              <w:rPr>
                <w:rFonts w:ascii="Times New Roman"/>
                <w:b w:val="false"/>
                <w:i w:val="false"/>
                <w:color w:val="000000"/>
                <w:sz w:val="20"/>
              </w:rPr>
              <w:t>
7) 18, 54</w:t>
            </w:r>
          </w:p>
          <w:p>
            <w:pPr>
              <w:spacing w:after="20"/>
              <w:ind w:left="20"/>
              <w:jc w:val="both"/>
            </w:pPr>
            <w:r>
              <w:rPr>
                <w:rFonts w:ascii="Times New Roman"/>
                <w:b w:val="false"/>
                <w:i w:val="false"/>
                <w:color w:val="000000"/>
                <w:sz w:val="20"/>
              </w:rPr>
              <w:t>
8) 18,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микробиологиялық зерттеулер   техникасымен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48</w:t>
            </w:r>
          </w:p>
          <w:p>
            <w:pPr>
              <w:spacing w:after="20"/>
              <w:ind w:left="20"/>
              <w:jc w:val="both"/>
            </w:pPr>
            <w:r>
              <w:rPr>
                <w:rFonts w:ascii="Times New Roman"/>
                <w:b w:val="false"/>
                <w:i w:val="false"/>
                <w:color w:val="000000"/>
                <w:sz w:val="20"/>
              </w:rPr>
              <w:t>
5) 12, 48</w:t>
            </w:r>
          </w:p>
          <w:p>
            <w:pPr>
              <w:spacing w:after="20"/>
              <w:ind w:left="20"/>
              <w:jc w:val="both"/>
            </w:pPr>
            <w:r>
              <w:rPr>
                <w:rFonts w:ascii="Times New Roman"/>
                <w:b w:val="false"/>
                <w:i w:val="false"/>
                <w:color w:val="000000"/>
                <w:sz w:val="20"/>
              </w:rPr>
              <w:t>
6) 12, 48</w:t>
            </w:r>
          </w:p>
          <w:p>
            <w:pPr>
              <w:spacing w:after="20"/>
              <w:ind w:left="20"/>
              <w:jc w:val="both"/>
            </w:pPr>
            <w:r>
              <w:rPr>
                <w:rFonts w:ascii="Times New Roman"/>
                <w:b w:val="false"/>
                <w:i w:val="false"/>
                <w:color w:val="000000"/>
                <w:sz w:val="20"/>
              </w:rPr>
              <w:t>
7) 12, 36</w:t>
            </w:r>
          </w:p>
          <w:p>
            <w:pPr>
              <w:spacing w:after="20"/>
              <w:ind w:left="20"/>
              <w:jc w:val="both"/>
            </w:pPr>
            <w:r>
              <w:rPr>
                <w:rFonts w:ascii="Times New Roman"/>
                <w:b w:val="false"/>
                <w:i w:val="false"/>
                <w:color w:val="000000"/>
                <w:sz w:val="20"/>
              </w:rPr>
              <w:t>
8) 0,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 ,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72</w:t>
            </w:r>
          </w:p>
          <w:p>
            <w:pPr>
              <w:spacing w:after="20"/>
              <w:ind w:left="20"/>
              <w:jc w:val="both"/>
            </w:pPr>
            <w:r>
              <w:rPr>
                <w:rFonts w:ascii="Times New Roman"/>
                <w:b w:val="false"/>
                <w:i w:val="false"/>
                <w:color w:val="000000"/>
                <w:sz w:val="20"/>
              </w:rPr>
              <w:t>
6) 18, 72</w:t>
            </w:r>
          </w:p>
          <w:p>
            <w:pPr>
              <w:spacing w:after="20"/>
              <w:ind w:left="20"/>
              <w:jc w:val="both"/>
            </w:pPr>
            <w:r>
              <w:rPr>
                <w:rFonts w:ascii="Times New Roman"/>
                <w:b w:val="false"/>
                <w:i w:val="false"/>
                <w:color w:val="000000"/>
                <w:sz w:val="20"/>
              </w:rPr>
              <w:t>
7) 18, 72</w:t>
            </w:r>
          </w:p>
          <w:p>
            <w:pPr>
              <w:spacing w:after="20"/>
              <w:ind w:left="20"/>
              <w:jc w:val="both"/>
            </w:pPr>
            <w:r>
              <w:rPr>
                <w:rFonts w:ascii="Times New Roman"/>
                <w:b w:val="false"/>
                <w:i w:val="false"/>
                <w:color w:val="000000"/>
                <w:sz w:val="20"/>
              </w:rPr>
              <w:t>
8) 0,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зертханашының көмекшісі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күтім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санитарлы-гигиеналық зерттеулер техникасымен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(микробиологиялық зерттеу  техникасымен)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зертханамен зерттеу әдістері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 Математика;</w:t>
            </w:r>
          </w:p>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w:t>
            </w:r>
          </w:p>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 ;</w:t>
            </w:r>
          </w:p>
          <w:p>
            <w:pPr>
              <w:spacing w:after="20"/>
              <w:ind w:left="20"/>
              <w:jc w:val="both"/>
            </w:pPr>
            <w:r>
              <w:rPr>
                <w:rFonts w:ascii="Times New Roman"/>
                <w:b w:val="false"/>
                <w:i w:val="false"/>
                <w:color w:val="000000"/>
                <w:sz w:val="20"/>
              </w:rPr>
              <w:t>
Қазахстан тарихы</w:t>
            </w:r>
          </w:p>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xml:space="preserve">
Физиология; </w:t>
            </w:r>
          </w:p>
          <w:p>
            <w:pPr>
              <w:spacing w:after="20"/>
              <w:ind w:left="20"/>
              <w:jc w:val="both"/>
            </w:pPr>
            <w:r>
              <w:rPr>
                <w:rFonts w:ascii="Times New Roman"/>
                <w:b w:val="false"/>
                <w:i w:val="false"/>
                <w:color w:val="000000"/>
                <w:sz w:val="20"/>
              </w:rPr>
              <w:t>
Медициналық биология, генетика, радиобиология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Гигиена санитарлы-гигиеналық зерттеулер техникасымен;</w:t>
            </w:r>
          </w:p>
          <w:p>
            <w:pPr>
              <w:spacing w:after="20"/>
              <w:ind w:left="20"/>
              <w:jc w:val="both"/>
            </w:pPr>
            <w:r>
              <w:rPr>
                <w:rFonts w:ascii="Times New Roman"/>
                <w:b w:val="false"/>
                <w:i w:val="false"/>
                <w:color w:val="000000"/>
                <w:sz w:val="20"/>
              </w:rPr>
              <w:t>
Микробиология, вирусология (микробиологиялық зерттеу  техникасымен)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химия клиникалы-биохимикалық зерттеу әдістерімен; Клиникалық зертханалық зерттеу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техникамен санитарлық-гигиениялық зерттеу;</w:t>
            </w:r>
          </w:p>
          <w:p>
            <w:pPr>
              <w:spacing w:after="20"/>
              <w:ind w:left="20"/>
              <w:jc w:val="both"/>
            </w:pPr>
            <w:r>
              <w:rPr>
                <w:rFonts w:ascii="Times New Roman"/>
                <w:b w:val="false"/>
                <w:i w:val="false"/>
                <w:color w:val="000000"/>
                <w:sz w:val="20"/>
              </w:rPr>
              <w:t>
Микробиология, вирусология (микробиологиялық зерттеу  техникасымен)</w:t>
            </w:r>
          </w:p>
          <w:p>
            <w:pPr>
              <w:spacing w:after="20"/>
              <w:ind w:left="20"/>
              <w:jc w:val="both"/>
            </w:pPr>
            <w:r>
              <w:rPr>
                <w:rFonts w:ascii="Times New Roman"/>
                <w:b w:val="false"/>
                <w:i w:val="false"/>
                <w:color w:val="000000"/>
                <w:sz w:val="20"/>
              </w:rPr>
              <w:t>
клиникалық зертханалық зерттеу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дайындықтары және біліктілікті  тағайындау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білім алудың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1" w:id="1986"/>
    <w:p>
      <w:pPr>
        <w:spacing w:after="0"/>
        <w:ind w:left="0"/>
        <w:jc w:val="both"/>
      </w:pPr>
      <w:r>
        <w:rPr>
          <w:rFonts w:ascii="Times New Roman"/>
          <w:b w:val="false"/>
          <w:i w:val="false"/>
          <w:color w:val="000000"/>
          <w:sz w:val="28"/>
        </w:rPr>
        <w:t xml:space="preserve">
      Ескерту: </w:t>
      </w:r>
    </w:p>
    <w:bookmarkEnd w:id="1986"/>
    <w:bookmarkStart w:name="z3142" w:id="1987"/>
    <w:p>
      <w:pPr>
        <w:spacing w:after="0"/>
        <w:ind w:left="0"/>
        <w:jc w:val="both"/>
      </w:pPr>
      <w:r>
        <w:rPr>
          <w:rFonts w:ascii="Times New Roman"/>
          <w:b w:val="false"/>
          <w:i w:val="false"/>
          <w:color w:val="000000"/>
          <w:sz w:val="28"/>
        </w:rPr>
        <w:t xml:space="preserve">
      АП – арнайы пәндер </w:t>
      </w:r>
    </w:p>
    <w:bookmarkEnd w:id="1987"/>
    <w:bookmarkStart w:name="z3143" w:id="1988"/>
    <w:p>
      <w:pPr>
        <w:spacing w:after="0"/>
        <w:ind w:left="0"/>
        <w:jc w:val="both"/>
      </w:pPr>
      <w:r>
        <w:rPr>
          <w:rFonts w:ascii="Times New Roman"/>
          <w:b w:val="false"/>
          <w:i w:val="false"/>
          <w:color w:val="000000"/>
          <w:sz w:val="28"/>
        </w:rPr>
        <w:t xml:space="preserve">
      АА – аралық аттестаттау </w:t>
      </w:r>
    </w:p>
    <w:bookmarkEnd w:id="1988"/>
    <w:bookmarkStart w:name="z3144" w:id="1989"/>
    <w:p>
      <w:pPr>
        <w:spacing w:after="0"/>
        <w:ind w:left="0"/>
        <w:jc w:val="both"/>
      </w:pPr>
      <w:r>
        <w:rPr>
          <w:rFonts w:ascii="Times New Roman"/>
          <w:b w:val="false"/>
          <w:i w:val="false"/>
          <w:color w:val="000000"/>
          <w:sz w:val="28"/>
        </w:rPr>
        <w:t>
      ӘЭП – әлеуметтік-экономикалық пәндер</w:t>
      </w:r>
    </w:p>
    <w:bookmarkEnd w:id="1989"/>
    <w:bookmarkStart w:name="z3145" w:id="1990"/>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1990"/>
    <w:bookmarkStart w:name="z3146" w:id="1991"/>
    <w:p>
      <w:pPr>
        <w:spacing w:after="0"/>
        <w:ind w:left="0"/>
        <w:jc w:val="both"/>
      </w:pPr>
      <w:r>
        <w:rPr>
          <w:rFonts w:ascii="Times New Roman"/>
          <w:b w:val="false"/>
          <w:i w:val="false"/>
          <w:color w:val="000000"/>
          <w:sz w:val="28"/>
        </w:rPr>
        <w:t xml:space="preserve">
      ЖБП – жалпы кәсіптік пәндер </w:t>
      </w:r>
    </w:p>
    <w:bookmarkEnd w:id="1991"/>
    <w:bookmarkStart w:name="z3147" w:id="1992"/>
    <w:p>
      <w:pPr>
        <w:spacing w:after="0"/>
        <w:ind w:left="0"/>
        <w:jc w:val="both"/>
      </w:pPr>
      <w:r>
        <w:rPr>
          <w:rFonts w:ascii="Times New Roman"/>
          <w:b w:val="false"/>
          <w:i w:val="false"/>
          <w:color w:val="000000"/>
          <w:sz w:val="28"/>
        </w:rPr>
        <w:t>
      ЖГП – жалпы гуманитарлық пәндер</w:t>
      </w:r>
    </w:p>
    <w:bookmarkEnd w:id="1992"/>
    <w:bookmarkStart w:name="z3148" w:id="1993"/>
    <w:p>
      <w:pPr>
        <w:spacing w:after="0"/>
        <w:ind w:left="0"/>
        <w:jc w:val="both"/>
      </w:pPr>
      <w:r>
        <w:rPr>
          <w:rFonts w:ascii="Times New Roman"/>
          <w:b w:val="false"/>
          <w:i w:val="false"/>
          <w:color w:val="000000"/>
          <w:sz w:val="28"/>
        </w:rPr>
        <w:t xml:space="preserve">
      КТ – кәсіптік тәжірибе </w:t>
      </w:r>
    </w:p>
    <w:bookmarkEnd w:id="1993"/>
    <w:bookmarkStart w:name="z3149" w:id="1994"/>
    <w:p>
      <w:pPr>
        <w:spacing w:after="0"/>
        <w:ind w:left="0"/>
        <w:jc w:val="both"/>
      </w:pPr>
      <w:r>
        <w:rPr>
          <w:rFonts w:ascii="Times New Roman"/>
          <w:b w:val="false"/>
          <w:i w:val="false"/>
          <w:color w:val="000000"/>
          <w:sz w:val="28"/>
        </w:rPr>
        <w:t>
      ҚА – қорытынды аттестаттау</w:t>
      </w:r>
    </w:p>
    <w:bookmarkEnd w:id="1994"/>
    <w:bookmarkStart w:name="z3150" w:id="1995"/>
    <w:p>
      <w:pPr>
        <w:spacing w:after="0"/>
        <w:ind w:left="0"/>
        <w:jc w:val="both"/>
      </w:pPr>
      <w:r>
        <w:rPr>
          <w:rFonts w:ascii="Times New Roman"/>
          <w:b w:val="false"/>
          <w:i w:val="false"/>
          <w:color w:val="000000"/>
          <w:sz w:val="28"/>
        </w:rPr>
        <w:t xml:space="preserve">
      ӨО – өндірістік оқыту </w:t>
      </w:r>
    </w:p>
    <w:bookmarkEnd w:id="1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кәсіптік</w:t>
            </w:r>
            <w:r>
              <w:br/>
            </w:r>
            <w:r>
              <w:rPr>
                <w:rFonts w:ascii="Times New Roman"/>
                <w:b w:val="false"/>
                <w:i w:val="false"/>
                <w:color w:val="000000"/>
                <w:sz w:val="20"/>
              </w:rPr>
              <w:t xml:space="preserve"> үлгілік оқу бағдарламасына</w:t>
            </w:r>
            <w:r>
              <w:br/>
            </w:r>
            <w:r>
              <w:rPr>
                <w:rFonts w:ascii="Times New Roman"/>
                <w:b w:val="false"/>
                <w:i w:val="false"/>
                <w:color w:val="000000"/>
                <w:sz w:val="20"/>
              </w:rPr>
              <w:t>24-қосымша</w:t>
            </w:r>
          </w:p>
        </w:tc>
      </w:tr>
    </w:tbl>
    <w:bookmarkStart w:name="z3155" w:id="1996"/>
    <w:p>
      <w:pPr>
        <w:spacing w:after="0"/>
        <w:ind w:left="0"/>
        <w:jc w:val="left"/>
      </w:pPr>
      <w:r>
        <w:rPr>
          <w:rFonts w:ascii="Times New Roman"/>
          <w:b/>
          <w:i w:val="false"/>
          <w:color w:val="000000"/>
        </w:rPr>
        <w:t xml:space="preserve"> 030700 0 – "Ортопедиялық стоматология" мамандығы бойынша</w:t>
      </w:r>
      <w:r>
        <w:br/>
      </w:r>
      <w:r>
        <w:rPr>
          <w:rFonts w:ascii="Times New Roman"/>
          <w:b/>
          <w:i w:val="false"/>
          <w:color w:val="000000"/>
        </w:rPr>
        <w:t>үлгілік оқу жоспары</w:t>
      </w:r>
    </w:p>
    <w:bookmarkEnd w:id="1996"/>
    <w:bookmarkStart w:name="z3157" w:id="1997"/>
    <w:p>
      <w:pPr>
        <w:spacing w:after="0"/>
        <w:ind w:left="0"/>
        <w:jc w:val="both"/>
      </w:pPr>
      <w:r>
        <w:rPr>
          <w:rFonts w:ascii="Times New Roman"/>
          <w:b w:val="false"/>
          <w:i w:val="false"/>
          <w:color w:val="000000"/>
          <w:sz w:val="28"/>
        </w:rPr>
        <w:t>
      Біліктілігі: 0307013 – "Тіс технигі"</w:t>
      </w:r>
    </w:p>
    <w:bookmarkEnd w:id="1997"/>
    <w:p>
      <w:pPr>
        <w:spacing w:after="0"/>
        <w:ind w:left="0"/>
        <w:jc w:val="both"/>
      </w:pPr>
      <w:bookmarkStart w:name="z3158" w:id="1998"/>
      <w:r>
        <w:rPr>
          <w:rFonts w:ascii="Times New Roman"/>
          <w:b w:val="false"/>
          <w:i w:val="false"/>
          <w:color w:val="000000"/>
          <w:sz w:val="28"/>
        </w:rPr>
        <w:t>
      Оқу түрі: күндізгі оқу</w:t>
      </w:r>
    </w:p>
    <w:bookmarkEnd w:id="1998"/>
    <w:p>
      <w:pPr>
        <w:spacing w:after="0"/>
        <w:ind w:left="0"/>
        <w:jc w:val="both"/>
      </w:pPr>
      <w:r>
        <w:rPr>
          <w:rFonts w:ascii="Times New Roman"/>
          <w:b w:val="false"/>
          <w:i w:val="false"/>
          <w:color w:val="000000"/>
          <w:sz w:val="28"/>
        </w:rPr>
        <w:t>Нормативті оқу мерзімі:</w:t>
      </w:r>
    </w:p>
    <w:p>
      <w:pPr>
        <w:spacing w:after="0"/>
        <w:ind w:left="0"/>
        <w:jc w:val="both"/>
      </w:pPr>
      <w:r>
        <w:rPr>
          <w:rFonts w:ascii="Times New Roman"/>
          <w:b w:val="false"/>
          <w:i w:val="false"/>
          <w:color w:val="000000"/>
          <w:sz w:val="28"/>
        </w:rPr>
        <w:t xml:space="preserve"> негізгі орта білім беру базасында 2 жыл 10 ай;</w:t>
      </w:r>
    </w:p>
    <w:p>
      <w:pPr>
        <w:spacing w:after="0"/>
        <w:ind w:left="0"/>
        <w:jc w:val="both"/>
      </w:pPr>
      <w:r>
        <w:rPr>
          <w:rFonts w:ascii="Times New Roman"/>
          <w:b w:val="false"/>
          <w:i w:val="false"/>
          <w:color w:val="000000"/>
          <w:sz w:val="28"/>
        </w:rPr>
        <w:t>жалпы орта білім беру базасында 1жыл 10 ай</w:t>
      </w:r>
    </w:p>
    <w:bookmarkStart w:name="z3162" w:id="1999"/>
    <w:p>
      <w:pPr>
        <w:spacing w:after="0"/>
        <w:ind w:left="0"/>
        <w:jc w:val="both"/>
      </w:pPr>
      <w:r>
        <w:rPr>
          <w:rFonts w:ascii="Times New Roman"/>
          <w:b w:val="false"/>
          <w:i w:val="false"/>
          <w:color w:val="000000"/>
          <w:sz w:val="28"/>
        </w:rPr>
        <w:t xml:space="preserve">
       </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000"/>
          <w:p>
            <w:pPr>
              <w:spacing w:after="20"/>
              <w:ind w:left="20"/>
              <w:jc w:val="both"/>
            </w:pPr>
            <w:r>
              <w:rPr>
                <w:rFonts w:ascii="Times New Roman"/>
                <w:b w:val="false"/>
                <w:i w:val="false"/>
                <w:color w:val="000000"/>
                <w:sz w:val="20"/>
              </w:rPr>
              <w:t xml:space="preserve">
Индекс </w:t>
            </w:r>
          </w:p>
          <w:bookmarkEnd w:id="200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(зертханалық-тәжіри-белік)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w:t>
            </w:r>
          </w:p>
          <w:p>
            <w:pPr>
              <w:spacing w:after="20"/>
              <w:ind w:left="20"/>
              <w:jc w:val="both"/>
            </w:pPr>
            <w:r>
              <w:rPr>
                <w:rFonts w:ascii="Times New Roman"/>
                <w:b w:val="false"/>
                <w:i w:val="false"/>
                <w:color w:val="000000"/>
                <w:sz w:val="20"/>
              </w:rPr>
              <w:t>
2)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w:t>
            </w:r>
          </w:p>
          <w:p>
            <w:pPr>
              <w:spacing w:after="20"/>
              <w:ind w:left="20"/>
              <w:jc w:val="both"/>
            </w:pPr>
            <w:r>
              <w:rPr>
                <w:rFonts w:ascii="Times New Roman"/>
                <w:b w:val="false"/>
                <w:i w:val="false"/>
                <w:color w:val="000000"/>
                <w:sz w:val="20"/>
              </w:rPr>
              <w:t>
2)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5)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w:t>
            </w:r>
          </w:p>
          <w:p>
            <w:pPr>
              <w:spacing w:after="20"/>
              <w:ind w:left="20"/>
              <w:jc w:val="both"/>
            </w:pPr>
            <w:r>
              <w:rPr>
                <w:rFonts w:ascii="Times New Roman"/>
                <w:b w:val="false"/>
                <w:i w:val="false"/>
                <w:color w:val="000000"/>
                <w:sz w:val="20"/>
              </w:rPr>
              <w:t>
4)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w:t>
            </w:r>
          </w:p>
          <w:p>
            <w:pPr>
              <w:spacing w:after="20"/>
              <w:ind w:left="20"/>
              <w:jc w:val="both"/>
            </w:pPr>
            <w:r>
              <w:rPr>
                <w:rFonts w:ascii="Times New Roman"/>
                <w:b w:val="false"/>
                <w:i w:val="false"/>
                <w:color w:val="000000"/>
                <w:sz w:val="20"/>
              </w:rPr>
              <w:t>
4) 42</w:t>
            </w:r>
          </w:p>
          <w:p>
            <w:pPr>
              <w:spacing w:after="20"/>
              <w:ind w:left="20"/>
              <w:jc w:val="both"/>
            </w:pPr>
            <w:r>
              <w:rPr>
                <w:rFonts w:ascii="Times New Roman"/>
                <w:b w:val="false"/>
                <w:i w:val="false"/>
                <w:color w:val="000000"/>
                <w:sz w:val="20"/>
              </w:rPr>
              <w:t>
5)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ӘЭП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p>
            <w:pPr>
              <w:spacing w:after="20"/>
              <w:ind w:left="20"/>
              <w:jc w:val="both"/>
            </w:pPr>
            <w:r>
              <w:rPr>
                <w:rFonts w:ascii="Times New Roman"/>
                <w:b w:val="false"/>
                <w:i w:val="false"/>
                <w:color w:val="000000"/>
                <w:sz w:val="20"/>
              </w:rPr>
              <w:t>
медицинасы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p>
            <w:pPr>
              <w:spacing w:after="20"/>
              <w:ind w:left="20"/>
              <w:jc w:val="both"/>
            </w:pPr>
            <w:r>
              <w:rPr>
                <w:rFonts w:ascii="Times New Roman"/>
                <w:b w:val="false"/>
                <w:i w:val="false"/>
                <w:color w:val="000000"/>
                <w:sz w:val="20"/>
              </w:rPr>
              <w:t>
6)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этика және деонтология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 сүйек жүйесінің анатомиясы,  физиологиясы және биомеханикасы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p>
            <w:pPr>
              <w:spacing w:after="20"/>
              <w:ind w:left="20"/>
              <w:jc w:val="both"/>
            </w:pPr>
            <w:r>
              <w:rPr>
                <w:rFonts w:ascii="Times New Roman"/>
                <w:b w:val="false"/>
                <w:i w:val="false"/>
                <w:color w:val="000000"/>
                <w:sz w:val="20"/>
              </w:rPr>
              <w:t>
4)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негіздерімен ұйымдастырылған стоматологиялық аурулар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Тістехникалық тауартану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протез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p>
            <w:pPr>
              <w:spacing w:after="20"/>
              <w:ind w:left="20"/>
              <w:jc w:val="both"/>
            </w:pPr>
            <w:r>
              <w:rPr>
                <w:rFonts w:ascii="Times New Roman"/>
                <w:b w:val="false"/>
                <w:i w:val="false"/>
                <w:color w:val="000000"/>
                <w:sz w:val="20"/>
              </w:rPr>
              <w:t>
4) 144</w:t>
            </w:r>
          </w:p>
          <w:p>
            <w:pPr>
              <w:spacing w:after="20"/>
              <w:ind w:left="20"/>
              <w:jc w:val="both"/>
            </w:pPr>
            <w:r>
              <w:rPr>
                <w:rFonts w:ascii="Times New Roman"/>
                <w:b w:val="false"/>
                <w:i w:val="false"/>
                <w:color w:val="000000"/>
                <w:sz w:val="20"/>
              </w:rPr>
              <w:t>
5) 64</w:t>
            </w:r>
          </w:p>
          <w:p>
            <w:pPr>
              <w:spacing w:after="20"/>
              <w:ind w:left="20"/>
              <w:jc w:val="both"/>
            </w:pPr>
            <w:r>
              <w:rPr>
                <w:rFonts w:ascii="Times New Roman"/>
                <w:b w:val="false"/>
                <w:i w:val="false"/>
                <w:color w:val="000000"/>
                <w:sz w:val="20"/>
              </w:rPr>
              <w:t>
6)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p>
            <w:pPr>
              <w:spacing w:after="20"/>
              <w:ind w:left="20"/>
              <w:jc w:val="both"/>
            </w:pPr>
            <w:r>
              <w:rPr>
                <w:rFonts w:ascii="Times New Roman"/>
                <w:b w:val="false"/>
                <w:i w:val="false"/>
                <w:color w:val="000000"/>
                <w:sz w:val="20"/>
              </w:rPr>
              <w:t>
4) 144</w:t>
            </w:r>
          </w:p>
          <w:p>
            <w:pPr>
              <w:spacing w:after="20"/>
              <w:ind w:left="20"/>
              <w:jc w:val="both"/>
            </w:pPr>
            <w:r>
              <w:rPr>
                <w:rFonts w:ascii="Times New Roman"/>
                <w:b w:val="false"/>
                <w:i w:val="false"/>
                <w:color w:val="000000"/>
                <w:sz w:val="20"/>
              </w:rPr>
              <w:t>
5) 76</w:t>
            </w:r>
          </w:p>
          <w:p>
            <w:pPr>
              <w:spacing w:after="20"/>
              <w:ind w:left="20"/>
              <w:jc w:val="both"/>
            </w:pPr>
            <w:r>
              <w:rPr>
                <w:rFonts w:ascii="Times New Roman"/>
                <w:b w:val="false"/>
                <w:i w:val="false"/>
                <w:color w:val="000000"/>
                <w:sz w:val="20"/>
              </w:rPr>
              <w:t>
6)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Бюгельді протез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w:t>
            </w:r>
          </w:p>
          <w:p>
            <w:pPr>
              <w:spacing w:after="20"/>
              <w:ind w:left="20"/>
              <w:jc w:val="both"/>
            </w:pPr>
            <w:r>
              <w:rPr>
                <w:rFonts w:ascii="Times New Roman"/>
                <w:b w:val="false"/>
                <w:i w:val="false"/>
                <w:color w:val="000000"/>
                <w:sz w:val="20"/>
              </w:rPr>
              <w:t>
6) 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жасындағы конструкциясының  ортодонтикалық және  ортопедиялық техникасын   жасау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36</w:t>
            </w:r>
          </w:p>
          <w:p>
            <w:pPr>
              <w:spacing w:after="20"/>
              <w:ind w:left="20"/>
              <w:jc w:val="both"/>
            </w:pPr>
            <w:r>
              <w:rPr>
                <w:rFonts w:ascii="Times New Roman"/>
                <w:b w:val="false"/>
                <w:i w:val="false"/>
                <w:color w:val="000000"/>
                <w:sz w:val="20"/>
              </w:rPr>
              <w:t>
6)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протезін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w:t>
            </w:r>
          </w:p>
          <w:p>
            <w:pPr>
              <w:spacing w:after="20"/>
              <w:ind w:left="20"/>
              <w:jc w:val="both"/>
            </w:pPr>
            <w:r>
              <w:rPr>
                <w:rFonts w:ascii="Times New Roman"/>
                <w:b w:val="false"/>
                <w:i w:val="false"/>
                <w:color w:val="000000"/>
                <w:sz w:val="20"/>
              </w:rPr>
              <w:t xml:space="preserve">
5) 66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БҰАП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берілген барлық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тәжірибе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жүйесінің  анатомиясы, физиологиясы және биомеханикасы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Қазахстан тарихы</w:t>
            </w:r>
          </w:p>
          <w:p>
            <w:pPr>
              <w:spacing w:after="20"/>
              <w:ind w:left="20"/>
              <w:jc w:val="both"/>
            </w:pPr>
            <w:r>
              <w:rPr>
                <w:rFonts w:ascii="Times New Roman"/>
                <w:b w:val="false"/>
                <w:i w:val="false"/>
                <w:color w:val="000000"/>
                <w:sz w:val="20"/>
              </w:rPr>
              <w:t>
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20"/>
              <w:ind w:left="20"/>
              <w:jc w:val="both"/>
            </w:pPr>
            <w:r>
              <w:rPr>
                <w:rFonts w:ascii="Times New Roman"/>
                <w:b w:val="false"/>
                <w:i w:val="false"/>
                <w:color w:val="000000"/>
                <w:sz w:val="20"/>
              </w:rPr>
              <w:t>
Алынбайтын протез  жасау техникасы;</w:t>
            </w:r>
          </w:p>
          <w:p>
            <w:pPr>
              <w:spacing w:after="20"/>
              <w:ind w:left="20"/>
              <w:jc w:val="both"/>
            </w:pPr>
            <w:r>
              <w:rPr>
                <w:rFonts w:ascii="Times New Roman"/>
                <w:b w:val="false"/>
                <w:i w:val="false"/>
                <w:color w:val="000000"/>
                <w:sz w:val="20"/>
              </w:rPr>
              <w:t>
Алмалы-салмалы протез  жасау техникасы;</w:t>
            </w:r>
          </w:p>
          <w:p>
            <w:pPr>
              <w:spacing w:after="20"/>
              <w:ind w:left="20"/>
              <w:jc w:val="both"/>
            </w:pPr>
            <w:r>
              <w:rPr>
                <w:rFonts w:ascii="Times New Roman"/>
                <w:b w:val="false"/>
                <w:i w:val="false"/>
                <w:color w:val="000000"/>
                <w:sz w:val="20"/>
              </w:rPr>
              <w:t xml:space="preserve">
Бюгельді протез  жасау техникасы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протез  жасау техникасы;</w:t>
            </w:r>
          </w:p>
          <w:p>
            <w:pPr>
              <w:spacing w:after="20"/>
              <w:ind w:left="20"/>
              <w:jc w:val="both"/>
            </w:pPr>
            <w:r>
              <w:rPr>
                <w:rFonts w:ascii="Times New Roman"/>
                <w:b w:val="false"/>
                <w:i w:val="false"/>
                <w:color w:val="000000"/>
                <w:sz w:val="20"/>
              </w:rPr>
              <w:t>
Алынбайтын протез  жасау техникасы;</w:t>
            </w:r>
          </w:p>
          <w:p>
            <w:pPr>
              <w:spacing w:after="20"/>
              <w:ind w:left="20"/>
              <w:jc w:val="both"/>
            </w:pPr>
            <w:r>
              <w:rPr>
                <w:rFonts w:ascii="Times New Roman"/>
                <w:b w:val="false"/>
                <w:i w:val="false"/>
                <w:color w:val="000000"/>
                <w:sz w:val="20"/>
              </w:rPr>
              <w:t>
Алынбайтын протез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біліктілікті меңгеру деңгейінің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білім алудың қорытындысы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100 сағ.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bookmarkStart w:name="z3224" w:id="2001"/>
    <w:p>
      <w:pPr>
        <w:spacing w:after="0"/>
        <w:ind w:left="0"/>
        <w:jc w:val="both"/>
      </w:pPr>
      <w:r>
        <w:rPr>
          <w:rFonts w:ascii="Times New Roman"/>
          <w:b w:val="false"/>
          <w:i w:val="false"/>
          <w:color w:val="000000"/>
          <w:sz w:val="28"/>
        </w:rPr>
        <w:t xml:space="preserve">
      АП – арнайы пәндер </w:t>
      </w:r>
    </w:p>
    <w:bookmarkEnd w:id="2001"/>
    <w:bookmarkStart w:name="z3225" w:id="2002"/>
    <w:p>
      <w:pPr>
        <w:spacing w:after="0"/>
        <w:ind w:left="0"/>
        <w:jc w:val="both"/>
      </w:pPr>
      <w:r>
        <w:rPr>
          <w:rFonts w:ascii="Times New Roman"/>
          <w:b w:val="false"/>
          <w:i w:val="false"/>
          <w:color w:val="000000"/>
          <w:sz w:val="28"/>
        </w:rPr>
        <w:t xml:space="preserve">
      АА – аралық аттестаттау </w:t>
      </w:r>
    </w:p>
    <w:bookmarkEnd w:id="2002"/>
    <w:bookmarkStart w:name="z3226" w:id="2003"/>
    <w:p>
      <w:pPr>
        <w:spacing w:after="0"/>
        <w:ind w:left="0"/>
        <w:jc w:val="both"/>
      </w:pPr>
      <w:r>
        <w:rPr>
          <w:rFonts w:ascii="Times New Roman"/>
          <w:b w:val="false"/>
          <w:i w:val="false"/>
          <w:color w:val="000000"/>
          <w:sz w:val="28"/>
        </w:rPr>
        <w:t>
      ӘЭП – әлеуметтік-экономикалық пәндер</w:t>
      </w:r>
    </w:p>
    <w:bookmarkEnd w:id="2003"/>
    <w:bookmarkStart w:name="z3227" w:id="2004"/>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2004"/>
    <w:bookmarkStart w:name="z3228" w:id="2005"/>
    <w:p>
      <w:pPr>
        <w:spacing w:after="0"/>
        <w:ind w:left="0"/>
        <w:jc w:val="both"/>
      </w:pPr>
      <w:r>
        <w:rPr>
          <w:rFonts w:ascii="Times New Roman"/>
          <w:b w:val="false"/>
          <w:i w:val="false"/>
          <w:color w:val="000000"/>
          <w:sz w:val="28"/>
        </w:rPr>
        <w:t xml:space="preserve">
      ЖБП – жалпы кәсіптік пәндер </w:t>
      </w:r>
    </w:p>
    <w:bookmarkEnd w:id="2005"/>
    <w:bookmarkStart w:name="z3229" w:id="2006"/>
    <w:p>
      <w:pPr>
        <w:spacing w:after="0"/>
        <w:ind w:left="0"/>
        <w:jc w:val="both"/>
      </w:pPr>
      <w:r>
        <w:rPr>
          <w:rFonts w:ascii="Times New Roman"/>
          <w:b w:val="false"/>
          <w:i w:val="false"/>
          <w:color w:val="000000"/>
          <w:sz w:val="28"/>
        </w:rPr>
        <w:t>
      ЖГП – жалпы гуманитарлық пәндер</w:t>
      </w:r>
    </w:p>
    <w:bookmarkEnd w:id="2006"/>
    <w:bookmarkStart w:name="z3230" w:id="2007"/>
    <w:p>
      <w:pPr>
        <w:spacing w:after="0"/>
        <w:ind w:left="0"/>
        <w:jc w:val="both"/>
      </w:pPr>
      <w:r>
        <w:rPr>
          <w:rFonts w:ascii="Times New Roman"/>
          <w:b w:val="false"/>
          <w:i w:val="false"/>
          <w:color w:val="000000"/>
          <w:sz w:val="28"/>
        </w:rPr>
        <w:t xml:space="preserve">
      КТ – кәсіптік тәжірибе </w:t>
      </w:r>
    </w:p>
    <w:bookmarkEnd w:id="2007"/>
    <w:bookmarkStart w:name="z3231" w:id="2008"/>
    <w:p>
      <w:pPr>
        <w:spacing w:after="0"/>
        <w:ind w:left="0"/>
        <w:jc w:val="both"/>
      </w:pPr>
      <w:r>
        <w:rPr>
          <w:rFonts w:ascii="Times New Roman"/>
          <w:b w:val="false"/>
          <w:i w:val="false"/>
          <w:color w:val="000000"/>
          <w:sz w:val="28"/>
        </w:rPr>
        <w:t>
      ҚА – қорытынды аттестаттау</w:t>
      </w:r>
    </w:p>
    <w:bookmarkEnd w:id="2008"/>
    <w:bookmarkStart w:name="z3232" w:id="2009"/>
    <w:p>
      <w:pPr>
        <w:spacing w:after="0"/>
        <w:ind w:left="0"/>
        <w:jc w:val="both"/>
      </w:pPr>
      <w:r>
        <w:rPr>
          <w:rFonts w:ascii="Times New Roman"/>
          <w:b w:val="false"/>
          <w:i w:val="false"/>
          <w:color w:val="000000"/>
          <w:sz w:val="28"/>
        </w:rPr>
        <w:t xml:space="preserve">
      ӨО – өндірістік оқыту </w:t>
      </w:r>
    </w:p>
    <w:bookmarkEnd w:id="2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кәсіптік</w:t>
            </w:r>
            <w:r>
              <w:br/>
            </w:r>
            <w:r>
              <w:rPr>
                <w:rFonts w:ascii="Times New Roman"/>
                <w:b w:val="false"/>
                <w:i w:val="false"/>
                <w:color w:val="000000"/>
                <w:sz w:val="20"/>
              </w:rPr>
              <w:t xml:space="preserve"> үлгілік оқу бағдарламасына</w:t>
            </w:r>
            <w:r>
              <w:br/>
            </w:r>
            <w:r>
              <w:rPr>
                <w:rFonts w:ascii="Times New Roman"/>
                <w:b w:val="false"/>
                <w:i w:val="false"/>
                <w:color w:val="000000"/>
                <w:sz w:val="20"/>
              </w:rPr>
              <w:t>25-қосымша</w:t>
            </w:r>
          </w:p>
        </w:tc>
      </w:tr>
    </w:tbl>
    <w:bookmarkStart w:name="z3237" w:id="2010"/>
    <w:p>
      <w:pPr>
        <w:spacing w:after="0"/>
        <w:ind w:left="0"/>
        <w:jc w:val="left"/>
      </w:pPr>
      <w:r>
        <w:rPr>
          <w:rFonts w:ascii="Times New Roman"/>
          <w:b/>
          <w:i w:val="false"/>
          <w:color w:val="000000"/>
        </w:rPr>
        <w:t xml:space="preserve"> 030600 0 – "Фармация" мамандығы бойынша үлгілік оқу жоспары </w:t>
      </w:r>
    </w:p>
    <w:bookmarkEnd w:id="2010"/>
    <w:bookmarkStart w:name="z3238" w:id="2011"/>
    <w:p>
      <w:pPr>
        <w:spacing w:after="0"/>
        <w:ind w:left="0"/>
        <w:jc w:val="both"/>
      </w:pPr>
      <w:r>
        <w:rPr>
          <w:rFonts w:ascii="Times New Roman"/>
          <w:b w:val="false"/>
          <w:i w:val="false"/>
          <w:color w:val="000000"/>
          <w:sz w:val="28"/>
        </w:rPr>
        <w:t>
      Біліктілігі: 030601 3 – "Фармацевт"</w:t>
      </w:r>
    </w:p>
    <w:bookmarkEnd w:id="2011"/>
    <w:bookmarkStart w:name="z3239" w:id="2012"/>
    <w:p>
      <w:pPr>
        <w:spacing w:after="0"/>
        <w:ind w:left="0"/>
        <w:jc w:val="both"/>
      </w:pPr>
      <w:r>
        <w:rPr>
          <w:rFonts w:ascii="Times New Roman"/>
          <w:b w:val="false"/>
          <w:i w:val="false"/>
          <w:color w:val="000000"/>
          <w:sz w:val="28"/>
        </w:rPr>
        <w:t xml:space="preserve">
      Оқу түрі: күндізгі </w:t>
      </w:r>
    </w:p>
    <w:bookmarkEnd w:id="2012"/>
    <w:bookmarkStart w:name="z3240" w:id="2013"/>
    <w:p>
      <w:pPr>
        <w:spacing w:after="0"/>
        <w:ind w:left="0"/>
        <w:jc w:val="both"/>
      </w:pPr>
      <w:r>
        <w:rPr>
          <w:rFonts w:ascii="Times New Roman"/>
          <w:b w:val="false"/>
          <w:i w:val="false"/>
          <w:color w:val="000000"/>
          <w:sz w:val="28"/>
        </w:rPr>
        <w:t>
       Нормативті оқу мерзімі:</w:t>
      </w:r>
    </w:p>
    <w:bookmarkEnd w:id="2013"/>
    <w:bookmarkStart w:name="z3241" w:id="2014"/>
    <w:p>
      <w:pPr>
        <w:spacing w:after="0"/>
        <w:ind w:left="0"/>
        <w:jc w:val="both"/>
      </w:pPr>
      <w:r>
        <w:rPr>
          <w:rFonts w:ascii="Times New Roman"/>
          <w:b w:val="false"/>
          <w:i w:val="false"/>
          <w:color w:val="000000"/>
          <w:sz w:val="28"/>
        </w:rPr>
        <w:t xml:space="preserve">
      2 жыл 10 ай жалпы орта білім беру базасында </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015"/>
          <w:p>
            <w:pPr>
              <w:spacing w:after="20"/>
              <w:ind w:left="20"/>
              <w:jc w:val="both"/>
            </w:pPr>
            <w:r>
              <w:rPr>
                <w:rFonts w:ascii="Times New Roman"/>
                <w:b w:val="false"/>
                <w:i w:val="false"/>
                <w:color w:val="000000"/>
                <w:sz w:val="20"/>
              </w:rPr>
              <w:t>
Индекс</w:t>
            </w:r>
          </w:p>
          <w:bookmarkEnd w:id="201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(зертханалық-тәжірибелік)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016"/>
          <w:p>
            <w:pPr>
              <w:spacing w:after="20"/>
              <w:ind w:left="20"/>
              <w:jc w:val="both"/>
            </w:pPr>
            <w:r>
              <w:rPr>
                <w:rFonts w:ascii="Times New Roman"/>
                <w:b w:val="false"/>
                <w:i w:val="false"/>
                <w:color w:val="000000"/>
                <w:sz w:val="20"/>
              </w:rPr>
              <w:t>
1</w:t>
            </w:r>
          </w:p>
          <w:bookmarkEnd w:id="2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017"/>
          <w:p>
            <w:pPr>
              <w:spacing w:after="20"/>
              <w:ind w:left="20"/>
              <w:jc w:val="both"/>
            </w:pPr>
            <w:r>
              <w:rPr>
                <w:rFonts w:ascii="Times New Roman"/>
                <w:b w:val="false"/>
                <w:i w:val="false"/>
                <w:color w:val="000000"/>
                <w:sz w:val="20"/>
              </w:rPr>
              <w:t>
ЖГП</w:t>
            </w:r>
          </w:p>
          <w:bookmarkEnd w:id="2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018"/>
          <w:p>
            <w:pPr>
              <w:spacing w:after="20"/>
              <w:ind w:left="20"/>
              <w:jc w:val="both"/>
            </w:pPr>
            <w:r>
              <w:rPr>
                <w:rFonts w:ascii="Times New Roman"/>
                <w:b w:val="false"/>
                <w:i w:val="false"/>
                <w:color w:val="000000"/>
                <w:sz w:val="20"/>
              </w:rPr>
              <w:t>
ЖГП 01</w:t>
            </w:r>
          </w:p>
          <w:bookmarkEnd w:id="2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019"/>
          <w:p>
            <w:pPr>
              <w:spacing w:after="20"/>
              <w:ind w:left="20"/>
              <w:jc w:val="both"/>
            </w:pPr>
            <w:r>
              <w:rPr>
                <w:rFonts w:ascii="Times New Roman"/>
                <w:b w:val="false"/>
                <w:i w:val="false"/>
                <w:color w:val="000000"/>
                <w:sz w:val="20"/>
              </w:rPr>
              <w:t>
ЖГП 02</w:t>
            </w:r>
          </w:p>
          <w:bookmarkEnd w:id="2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p>
          <w:p>
            <w:pPr>
              <w:spacing w:after="20"/>
              <w:ind w:left="20"/>
              <w:jc w:val="both"/>
            </w:pPr>
            <w:r>
              <w:rPr>
                <w:rFonts w:ascii="Times New Roman"/>
                <w:b w:val="false"/>
                <w:i w:val="false"/>
                <w:color w:val="000000"/>
                <w:sz w:val="20"/>
              </w:rPr>
              <w:t>
3) 48</w:t>
            </w:r>
          </w:p>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020"/>
          <w:p>
            <w:pPr>
              <w:spacing w:after="20"/>
              <w:ind w:left="20"/>
              <w:jc w:val="both"/>
            </w:pPr>
            <w:r>
              <w:rPr>
                <w:rFonts w:ascii="Times New Roman"/>
                <w:b w:val="false"/>
                <w:i w:val="false"/>
                <w:color w:val="000000"/>
                <w:sz w:val="20"/>
              </w:rPr>
              <w:t>
ЖГП 03</w:t>
            </w:r>
          </w:p>
          <w:bookmarkEnd w:id="2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(валеологиямен)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w:t>
            </w:r>
          </w:p>
          <w:p>
            <w:pPr>
              <w:spacing w:after="20"/>
              <w:ind w:left="20"/>
              <w:jc w:val="both"/>
            </w:pPr>
            <w:r>
              <w:rPr>
                <w:rFonts w:ascii="Times New Roman"/>
                <w:b w:val="false"/>
                <w:i w:val="false"/>
                <w:color w:val="000000"/>
                <w:sz w:val="20"/>
              </w:rPr>
              <w:t>
2) 38</w:t>
            </w:r>
          </w:p>
          <w:p>
            <w:pPr>
              <w:spacing w:after="20"/>
              <w:ind w:left="20"/>
              <w:jc w:val="both"/>
            </w:pPr>
            <w:r>
              <w:rPr>
                <w:rFonts w:ascii="Times New Roman"/>
                <w:b w:val="false"/>
                <w:i w:val="false"/>
                <w:color w:val="000000"/>
                <w:sz w:val="20"/>
              </w:rPr>
              <w:t>
3) 48</w:t>
            </w:r>
          </w:p>
          <w:p>
            <w:pPr>
              <w:spacing w:after="20"/>
              <w:ind w:left="20"/>
              <w:jc w:val="both"/>
            </w:pPr>
            <w:r>
              <w:rPr>
                <w:rFonts w:ascii="Times New Roman"/>
                <w:b w:val="false"/>
                <w:i w:val="false"/>
                <w:color w:val="000000"/>
                <w:sz w:val="20"/>
              </w:rPr>
              <w:t>
4)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021"/>
          <w:p>
            <w:pPr>
              <w:spacing w:after="20"/>
              <w:ind w:left="20"/>
              <w:jc w:val="both"/>
            </w:pPr>
            <w:r>
              <w:rPr>
                <w:rFonts w:ascii="Times New Roman"/>
                <w:b w:val="false"/>
                <w:i w:val="false"/>
                <w:color w:val="000000"/>
                <w:sz w:val="20"/>
              </w:rPr>
              <w:t>
ЖГП 04</w:t>
            </w:r>
          </w:p>
          <w:bookmarkEnd w:id="2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022"/>
          <w:p>
            <w:pPr>
              <w:spacing w:after="20"/>
              <w:ind w:left="20"/>
              <w:jc w:val="both"/>
            </w:pPr>
            <w:r>
              <w:rPr>
                <w:rFonts w:ascii="Times New Roman"/>
                <w:b w:val="false"/>
                <w:i w:val="false"/>
                <w:color w:val="000000"/>
                <w:sz w:val="20"/>
              </w:rPr>
              <w:t>
ЖГП 05</w:t>
            </w:r>
          </w:p>
          <w:bookmarkEnd w:id="2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023"/>
          <w:p>
            <w:pPr>
              <w:spacing w:after="20"/>
              <w:ind w:left="20"/>
              <w:jc w:val="both"/>
            </w:pPr>
            <w:r>
              <w:rPr>
                <w:rFonts w:ascii="Times New Roman"/>
                <w:b w:val="false"/>
                <w:i w:val="false"/>
                <w:color w:val="000000"/>
                <w:sz w:val="20"/>
              </w:rPr>
              <w:t>
ЖГП 06</w:t>
            </w:r>
          </w:p>
          <w:bookmarkEnd w:id="2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p>
            <w:pPr>
              <w:spacing w:after="20"/>
              <w:ind w:left="20"/>
              <w:jc w:val="both"/>
            </w:pPr>
            <w:r>
              <w:rPr>
                <w:rFonts w:ascii="Times New Roman"/>
                <w:b w:val="false"/>
                <w:i w:val="false"/>
                <w:color w:val="000000"/>
                <w:sz w:val="20"/>
              </w:rPr>
              <w:t>
2)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024"/>
          <w:p>
            <w:pPr>
              <w:spacing w:after="20"/>
              <w:ind w:left="20"/>
              <w:jc w:val="both"/>
            </w:pPr>
            <w:r>
              <w:rPr>
                <w:rFonts w:ascii="Times New Roman"/>
                <w:b w:val="false"/>
                <w:i w:val="false"/>
                <w:color w:val="000000"/>
                <w:sz w:val="20"/>
              </w:rPr>
              <w:t xml:space="preserve">
ӘЭП </w:t>
            </w:r>
          </w:p>
          <w:bookmarkEnd w:id="2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025"/>
          <w:p>
            <w:pPr>
              <w:spacing w:after="20"/>
              <w:ind w:left="20"/>
              <w:jc w:val="both"/>
            </w:pPr>
            <w:r>
              <w:rPr>
                <w:rFonts w:ascii="Times New Roman"/>
                <w:b w:val="false"/>
                <w:i w:val="false"/>
                <w:color w:val="000000"/>
                <w:sz w:val="20"/>
              </w:rPr>
              <w:t>
ӘЭП 01</w:t>
            </w:r>
          </w:p>
          <w:bookmarkEnd w:id="2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026"/>
          <w:p>
            <w:pPr>
              <w:spacing w:after="20"/>
              <w:ind w:left="20"/>
              <w:jc w:val="both"/>
            </w:pPr>
            <w:r>
              <w:rPr>
                <w:rFonts w:ascii="Times New Roman"/>
                <w:b w:val="false"/>
                <w:i w:val="false"/>
                <w:color w:val="000000"/>
                <w:sz w:val="20"/>
              </w:rPr>
              <w:t>
ӘЭП 02</w:t>
            </w:r>
          </w:p>
          <w:bookmarkEnd w:id="2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027"/>
          <w:p>
            <w:pPr>
              <w:spacing w:after="20"/>
              <w:ind w:left="20"/>
              <w:jc w:val="both"/>
            </w:pPr>
            <w:r>
              <w:rPr>
                <w:rFonts w:ascii="Times New Roman"/>
                <w:b w:val="false"/>
                <w:i w:val="false"/>
                <w:color w:val="000000"/>
                <w:sz w:val="20"/>
              </w:rPr>
              <w:t>
ӘЭП 03</w:t>
            </w:r>
          </w:p>
          <w:bookmarkEnd w:id="20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w:t>
            </w:r>
          </w:p>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028"/>
          <w:p>
            <w:pPr>
              <w:spacing w:after="20"/>
              <w:ind w:left="20"/>
              <w:jc w:val="both"/>
            </w:pPr>
            <w:r>
              <w:rPr>
                <w:rFonts w:ascii="Times New Roman"/>
                <w:b w:val="false"/>
                <w:i w:val="false"/>
                <w:color w:val="000000"/>
                <w:sz w:val="20"/>
              </w:rPr>
              <w:t>
ӘЭП 04</w:t>
            </w:r>
          </w:p>
          <w:bookmarkEnd w:id="2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029"/>
          <w:p>
            <w:pPr>
              <w:spacing w:after="20"/>
              <w:ind w:left="20"/>
              <w:jc w:val="both"/>
            </w:pPr>
            <w:r>
              <w:rPr>
                <w:rFonts w:ascii="Times New Roman"/>
                <w:b w:val="false"/>
                <w:i w:val="false"/>
                <w:color w:val="000000"/>
                <w:sz w:val="20"/>
              </w:rPr>
              <w:t>
ӘЭП 05</w:t>
            </w:r>
          </w:p>
          <w:bookmarkEnd w:id="20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030"/>
          <w:p>
            <w:pPr>
              <w:spacing w:after="20"/>
              <w:ind w:left="20"/>
              <w:jc w:val="both"/>
            </w:pPr>
            <w:r>
              <w:rPr>
                <w:rFonts w:ascii="Times New Roman"/>
                <w:b w:val="false"/>
                <w:i w:val="false"/>
                <w:color w:val="000000"/>
                <w:sz w:val="20"/>
              </w:rPr>
              <w:t xml:space="preserve">
ЖКП </w:t>
            </w:r>
          </w:p>
          <w:bookmarkEnd w:id="2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031"/>
          <w:p>
            <w:pPr>
              <w:spacing w:after="20"/>
              <w:ind w:left="20"/>
              <w:jc w:val="both"/>
            </w:pPr>
            <w:r>
              <w:rPr>
                <w:rFonts w:ascii="Times New Roman"/>
                <w:b w:val="false"/>
                <w:i w:val="false"/>
                <w:color w:val="000000"/>
                <w:sz w:val="20"/>
              </w:rPr>
              <w:t>
ЖКП 01</w:t>
            </w:r>
          </w:p>
          <w:bookmarkEnd w:id="2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қызметтегі ақпараттық технология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p>
          <w:p>
            <w:pPr>
              <w:spacing w:after="20"/>
              <w:ind w:left="20"/>
              <w:jc w:val="both"/>
            </w:pPr>
            <w:r>
              <w:rPr>
                <w:rFonts w:ascii="Times New Roman"/>
                <w:b w:val="false"/>
                <w:i w:val="false"/>
                <w:color w:val="000000"/>
                <w:sz w:val="20"/>
              </w:rPr>
              <w:t>
2) 34</w:t>
            </w:r>
          </w:p>
          <w:p>
            <w:pPr>
              <w:spacing w:after="20"/>
              <w:ind w:left="20"/>
              <w:jc w:val="both"/>
            </w:pPr>
            <w:r>
              <w:rPr>
                <w:rFonts w:ascii="Times New Roman"/>
                <w:b w:val="false"/>
                <w:i w:val="false"/>
                <w:color w:val="000000"/>
                <w:sz w:val="20"/>
              </w:rPr>
              <w:t>
3)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032"/>
          <w:p>
            <w:pPr>
              <w:spacing w:after="20"/>
              <w:ind w:left="20"/>
              <w:jc w:val="both"/>
            </w:pPr>
            <w:r>
              <w:rPr>
                <w:rFonts w:ascii="Times New Roman"/>
                <w:b w:val="false"/>
                <w:i w:val="false"/>
                <w:color w:val="000000"/>
                <w:sz w:val="20"/>
              </w:rPr>
              <w:t xml:space="preserve">
ЖКП 02 </w:t>
            </w:r>
          </w:p>
          <w:bookmarkEnd w:id="20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033"/>
          <w:p>
            <w:pPr>
              <w:spacing w:after="20"/>
              <w:ind w:left="20"/>
              <w:jc w:val="both"/>
            </w:pPr>
            <w:r>
              <w:rPr>
                <w:rFonts w:ascii="Times New Roman"/>
                <w:b w:val="false"/>
                <w:i w:val="false"/>
                <w:color w:val="000000"/>
                <w:sz w:val="20"/>
              </w:rPr>
              <w:t>
ЖКП 03</w:t>
            </w:r>
          </w:p>
          <w:bookmarkEnd w:id="2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034"/>
          <w:p>
            <w:pPr>
              <w:spacing w:after="20"/>
              <w:ind w:left="20"/>
              <w:jc w:val="both"/>
            </w:pPr>
            <w:r>
              <w:rPr>
                <w:rFonts w:ascii="Times New Roman"/>
                <w:b w:val="false"/>
                <w:i w:val="false"/>
                <w:color w:val="000000"/>
                <w:sz w:val="20"/>
              </w:rPr>
              <w:t>
ЖКП 04</w:t>
            </w:r>
          </w:p>
          <w:bookmarkEnd w:id="2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негізіндегі молекулярлық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035"/>
          <w:p>
            <w:pPr>
              <w:spacing w:after="20"/>
              <w:ind w:left="20"/>
              <w:jc w:val="both"/>
            </w:pPr>
            <w:r>
              <w:rPr>
                <w:rFonts w:ascii="Times New Roman"/>
                <w:b w:val="false"/>
                <w:i w:val="false"/>
                <w:color w:val="000000"/>
                <w:sz w:val="20"/>
              </w:rPr>
              <w:t>
ЖКП 05</w:t>
            </w:r>
          </w:p>
          <w:bookmarkEnd w:id="2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036"/>
          <w:p>
            <w:pPr>
              <w:spacing w:after="20"/>
              <w:ind w:left="20"/>
              <w:jc w:val="both"/>
            </w:pPr>
            <w:r>
              <w:rPr>
                <w:rFonts w:ascii="Times New Roman"/>
                <w:b w:val="false"/>
                <w:i w:val="false"/>
                <w:color w:val="000000"/>
                <w:sz w:val="20"/>
              </w:rPr>
              <w:t>
ЖКП 06</w:t>
            </w:r>
          </w:p>
          <w:bookmarkEnd w:id="20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037"/>
          <w:p>
            <w:pPr>
              <w:spacing w:after="20"/>
              <w:ind w:left="20"/>
              <w:jc w:val="both"/>
            </w:pPr>
            <w:r>
              <w:rPr>
                <w:rFonts w:ascii="Times New Roman"/>
                <w:b w:val="false"/>
                <w:i w:val="false"/>
                <w:color w:val="000000"/>
                <w:sz w:val="20"/>
              </w:rPr>
              <w:t>
ЖКП 07</w:t>
            </w:r>
          </w:p>
          <w:bookmarkEnd w:id="2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w:t>
            </w:r>
          </w:p>
          <w:p>
            <w:pPr>
              <w:spacing w:after="20"/>
              <w:ind w:left="20"/>
              <w:jc w:val="both"/>
            </w:pPr>
            <w:r>
              <w:rPr>
                <w:rFonts w:ascii="Times New Roman"/>
                <w:b w:val="false"/>
                <w:i w:val="false"/>
                <w:color w:val="000000"/>
                <w:sz w:val="20"/>
              </w:rPr>
              <w:t>
2)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038"/>
          <w:p>
            <w:pPr>
              <w:spacing w:after="20"/>
              <w:ind w:left="20"/>
              <w:jc w:val="both"/>
            </w:pPr>
            <w:r>
              <w:rPr>
                <w:rFonts w:ascii="Times New Roman"/>
                <w:b w:val="false"/>
                <w:i w:val="false"/>
                <w:color w:val="000000"/>
                <w:sz w:val="20"/>
              </w:rPr>
              <w:t>
ЖКП 08</w:t>
            </w:r>
          </w:p>
          <w:bookmarkEnd w:id="2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039"/>
          <w:p>
            <w:pPr>
              <w:spacing w:after="20"/>
              <w:ind w:left="20"/>
              <w:jc w:val="both"/>
            </w:pPr>
            <w:r>
              <w:rPr>
                <w:rFonts w:ascii="Times New Roman"/>
                <w:b w:val="false"/>
                <w:i w:val="false"/>
                <w:color w:val="000000"/>
                <w:sz w:val="20"/>
              </w:rPr>
              <w:t>
ЖКП 09</w:t>
            </w:r>
          </w:p>
          <w:bookmarkEnd w:id="20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алғашқы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040"/>
          <w:p>
            <w:pPr>
              <w:spacing w:after="20"/>
              <w:ind w:left="20"/>
              <w:jc w:val="both"/>
            </w:pPr>
            <w:r>
              <w:rPr>
                <w:rFonts w:ascii="Times New Roman"/>
                <w:b w:val="false"/>
                <w:i w:val="false"/>
                <w:color w:val="000000"/>
                <w:sz w:val="20"/>
              </w:rPr>
              <w:t>
ЖКП 10</w:t>
            </w:r>
          </w:p>
          <w:bookmarkEnd w:id="2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041"/>
          <w:p>
            <w:pPr>
              <w:spacing w:after="20"/>
              <w:ind w:left="20"/>
              <w:jc w:val="both"/>
            </w:pPr>
            <w:r>
              <w:rPr>
                <w:rFonts w:ascii="Times New Roman"/>
                <w:b w:val="false"/>
                <w:i w:val="false"/>
                <w:color w:val="000000"/>
                <w:sz w:val="20"/>
              </w:rPr>
              <w:t>
ЖКП 11</w:t>
            </w:r>
          </w:p>
          <w:bookmarkEnd w:id="2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негізіндегі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w:t>
            </w:r>
          </w:p>
          <w:p>
            <w:pPr>
              <w:spacing w:after="20"/>
              <w:ind w:left="20"/>
              <w:jc w:val="both"/>
            </w:pPr>
            <w:r>
              <w:rPr>
                <w:rFonts w:ascii="Times New Roman"/>
                <w:b w:val="false"/>
                <w:i w:val="false"/>
                <w:color w:val="000000"/>
                <w:sz w:val="20"/>
              </w:rPr>
              <w:t>
2)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042"/>
          <w:p>
            <w:pPr>
              <w:spacing w:after="20"/>
              <w:ind w:left="20"/>
              <w:jc w:val="both"/>
            </w:pPr>
            <w:r>
              <w:rPr>
                <w:rFonts w:ascii="Times New Roman"/>
                <w:b w:val="false"/>
                <w:i w:val="false"/>
                <w:color w:val="000000"/>
                <w:sz w:val="20"/>
              </w:rPr>
              <w:t>
ЖКП 12</w:t>
            </w:r>
          </w:p>
          <w:bookmarkEnd w:id="2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w:t>
            </w:r>
          </w:p>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043"/>
          <w:p>
            <w:pPr>
              <w:spacing w:after="20"/>
              <w:ind w:left="20"/>
              <w:jc w:val="both"/>
            </w:pPr>
            <w:r>
              <w:rPr>
                <w:rFonts w:ascii="Times New Roman"/>
                <w:b w:val="false"/>
                <w:i w:val="false"/>
                <w:color w:val="000000"/>
                <w:sz w:val="20"/>
              </w:rPr>
              <w:t>
ЖКП 13</w:t>
            </w:r>
          </w:p>
          <w:bookmarkEnd w:id="2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044"/>
          <w:p>
            <w:pPr>
              <w:spacing w:after="20"/>
              <w:ind w:left="20"/>
              <w:jc w:val="both"/>
            </w:pPr>
            <w:r>
              <w:rPr>
                <w:rFonts w:ascii="Times New Roman"/>
                <w:b w:val="false"/>
                <w:i w:val="false"/>
                <w:color w:val="000000"/>
                <w:sz w:val="20"/>
              </w:rPr>
              <w:t xml:space="preserve">
АП </w:t>
            </w:r>
          </w:p>
          <w:bookmarkEnd w:id="2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045"/>
          <w:p>
            <w:pPr>
              <w:spacing w:after="20"/>
              <w:ind w:left="20"/>
              <w:jc w:val="both"/>
            </w:pPr>
            <w:r>
              <w:rPr>
                <w:rFonts w:ascii="Times New Roman"/>
                <w:b w:val="false"/>
                <w:i w:val="false"/>
                <w:color w:val="000000"/>
                <w:sz w:val="20"/>
              </w:rPr>
              <w:t>
АП 01</w:t>
            </w:r>
          </w:p>
          <w:bookmarkEnd w:id="20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046"/>
          <w:p>
            <w:pPr>
              <w:spacing w:after="20"/>
              <w:ind w:left="20"/>
              <w:jc w:val="both"/>
            </w:pPr>
            <w:r>
              <w:rPr>
                <w:rFonts w:ascii="Times New Roman"/>
                <w:b w:val="false"/>
                <w:i w:val="false"/>
                <w:color w:val="000000"/>
                <w:sz w:val="20"/>
              </w:rPr>
              <w:t>
АП 02</w:t>
            </w:r>
          </w:p>
          <w:bookmarkEnd w:id="2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047"/>
          <w:p>
            <w:pPr>
              <w:spacing w:after="20"/>
              <w:ind w:left="20"/>
              <w:jc w:val="both"/>
            </w:pPr>
            <w:r>
              <w:rPr>
                <w:rFonts w:ascii="Times New Roman"/>
                <w:b w:val="false"/>
                <w:i w:val="false"/>
                <w:color w:val="000000"/>
                <w:sz w:val="20"/>
              </w:rPr>
              <w:t>
АП 03</w:t>
            </w:r>
          </w:p>
          <w:bookmarkEnd w:id="20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048"/>
          <w:p>
            <w:pPr>
              <w:spacing w:after="20"/>
              <w:ind w:left="20"/>
              <w:jc w:val="both"/>
            </w:pPr>
            <w:r>
              <w:rPr>
                <w:rFonts w:ascii="Times New Roman"/>
                <w:b w:val="false"/>
                <w:i w:val="false"/>
                <w:color w:val="000000"/>
                <w:sz w:val="20"/>
              </w:rPr>
              <w:t>
АП 04</w:t>
            </w:r>
          </w:p>
          <w:bookmarkEnd w:id="2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36</w:t>
            </w:r>
          </w:p>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36, 72</w:t>
            </w:r>
          </w:p>
          <w:p>
            <w:pPr>
              <w:spacing w:after="20"/>
              <w:ind w:left="20"/>
              <w:jc w:val="both"/>
            </w:pPr>
            <w:r>
              <w:rPr>
                <w:rFonts w:ascii="Times New Roman"/>
                <w:b w:val="false"/>
                <w:i w:val="false"/>
                <w:color w:val="000000"/>
                <w:sz w:val="20"/>
              </w:rPr>
              <w:t>
6) 18,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049"/>
          <w:p>
            <w:pPr>
              <w:spacing w:after="20"/>
              <w:ind w:left="20"/>
              <w:jc w:val="both"/>
            </w:pPr>
            <w:r>
              <w:rPr>
                <w:rFonts w:ascii="Times New Roman"/>
                <w:b w:val="false"/>
                <w:i w:val="false"/>
                <w:color w:val="000000"/>
                <w:sz w:val="20"/>
              </w:rPr>
              <w:t>
АП 05</w:t>
            </w:r>
          </w:p>
          <w:bookmarkEnd w:id="2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 36</w:t>
            </w:r>
          </w:p>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38, 54</w:t>
            </w:r>
          </w:p>
          <w:p>
            <w:pPr>
              <w:spacing w:after="20"/>
              <w:ind w:left="20"/>
              <w:jc w:val="both"/>
            </w:pPr>
            <w:r>
              <w:rPr>
                <w:rFonts w:ascii="Times New Roman"/>
                <w:b w:val="false"/>
                <w:i w:val="false"/>
                <w:color w:val="000000"/>
                <w:sz w:val="20"/>
              </w:rPr>
              <w:t>
6) 0,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050"/>
          <w:p>
            <w:pPr>
              <w:spacing w:after="20"/>
              <w:ind w:left="20"/>
              <w:jc w:val="both"/>
            </w:pPr>
            <w:r>
              <w:rPr>
                <w:rFonts w:ascii="Times New Roman"/>
                <w:b w:val="false"/>
                <w:i w:val="false"/>
                <w:color w:val="000000"/>
                <w:sz w:val="20"/>
              </w:rPr>
              <w:t>
АП 06</w:t>
            </w:r>
          </w:p>
          <w:bookmarkEnd w:id="2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 54</w:t>
            </w:r>
          </w:p>
          <w:p>
            <w:pPr>
              <w:spacing w:after="20"/>
              <w:ind w:left="20"/>
              <w:jc w:val="both"/>
            </w:pPr>
            <w:r>
              <w:rPr>
                <w:rFonts w:ascii="Times New Roman"/>
                <w:b w:val="false"/>
                <w:i w:val="false"/>
                <w:color w:val="000000"/>
                <w:sz w:val="20"/>
              </w:rPr>
              <w:t>
4) 18, 54</w:t>
            </w:r>
          </w:p>
          <w:p>
            <w:pPr>
              <w:spacing w:after="20"/>
              <w:ind w:left="20"/>
              <w:jc w:val="both"/>
            </w:pPr>
            <w:r>
              <w:rPr>
                <w:rFonts w:ascii="Times New Roman"/>
                <w:b w:val="false"/>
                <w:i w:val="false"/>
                <w:color w:val="000000"/>
                <w:sz w:val="20"/>
              </w:rPr>
              <w:t>
5) 18, 36</w:t>
            </w:r>
          </w:p>
          <w:p>
            <w:pPr>
              <w:spacing w:after="20"/>
              <w:ind w:left="20"/>
              <w:jc w:val="both"/>
            </w:pPr>
            <w:r>
              <w:rPr>
                <w:rFonts w:ascii="Times New Roman"/>
                <w:b w:val="false"/>
                <w:i w:val="false"/>
                <w:color w:val="000000"/>
                <w:sz w:val="20"/>
              </w:rPr>
              <w:t>
6) 12,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051"/>
          <w:p>
            <w:pPr>
              <w:spacing w:after="20"/>
              <w:ind w:left="20"/>
              <w:jc w:val="both"/>
            </w:pPr>
            <w:r>
              <w:rPr>
                <w:rFonts w:ascii="Times New Roman"/>
                <w:b w:val="false"/>
                <w:i w:val="false"/>
                <w:color w:val="000000"/>
                <w:sz w:val="20"/>
              </w:rPr>
              <w:t>
АП 07</w:t>
            </w:r>
          </w:p>
          <w:bookmarkEnd w:id="20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түрлерінің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 48</w:t>
            </w:r>
          </w:p>
          <w:p>
            <w:pPr>
              <w:spacing w:after="20"/>
              <w:ind w:left="20"/>
              <w:jc w:val="both"/>
            </w:pPr>
            <w:r>
              <w:rPr>
                <w:rFonts w:ascii="Times New Roman"/>
                <w:b w:val="false"/>
                <w:i w:val="false"/>
                <w:color w:val="000000"/>
                <w:sz w:val="20"/>
              </w:rPr>
              <w:t>
4) 20, 36</w:t>
            </w:r>
          </w:p>
          <w:p>
            <w:pPr>
              <w:spacing w:after="20"/>
              <w:ind w:left="20"/>
              <w:jc w:val="both"/>
            </w:pPr>
            <w:r>
              <w:rPr>
                <w:rFonts w:ascii="Times New Roman"/>
                <w:b w:val="false"/>
                <w:i w:val="false"/>
                <w:color w:val="000000"/>
                <w:sz w:val="20"/>
              </w:rPr>
              <w:t>
5) 24,66</w:t>
            </w:r>
          </w:p>
          <w:p>
            <w:pPr>
              <w:spacing w:after="20"/>
              <w:ind w:left="20"/>
              <w:jc w:val="both"/>
            </w:pPr>
            <w:r>
              <w:rPr>
                <w:rFonts w:ascii="Times New Roman"/>
                <w:b w:val="false"/>
                <w:i w:val="false"/>
                <w:color w:val="000000"/>
                <w:sz w:val="20"/>
              </w:rPr>
              <w:t>
6) 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052"/>
          <w:p>
            <w:pPr>
              <w:spacing w:after="20"/>
              <w:ind w:left="20"/>
              <w:jc w:val="both"/>
            </w:pPr>
            <w:r>
              <w:rPr>
                <w:rFonts w:ascii="Times New Roman"/>
                <w:b w:val="false"/>
                <w:i w:val="false"/>
                <w:color w:val="000000"/>
                <w:sz w:val="20"/>
              </w:rPr>
              <w:t>
АП 08</w:t>
            </w:r>
          </w:p>
          <w:bookmarkEnd w:id="20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және маркетинг негіздерімен фармацияның ұйымдастырылуы және оның экономикасы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 48</w:t>
            </w:r>
          </w:p>
          <w:p>
            <w:pPr>
              <w:spacing w:after="20"/>
              <w:ind w:left="20"/>
              <w:jc w:val="both"/>
            </w:pPr>
            <w:r>
              <w:rPr>
                <w:rFonts w:ascii="Times New Roman"/>
                <w:b w:val="false"/>
                <w:i w:val="false"/>
                <w:color w:val="000000"/>
                <w:sz w:val="20"/>
              </w:rPr>
              <w:t>
4) 24, 48</w:t>
            </w:r>
          </w:p>
          <w:p>
            <w:pPr>
              <w:spacing w:after="20"/>
              <w:ind w:left="20"/>
              <w:jc w:val="both"/>
            </w:pPr>
            <w:r>
              <w:rPr>
                <w:rFonts w:ascii="Times New Roman"/>
                <w:b w:val="false"/>
                <w:i w:val="false"/>
                <w:color w:val="000000"/>
                <w:sz w:val="20"/>
              </w:rPr>
              <w:t>
5) 34, 72</w:t>
            </w:r>
          </w:p>
          <w:p>
            <w:pPr>
              <w:spacing w:after="20"/>
              <w:ind w:left="20"/>
              <w:jc w:val="both"/>
            </w:pPr>
            <w:r>
              <w:rPr>
                <w:rFonts w:ascii="Times New Roman"/>
                <w:b w:val="false"/>
                <w:i w:val="false"/>
                <w:color w:val="000000"/>
                <w:sz w:val="20"/>
              </w:rPr>
              <w:t>
6) 18,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053"/>
          <w:p>
            <w:pPr>
              <w:spacing w:after="20"/>
              <w:ind w:left="20"/>
              <w:jc w:val="both"/>
            </w:pPr>
            <w:r>
              <w:rPr>
                <w:rFonts w:ascii="Times New Roman"/>
                <w:b w:val="false"/>
                <w:i w:val="false"/>
                <w:color w:val="000000"/>
                <w:sz w:val="20"/>
              </w:rPr>
              <w:t>
АП 09</w:t>
            </w:r>
          </w:p>
          <w:bookmarkEnd w:id="20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Фармациялық тауартану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054"/>
          <w:p>
            <w:pPr>
              <w:spacing w:after="20"/>
              <w:ind w:left="20"/>
              <w:jc w:val="both"/>
            </w:pPr>
            <w:r>
              <w:rPr>
                <w:rFonts w:ascii="Times New Roman"/>
                <w:b w:val="false"/>
                <w:i w:val="false"/>
                <w:color w:val="000000"/>
                <w:sz w:val="20"/>
              </w:rPr>
              <w:t>
БҰАП</w:t>
            </w:r>
          </w:p>
          <w:bookmarkEnd w:id="20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055"/>
          <w:p>
            <w:pPr>
              <w:spacing w:after="20"/>
              <w:ind w:left="20"/>
              <w:jc w:val="both"/>
            </w:pPr>
            <w:r>
              <w:rPr>
                <w:rFonts w:ascii="Times New Roman"/>
                <w:b w:val="false"/>
                <w:i w:val="false"/>
                <w:color w:val="000000"/>
                <w:sz w:val="20"/>
              </w:rPr>
              <w:t xml:space="preserve">
ӨО </w:t>
            </w:r>
          </w:p>
          <w:bookmarkEnd w:id="20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056"/>
          <w:p>
            <w:pPr>
              <w:spacing w:after="20"/>
              <w:ind w:left="20"/>
              <w:jc w:val="both"/>
            </w:pPr>
            <w:r>
              <w:rPr>
                <w:rFonts w:ascii="Times New Roman"/>
                <w:b w:val="false"/>
                <w:i w:val="false"/>
                <w:color w:val="000000"/>
                <w:sz w:val="20"/>
              </w:rPr>
              <w:t>
ӨО 01</w:t>
            </w:r>
          </w:p>
          <w:bookmarkEnd w:id="20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ұйымдармен таныстыру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057"/>
          <w:p>
            <w:pPr>
              <w:spacing w:after="20"/>
              <w:ind w:left="20"/>
              <w:jc w:val="both"/>
            </w:pPr>
            <w:r>
              <w:rPr>
                <w:rFonts w:ascii="Times New Roman"/>
                <w:b w:val="false"/>
                <w:i w:val="false"/>
                <w:color w:val="000000"/>
                <w:sz w:val="20"/>
              </w:rPr>
              <w:t>
ӨО 02</w:t>
            </w:r>
          </w:p>
          <w:bookmarkEnd w:id="20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қырда өтетін тәжірибе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058"/>
          <w:p>
            <w:pPr>
              <w:spacing w:after="20"/>
              <w:ind w:left="20"/>
              <w:jc w:val="both"/>
            </w:pPr>
            <w:r>
              <w:rPr>
                <w:rFonts w:ascii="Times New Roman"/>
                <w:b w:val="false"/>
                <w:i w:val="false"/>
                <w:color w:val="000000"/>
                <w:sz w:val="20"/>
              </w:rPr>
              <w:t>
ӨО 03</w:t>
            </w:r>
          </w:p>
          <w:bookmarkEnd w:id="20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059"/>
          <w:p>
            <w:pPr>
              <w:spacing w:after="20"/>
              <w:ind w:left="20"/>
              <w:jc w:val="both"/>
            </w:pPr>
            <w:r>
              <w:rPr>
                <w:rFonts w:ascii="Times New Roman"/>
                <w:b w:val="false"/>
                <w:i w:val="false"/>
                <w:color w:val="000000"/>
                <w:sz w:val="20"/>
              </w:rPr>
              <w:t>
ӨО 04</w:t>
            </w:r>
          </w:p>
          <w:bookmarkEnd w:id="20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түрлерінің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060"/>
          <w:p>
            <w:pPr>
              <w:spacing w:after="20"/>
              <w:ind w:left="20"/>
              <w:jc w:val="both"/>
            </w:pPr>
            <w:r>
              <w:rPr>
                <w:rFonts w:ascii="Times New Roman"/>
                <w:b w:val="false"/>
                <w:i w:val="false"/>
                <w:color w:val="000000"/>
                <w:sz w:val="20"/>
              </w:rPr>
              <w:t xml:space="preserve">
КТ </w:t>
            </w:r>
          </w:p>
          <w:bookmarkEnd w:id="20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061"/>
          <w:p>
            <w:pPr>
              <w:spacing w:after="20"/>
              <w:ind w:left="20"/>
              <w:jc w:val="both"/>
            </w:pPr>
            <w:r>
              <w:rPr>
                <w:rFonts w:ascii="Times New Roman"/>
                <w:b w:val="false"/>
                <w:i w:val="false"/>
                <w:color w:val="000000"/>
                <w:sz w:val="20"/>
              </w:rPr>
              <w:t>
КТ 01</w:t>
            </w:r>
          </w:p>
          <w:bookmarkEnd w:id="20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062"/>
          <w:p>
            <w:pPr>
              <w:spacing w:after="20"/>
              <w:ind w:left="20"/>
              <w:jc w:val="both"/>
            </w:pPr>
            <w:r>
              <w:rPr>
                <w:rFonts w:ascii="Times New Roman"/>
                <w:b w:val="false"/>
                <w:i w:val="false"/>
                <w:color w:val="000000"/>
                <w:sz w:val="20"/>
              </w:rPr>
              <w:t>
КТ 02</w:t>
            </w:r>
          </w:p>
          <w:bookmarkEnd w:id="20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стандарттау және сапасын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063"/>
          <w:p>
            <w:pPr>
              <w:spacing w:after="20"/>
              <w:ind w:left="20"/>
              <w:jc w:val="both"/>
            </w:pPr>
            <w:r>
              <w:rPr>
                <w:rFonts w:ascii="Times New Roman"/>
                <w:b w:val="false"/>
                <w:i w:val="false"/>
                <w:color w:val="000000"/>
                <w:sz w:val="20"/>
              </w:rPr>
              <w:t>
КТ 03</w:t>
            </w:r>
          </w:p>
          <w:bookmarkEnd w:id="20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064"/>
          <w:p>
            <w:pPr>
              <w:spacing w:after="20"/>
              <w:ind w:left="20"/>
              <w:jc w:val="both"/>
            </w:pPr>
            <w:r>
              <w:rPr>
                <w:rFonts w:ascii="Times New Roman"/>
                <w:b w:val="false"/>
                <w:i w:val="false"/>
                <w:color w:val="000000"/>
                <w:sz w:val="20"/>
              </w:rPr>
              <w:t>
КТ 04</w:t>
            </w:r>
          </w:p>
          <w:bookmarkEnd w:id="20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065"/>
          <w:p>
            <w:pPr>
              <w:spacing w:after="20"/>
              <w:ind w:left="20"/>
              <w:jc w:val="both"/>
            </w:pPr>
            <w:r>
              <w:rPr>
                <w:rFonts w:ascii="Times New Roman"/>
                <w:b w:val="false"/>
                <w:i w:val="false"/>
                <w:color w:val="000000"/>
                <w:sz w:val="20"/>
              </w:rPr>
              <w:t>
АА</w:t>
            </w:r>
          </w:p>
          <w:bookmarkEnd w:id="20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066"/>
          <w:p>
            <w:pPr>
              <w:spacing w:after="20"/>
              <w:ind w:left="20"/>
              <w:jc w:val="both"/>
            </w:pPr>
            <w:r>
              <w:rPr>
                <w:rFonts w:ascii="Times New Roman"/>
                <w:b w:val="false"/>
                <w:i w:val="false"/>
                <w:color w:val="000000"/>
                <w:sz w:val="20"/>
              </w:rPr>
              <w:t>
АА 01</w:t>
            </w:r>
          </w:p>
          <w:bookmarkEnd w:id="20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067"/>
          <w:p>
            <w:pPr>
              <w:spacing w:after="20"/>
              <w:ind w:left="20"/>
              <w:jc w:val="both"/>
            </w:pPr>
            <w:r>
              <w:rPr>
                <w:rFonts w:ascii="Times New Roman"/>
                <w:b w:val="false"/>
                <w:i w:val="false"/>
                <w:color w:val="000000"/>
                <w:sz w:val="20"/>
              </w:rPr>
              <w:t>
АА 02</w:t>
            </w:r>
          </w:p>
          <w:bookmarkEnd w:id="20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 ;</w:t>
            </w:r>
          </w:p>
          <w:p>
            <w:pPr>
              <w:spacing w:after="20"/>
              <w:ind w:left="20"/>
              <w:jc w:val="both"/>
            </w:pPr>
            <w:r>
              <w:rPr>
                <w:rFonts w:ascii="Times New Roman"/>
                <w:b w:val="false"/>
                <w:i w:val="false"/>
                <w:color w:val="000000"/>
                <w:sz w:val="20"/>
              </w:rPr>
              <w:t>
Қазахстан тарихы</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Ботаника;</w:t>
            </w:r>
          </w:p>
          <w:p>
            <w:pPr>
              <w:spacing w:after="20"/>
              <w:ind w:left="20"/>
              <w:jc w:val="both"/>
            </w:pPr>
            <w:r>
              <w:rPr>
                <w:rFonts w:ascii="Times New Roman"/>
                <w:b w:val="false"/>
                <w:i w:val="false"/>
                <w:color w:val="000000"/>
                <w:sz w:val="20"/>
              </w:rPr>
              <w:t>
Анатомия негізіндегі физиология;</w:t>
            </w:r>
          </w:p>
          <w:p>
            <w:pPr>
              <w:spacing w:after="20"/>
              <w:ind w:left="20"/>
              <w:jc w:val="both"/>
            </w:pPr>
            <w:r>
              <w:rPr>
                <w:rFonts w:ascii="Times New Roman"/>
                <w:b w:val="false"/>
                <w:i w:val="false"/>
                <w:color w:val="000000"/>
                <w:sz w:val="20"/>
              </w:rPr>
              <w:t>
Органикалық химия;</w:t>
            </w:r>
          </w:p>
          <w:p>
            <w:pPr>
              <w:spacing w:after="20"/>
              <w:ind w:left="20"/>
              <w:jc w:val="both"/>
            </w:pPr>
            <w:r>
              <w:rPr>
                <w:rFonts w:ascii="Times New Roman"/>
                <w:b w:val="false"/>
                <w:i w:val="false"/>
                <w:color w:val="000000"/>
                <w:sz w:val="20"/>
              </w:rPr>
              <w:t>
Аналитикалық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068"/>
          <w:p>
            <w:pPr>
              <w:spacing w:after="20"/>
              <w:ind w:left="20"/>
              <w:jc w:val="both"/>
            </w:pPr>
            <w:r>
              <w:rPr>
                <w:rFonts w:ascii="Times New Roman"/>
                <w:b w:val="false"/>
                <w:i w:val="false"/>
                <w:color w:val="000000"/>
                <w:sz w:val="20"/>
              </w:rPr>
              <w:t>
АА 03</w:t>
            </w:r>
          </w:p>
          <w:bookmarkEnd w:id="20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Фармакология; Фармакогнозия;</w:t>
            </w:r>
          </w:p>
          <w:p>
            <w:pPr>
              <w:spacing w:after="20"/>
              <w:ind w:left="20"/>
              <w:jc w:val="both"/>
            </w:pPr>
            <w:r>
              <w:rPr>
                <w:rFonts w:ascii="Times New Roman"/>
                <w:b w:val="false"/>
                <w:i w:val="false"/>
                <w:color w:val="000000"/>
                <w:sz w:val="20"/>
              </w:rPr>
              <w:t>
Фармацевтикалық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069"/>
          <w:p>
            <w:pPr>
              <w:spacing w:after="20"/>
              <w:ind w:left="20"/>
              <w:jc w:val="both"/>
            </w:pPr>
            <w:r>
              <w:rPr>
                <w:rFonts w:ascii="Times New Roman"/>
                <w:b w:val="false"/>
                <w:i w:val="false"/>
                <w:color w:val="000000"/>
                <w:sz w:val="20"/>
              </w:rPr>
              <w:t>
АА 04</w:t>
            </w:r>
          </w:p>
          <w:bookmarkEnd w:id="20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түрлерінің технологиясы Фармацевтикалық химия;</w:t>
            </w:r>
          </w:p>
          <w:p>
            <w:pPr>
              <w:spacing w:after="20"/>
              <w:ind w:left="20"/>
              <w:jc w:val="both"/>
            </w:pPr>
            <w:r>
              <w:rPr>
                <w:rFonts w:ascii="Times New Roman"/>
                <w:b w:val="false"/>
                <w:i w:val="false"/>
                <w:color w:val="000000"/>
                <w:sz w:val="20"/>
              </w:rPr>
              <w:t>
Фармациялық тауартану;</w:t>
            </w:r>
          </w:p>
          <w:p>
            <w:pPr>
              <w:spacing w:after="20"/>
              <w:ind w:left="20"/>
              <w:jc w:val="both"/>
            </w:pPr>
            <w:r>
              <w:rPr>
                <w:rFonts w:ascii="Times New Roman"/>
                <w:b w:val="false"/>
                <w:i w:val="false"/>
                <w:color w:val="000000"/>
                <w:sz w:val="20"/>
              </w:rPr>
              <w:t>
Менеджмент және маркетинг негізінде фармация экономикасы және ұйымдастырылуы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070"/>
          <w:p>
            <w:pPr>
              <w:spacing w:after="20"/>
              <w:ind w:left="20"/>
              <w:jc w:val="both"/>
            </w:pPr>
            <w:r>
              <w:rPr>
                <w:rFonts w:ascii="Times New Roman"/>
                <w:b w:val="false"/>
                <w:i w:val="false"/>
                <w:color w:val="000000"/>
                <w:sz w:val="20"/>
              </w:rPr>
              <w:t>
ҚА</w:t>
            </w:r>
          </w:p>
          <w:bookmarkEnd w:id="20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071"/>
          <w:p>
            <w:pPr>
              <w:spacing w:after="20"/>
              <w:ind w:left="20"/>
              <w:jc w:val="both"/>
            </w:pPr>
            <w:r>
              <w:rPr>
                <w:rFonts w:ascii="Times New Roman"/>
                <w:b w:val="false"/>
                <w:i w:val="false"/>
                <w:color w:val="000000"/>
                <w:sz w:val="20"/>
              </w:rPr>
              <w:t>
ҚА 01</w:t>
            </w:r>
          </w:p>
          <w:bookmarkEnd w:id="20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Фармакология;</w:t>
            </w:r>
          </w:p>
          <w:p>
            <w:pPr>
              <w:spacing w:after="20"/>
              <w:ind w:left="20"/>
              <w:jc w:val="both"/>
            </w:pPr>
            <w:r>
              <w:rPr>
                <w:rFonts w:ascii="Times New Roman"/>
                <w:b w:val="false"/>
                <w:i w:val="false"/>
                <w:color w:val="000000"/>
                <w:sz w:val="20"/>
              </w:rPr>
              <w:t>
Фармакогнозия;</w:t>
            </w:r>
          </w:p>
          <w:p>
            <w:pPr>
              <w:spacing w:after="20"/>
              <w:ind w:left="20"/>
              <w:jc w:val="both"/>
            </w:pPr>
            <w:r>
              <w:rPr>
                <w:rFonts w:ascii="Times New Roman"/>
                <w:b w:val="false"/>
                <w:i w:val="false"/>
                <w:color w:val="000000"/>
                <w:sz w:val="20"/>
              </w:rPr>
              <w:t xml:space="preserve">
Дәрі түрлерінің технологиясы ; </w:t>
            </w:r>
          </w:p>
          <w:p>
            <w:pPr>
              <w:spacing w:after="20"/>
              <w:ind w:left="20"/>
              <w:jc w:val="both"/>
            </w:pPr>
            <w:r>
              <w:rPr>
                <w:rFonts w:ascii="Times New Roman"/>
                <w:b w:val="false"/>
                <w:i w:val="false"/>
                <w:color w:val="000000"/>
                <w:sz w:val="20"/>
              </w:rPr>
              <w:t>
Менеджмент және маркетинг негізінде фармация экономикасы және ұйымдастырылуы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072"/>
          <w:p>
            <w:pPr>
              <w:spacing w:after="20"/>
              <w:ind w:left="20"/>
              <w:jc w:val="both"/>
            </w:pPr>
            <w:r>
              <w:rPr>
                <w:rFonts w:ascii="Times New Roman"/>
                <w:b w:val="false"/>
                <w:i w:val="false"/>
                <w:color w:val="000000"/>
                <w:sz w:val="20"/>
              </w:rPr>
              <w:t>
ҚА 02</w:t>
            </w:r>
          </w:p>
          <w:bookmarkEnd w:id="207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біліктілікті меңгеру деңгейінің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07" w:id="2073"/>
    <w:p>
      <w:pPr>
        <w:spacing w:after="0"/>
        <w:ind w:left="0"/>
        <w:jc w:val="both"/>
      </w:pPr>
      <w:r>
        <w:rPr>
          <w:rFonts w:ascii="Times New Roman"/>
          <w:b w:val="false"/>
          <w:i w:val="false"/>
          <w:color w:val="000000"/>
          <w:sz w:val="28"/>
        </w:rPr>
        <w:t xml:space="preserve">
      Ескерту: </w:t>
      </w:r>
    </w:p>
    <w:bookmarkEnd w:id="2073"/>
    <w:bookmarkStart w:name="z3308" w:id="2074"/>
    <w:p>
      <w:pPr>
        <w:spacing w:after="0"/>
        <w:ind w:left="0"/>
        <w:jc w:val="both"/>
      </w:pPr>
      <w:r>
        <w:rPr>
          <w:rFonts w:ascii="Times New Roman"/>
          <w:b w:val="false"/>
          <w:i w:val="false"/>
          <w:color w:val="000000"/>
          <w:sz w:val="28"/>
        </w:rPr>
        <w:t xml:space="preserve">
      АП – арнайы пәндер </w:t>
      </w:r>
    </w:p>
    <w:bookmarkEnd w:id="2074"/>
    <w:bookmarkStart w:name="z3309" w:id="2075"/>
    <w:p>
      <w:pPr>
        <w:spacing w:after="0"/>
        <w:ind w:left="0"/>
        <w:jc w:val="both"/>
      </w:pPr>
      <w:r>
        <w:rPr>
          <w:rFonts w:ascii="Times New Roman"/>
          <w:b w:val="false"/>
          <w:i w:val="false"/>
          <w:color w:val="000000"/>
          <w:sz w:val="28"/>
        </w:rPr>
        <w:t xml:space="preserve">
      АА – аралық аттестаттау </w:t>
      </w:r>
    </w:p>
    <w:bookmarkEnd w:id="2075"/>
    <w:bookmarkStart w:name="z3310" w:id="2076"/>
    <w:p>
      <w:pPr>
        <w:spacing w:after="0"/>
        <w:ind w:left="0"/>
        <w:jc w:val="both"/>
      </w:pPr>
      <w:r>
        <w:rPr>
          <w:rFonts w:ascii="Times New Roman"/>
          <w:b w:val="false"/>
          <w:i w:val="false"/>
          <w:color w:val="000000"/>
          <w:sz w:val="28"/>
        </w:rPr>
        <w:t>
      ӘЭП – әлеуметтік-экономикалық пәндер</w:t>
      </w:r>
    </w:p>
    <w:bookmarkEnd w:id="2076"/>
    <w:bookmarkStart w:name="z3311" w:id="2077"/>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2077"/>
    <w:bookmarkStart w:name="z3312" w:id="2078"/>
    <w:p>
      <w:pPr>
        <w:spacing w:after="0"/>
        <w:ind w:left="0"/>
        <w:jc w:val="both"/>
      </w:pPr>
      <w:r>
        <w:rPr>
          <w:rFonts w:ascii="Times New Roman"/>
          <w:b w:val="false"/>
          <w:i w:val="false"/>
          <w:color w:val="000000"/>
          <w:sz w:val="28"/>
        </w:rPr>
        <w:t xml:space="preserve">
      ЖБП – жалпы кәсіптік пәндер </w:t>
      </w:r>
    </w:p>
    <w:bookmarkEnd w:id="2078"/>
    <w:bookmarkStart w:name="z3313" w:id="2079"/>
    <w:p>
      <w:pPr>
        <w:spacing w:after="0"/>
        <w:ind w:left="0"/>
        <w:jc w:val="both"/>
      </w:pPr>
      <w:r>
        <w:rPr>
          <w:rFonts w:ascii="Times New Roman"/>
          <w:b w:val="false"/>
          <w:i w:val="false"/>
          <w:color w:val="000000"/>
          <w:sz w:val="28"/>
        </w:rPr>
        <w:t>
      ЖГП – жалпы гуманитарлық пәндер</w:t>
      </w:r>
    </w:p>
    <w:bookmarkEnd w:id="2079"/>
    <w:bookmarkStart w:name="z3314" w:id="2080"/>
    <w:p>
      <w:pPr>
        <w:spacing w:after="0"/>
        <w:ind w:left="0"/>
        <w:jc w:val="both"/>
      </w:pPr>
      <w:r>
        <w:rPr>
          <w:rFonts w:ascii="Times New Roman"/>
          <w:b w:val="false"/>
          <w:i w:val="false"/>
          <w:color w:val="000000"/>
          <w:sz w:val="28"/>
        </w:rPr>
        <w:t xml:space="preserve">
      КТ – кәсіптік тәжірибе </w:t>
      </w:r>
    </w:p>
    <w:bookmarkEnd w:id="2080"/>
    <w:bookmarkStart w:name="z3315" w:id="2081"/>
    <w:p>
      <w:pPr>
        <w:spacing w:after="0"/>
        <w:ind w:left="0"/>
        <w:jc w:val="both"/>
      </w:pPr>
      <w:r>
        <w:rPr>
          <w:rFonts w:ascii="Times New Roman"/>
          <w:b w:val="false"/>
          <w:i w:val="false"/>
          <w:color w:val="000000"/>
          <w:sz w:val="28"/>
        </w:rPr>
        <w:t>
      ҚА – қорытынды аттестаттау</w:t>
      </w:r>
    </w:p>
    <w:bookmarkEnd w:id="2081"/>
    <w:bookmarkStart w:name="z3316" w:id="2082"/>
    <w:p>
      <w:pPr>
        <w:spacing w:after="0"/>
        <w:ind w:left="0"/>
        <w:jc w:val="both"/>
      </w:pPr>
      <w:r>
        <w:rPr>
          <w:rFonts w:ascii="Times New Roman"/>
          <w:b w:val="false"/>
          <w:i w:val="false"/>
          <w:color w:val="000000"/>
          <w:sz w:val="28"/>
        </w:rPr>
        <w:t>
      ӨО – өндірістік оқыту</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үлгілік</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26-қосымша</w:t>
            </w:r>
          </w:p>
        </w:tc>
      </w:tr>
    </w:tbl>
    <w:bookmarkStart w:name="z3322" w:id="2083"/>
    <w:p>
      <w:pPr>
        <w:spacing w:after="0"/>
        <w:ind w:left="0"/>
        <w:jc w:val="left"/>
      </w:pPr>
      <w:r>
        <w:rPr>
          <w:rFonts w:ascii="Times New Roman"/>
          <w:b/>
          <w:i w:val="false"/>
          <w:color w:val="000000"/>
        </w:rPr>
        <w:t xml:space="preserve"> 0308000 – "Медициналық оптика" мамандығы бойынша</w:t>
      </w:r>
      <w:r>
        <w:br/>
      </w:r>
      <w:r>
        <w:rPr>
          <w:rFonts w:ascii="Times New Roman"/>
          <w:b/>
          <w:i w:val="false"/>
          <w:color w:val="000000"/>
        </w:rPr>
        <w:t>үлгілік оқу жоспары</w:t>
      </w:r>
    </w:p>
    <w:bookmarkEnd w:id="2083"/>
    <w:p>
      <w:pPr>
        <w:spacing w:after="0"/>
        <w:ind w:left="0"/>
        <w:jc w:val="both"/>
      </w:pPr>
      <w:bookmarkStart w:name="z3324" w:id="2084"/>
      <w:r>
        <w:rPr>
          <w:rFonts w:ascii="Times New Roman"/>
          <w:b w:val="false"/>
          <w:i w:val="false"/>
          <w:color w:val="000000"/>
          <w:sz w:val="28"/>
        </w:rPr>
        <w:t>
      Біліктілігі: 0308013 – "Медициналық оптика"</w:t>
      </w:r>
    </w:p>
    <w:bookmarkEnd w:id="2084"/>
    <w:p>
      <w:pPr>
        <w:spacing w:after="0"/>
        <w:ind w:left="0"/>
        <w:jc w:val="both"/>
      </w:pPr>
      <w:r>
        <w:rPr>
          <w:rFonts w:ascii="Times New Roman"/>
          <w:b w:val="false"/>
          <w:i w:val="false"/>
          <w:color w:val="000000"/>
          <w:sz w:val="28"/>
        </w:rPr>
        <w:t>Оқу түрі: күндізгі</w:t>
      </w:r>
    </w:p>
    <w:p>
      <w:pPr>
        <w:spacing w:after="0"/>
        <w:ind w:left="0"/>
        <w:jc w:val="both"/>
      </w:pPr>
      <w:r>
        <w:rPr>
          <w:rFonts w:ascii="Times New Roman"/>
          <w:b w:val="false"/>
          <w:i w:val="false"/>
          <w:color w:val="000000"/>
          <w:sz w:val="28"/>
        </w:rPr>
        <w:t>Нормативті оқу мерзімі:</w:t>
      </w:r>
    </w:p>
    <w:p>
      <w:pPr>
        <w:spacing w:after="0"/>
        <w:ind w:left="0"/>
        <w:jc w:val="both"/>
      </w:pPr>
      <w:r>
        <w:rPr>
          <w:rFonts w:ascii="Times New Roman"/>
          <w:b w:val="false"/>
          <w:i w:val="false"/>
          <w:color w:val="000000"/>
          <w:sz w:val="28"/>
        </w:rPr>
        <w:t>2 жыл 10 ай негізгі орта білім беру базасында</w:t>
      </w:r>
    </w:p>
    <w:p>
      <w:pPr>
        <w:spacing w:after="0"/>
        <w:ind w:left="0"/>
        <w:jc w:val="both"/>
      </w:pPr>
      <w:r>
        <w:rPr>
          <w:rFonts w:ascii="Times New Roman"/>
          <w:b w:val="false"/>
          <w:i w:val="false"/>
          <w:color w:val="000000"/>
          <w:sz w:val="28"/>
        </w:rPr>
        <w:t>1 жыл 10 ай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085"/>
          <w:p>
            <w:pPr>
              <w:spacing w:after="20"/>
              <w:ind w:left="20"/>
              <w:jc w:val="both"/>
            </w:pPr>
            <w:r>
              <w:rPr>
                <w:rFonts w:ascii="Times New Roman"/>
                <w:b w:val="false"/>
                <w:i w:val="false"/>
                <w:color w:val="000000"/>
                <w:sz w:val="20"/>
              </w:rPr>
              <w:t>
Индекс</w:t>
            </w:r>
          </w:p>
          <w:bookmarkEnd w:id="208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(зертханалық-тәжірибелік)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086"/>
          <w:p>
            <w:pPr>
              <w:spacing w:after="20"/>
              <w:ind w:left="20"/>
              <w:jc w:val="both"/>
            </w:pPr>
            <w:r>
              <w:rPr>
                <w:rFonts w:ascii="Times New Roman"/>
                <w:b w:val="false"/>
                <w:i w:val="false"/>
                <w:color w:val="000000"/>
                <w:sz w:val="20"/>
              </w:rPr>
              <w:t>
1</w:t>
            </w:r>
          </w:p>
          <w:bookmarkEnd w:id="20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087"/>
          <w:p>
            <w:pPr>
              <w:spacing w:after="20"/>
              <w:ind w:left="20"/>
              <w:jc w:val="both"/>
            </w:pPr>
            <w:r>
              <w:rPr>
                <w:rFonts w:ascii="Times New Roman"/>
                <w:b w:val="false"/>
                <w:i w:val="false"/>
                <w:color w:val="000000"/>
                <w:sz w:val="20"/>
              </w:rPr>
              <w:t xml:space="preserve">
ЖБП </w:t>
            </w:r>
          </w:p>
          <w:bookmarkEnd w:id="20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088"/>
          <w:p>
            <w:pPr>
              <w:spacing w:after="20"/>
              <w:ind w:left="20"/>
              <w:jc w:val="both"/>
            </w:pPr>
            <w:r>
              <w:rPr>
                <w:rFonts w:ascii="Times New Roman"/>
                <w:b w:val="false"/>
                <w:i w:val="false"/>
                <w:color w:val="000000"/>
                <w:sz w:val="20"/>
              </w:rPr>
              <w:t>
ЖБП 01</w:t>
            </w:r>
          </w:p>
          <w:bookmarkEnd w:id="20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089"/>
          <w:p>
            <w:pPr>
              <w:spacing w:after="20"/>
              <w:ind w:left="20"/>
              <w:jc w:val="both"/>
            </w:pPr>
            <w:r>
              <w:rPr>
                <w:rFonts w:ascii="Times New Roman"/>
                <w:b w:val="false"/>
                <w:i w:val="false"/>
                <w:color w:val="000000"/>
                <w:sz w:val="20"/>
              </w:rPr>
              <w:t>
ЖБП 02</w:t>
            </w:r>
          </w:p>
          <w:bookmarkEnd w:id="20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090"/>
          <w:p>
            <w:pPr>
              <w:spacing w:after="20"/>
              <w:ind w:left="20"/>
              <w:jc w:val="both"/>
            </w:pPr>
            <w:r>
              <w:rPr>
                <w:rFonts w:ascii="Times New Roman"/>
                <w:b w:val="false"/>
                <w:i w:val="false"/>
                <w:color w:val="000000"/>
                <w:sz w:val="20"/>
              </w:rPr>
              <w:t>
ЖБП 03</w:t>
            </w:r>
          </w:p>
          <w:bookmarkEnd w:id="20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091"/>
          <w:p>
            <w:pPr>
              <w:spacing w:after="20"/>
              <w:ind w:left="20"/>
              <w:jc w:val="both"/>
            </w:pPr>
            <w:r>
              <w:rPr>
                <w:rFonts w:ascii="Times New Roman"/>
                <w:b w:val="false"/>
                <w:i w:val="false"/>
                <w:color w:val="000000"/>
                <w:sz w:val="20"/>
              </w:rPr>
              <w:t>
ЖБП 04</w:t>
            </w:r>
          </w:p>
          <w:bookmarkEnd w:id="20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092"/>
          <w:p>
            <w:pPr>
              <w:spacing w:after="20"/>
              <w:ind w:left="20"/>
              <w:jc w:val="both"/>
            </w:pPr>
            <w:r>
              <w:rPr>
                <w:rFonts w:ascii="Times New Roman"/>
                <w:b w:val="false"/>
                <w:i w:val="false"/>
                <w:color w:val="000000"/>
                <w:sz w:val="20"/>
              </w:rPr>
              <w:t>
ЖБП 05</w:t>
            </w:r>
          </w:p>
          <w:bookmarkEnd w:id="20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093"/>
          <w:p>
            <w:pPr>
              <w:spacing w:after="20"/>
              <w:ind w:left="20"/>
              <w:jc w:val="both"/>
            </w:pPr>
            <w:r>
              <w:rPr>
                <w:rFonts w:ascii="Times New Roman"/>
                <w:b w:val="false"/>
                <w:i w:val="false"/>
                <w:color w:val="000000"/>
                <w:sz w:val="20"/>
              </w:rPr>
              <w:t>
ЖБП 06</w:t>
            </w:r>
          </w:p>
          <w:bookmarkEnd w:id="20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094"/>
          <w:p>
            <w:pPr>
              <w:spacing w:after="20"/>
              <w:ind w:left="20"/>
              <w:jc w:val="both"/>
            </w:pPr>
            <w:r>
              <w:rPr>
                <w:rFonts w:ascii="Times New Roman"/>
                <w:b w:val="false"/>
                <w:i w:val="false"/>
                <w:color w:val="000000"/>
                <w:sz w:val="20"/>
              </w:rPr>
              <w:t>
ЖБП 07</w:t>
            </w:r>
          </w:p>
          <w:bookmarkEnd w:id="20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095"/>
          <w:p>
            <w:pPr>
              <w:spacing w:after="20"/>
              <w:ind w:left="20"/>
              <w:jc w:val="both"/>
            </w:pPr>
            <w:r>
              <w:rPr>
                <w:rFonts w:ascii="Times New Roman"/>
                <w:b w:val="false"/>
                <w:i w:val="false"/>
                <w:color w:val="000000"/>
                <w:sz w:val="20"/>
              </w:rPr>
              <w:t>
ЖБП 08</w:t>
            </w:r>
          </w:p>
          <w:bookmarkEnd w:id="20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096"/>
          <w:p>
            <w:pPr>
              <w:spacing w:after="20"/>
              <w:ind w:left="20"/>
              <w:jc w:val="both"/>
            </w:pPr>
            <w:r>
              <w:rPr>
                <w:rFonts w:ascii="Times New Roman"/>
                <w:b w:val="false"/>
                <w:i w:val="false"/>
                <w:color w:val="000000"/>
                <w:sz w:val="20"/>
              </w:rPr>
              <w:t>
ЖБП 09</w:t>
            </w:r>
          </w:p>
          <w:bookmarkEnd w:id="20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097"/>
          <w:p>
            <w:pPr>
              <w:spacing w:after="20"/>
              <w:ind w:left="20"/>
              <w:jc w:val="both"/>
            </w:pPr>
            <w:r>
              <w:rPr>
                <w:rFonts w:ascii="Times New Roman"/>
                <w:b w:val="false"/>
                <w:i w:val="false"/>
                <w:color w:val="000000"/>
                <w:sz w:val="20"/>
              </w:rPr>
              <w:t>
ЖБП 10</w:t>
            </w:r>
          </w:p>
          <w:bookmarkEnd w:id="20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098"/>
          <w:p>
            <w:pPr>
              <w:spacing w:after="20"/>
              <w:ind w:left="20"/>
              <w:jc w:val="both"/>
            </w:pPr>
            <w:r>
              <w:rPr>
                <w:rFonts w:ascii="Times New Roman"/>
                <w:b w:val="false"/>
                <w:i w:val="false"/>
                <w:color w:val="000000"/>
                <w:sz w:val="20"/>
              </w:rPr>
              <w:t>
ЖБП 11</w:t>
            </w:r>
          </w:p>
          <w:bookmarkEnd w:id="20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099"/>
          <w:p>
            <w:pPr>
              <w:spacing w:after="20"/>
              <w:ind w:left="20"/>
              <w:jc w:val="both"/>
            </w:pPr>
            <w:r>
              <w:rPr>
                <w:rFonts w:ascii="Times New Roman"/>
                <w:b w:val="false"/>
                <w:i w:val="false"/>
                <w:color w:val="000000"/>
                <w:sz w:val="20"/>
              </w:rPr>
              <w:t>
ЖБП 12</w:t>
            </w:r>
          </w:p>
          <w:bookmarkEnd w:id="20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100"/>
          <w:p>
            <w:pPr>
              <w:spacing w:after="20"/>
              <w:ind w:left="20"/>
              <w:jc w:val="both"/>
            </w:pPr>
            <w:r>
              <w:rPr>
                <w:rFonts w:ascii="Times New Roman"/>
                <w:b w:val="false"/>
                <w:i w:val="false"/>
                <w:color w:val="000000"/>
                <w:sz w:val="20"/>
              </w:rPr>
              <w:t>
ЖБП 13</w:t>
            </w:r>
          </w:p>
          <w:bookmarkEnd w:id="2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101"/>
          <w:p>
            <w:pPr>
              <w:spacing w:after="20"/>
              <w:ind w:left="20"/>
              <w:jc w:val="both"/>
            </w:pPr>
            <w:r>
              <w:rPr>
                <w:rFonts w:ascii="Times New Roman"/>
                <w:b w:val="false"/>
                <w:i w:val="false"/>
                <w:color w:val="000000"/>
                <w:sz w:val="20"/>
              </w:rPr>
              <w:t>
ЖБП 14</w:t>
            </w:r>
          </w:p>
          <w:bookmarkEnd w:id="2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102"/>
          <w:p>
            <w:pPr>
              <w:spacing w:after="20"/>
              <w:ind w:left="20"/>
              <w:jc w:val="both"/>
            </w:pPr>
            <w:r>
              <w:rPr>
                <w:rFonts w:ascii="Times New Roman"/>
                <w:b w:val="false"/>
                <w:i w:val="false"/>
                <w:color w:val="000000"/>
                <w:sz w:val="20"/>
              </w:rPr>
              <w:t xml:space="preserve">
ЖГП </w:t>
            </w:r>
          </w:p>
          <w:bookmarkEnd w:id="2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103"/>
          <w:p>
            <w:pPr>
              <w:spacing w:after="20"/>
              <w:ind w:left="20"/>
              <w:jc w:val="both"/>
            </w:pPr>
            <w:r>
              <w:rPr>
                <w:rFonts w:ascii="Times New Roman"/>
                <w:b w:val="false"/>
                <w:i w:val="false"/>
                <w:color w:val="000000"/>
                <w:sz w:val="20"/>
              </w:rPr>
              <w:t>
ЖГП 01</w:t>
            </w:r>
          </w:p>
          <w:bookmarkEnd w:id="2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104"/>
          <w:p>
            <w:pPr>
              <w:spacing w:after="20"/>
              <w:ind w:left="20"/>
              <w:jc w:val="both"/>
            </w:pPr>
            <w:r>
              <w:rPr>
                <w:rFonts w:ascii="Times New Roman"/>
                <w:b w:val="false"/>
                <w:i w:val="false"/>
                <w:color w:val="000000"/>
                <w:sz w:val="20"/>
              </w:rPr>
              <w:t>
ЖГП 02</w:t>
            </w:r>
          </w:p>
          <w:bookmarkEnd w:id="2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105"/>
          <w:p>
            <w:pPr>
              <w:spacing w:after="20"/>
              <w:ind w:left="20"/>
              <w:jc w:val="both"/>
            </w:pPr>
            <w:r>
              <w:rPr>
                <w:rFonts w:ascii="Times New Roman"/>
                <w:b w:val="false"/>
                <w:i w:val="false"/>
                <w:color w:val="000000"/>
                <w:sz w:val="20"/>
              </w:rPr>
              <w:t>
ЖГП 03</w:t>
            </w:r>
          </w:p>
          <w:bookmarkEnd w:id="2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106"/>
          <w:p>
            <w:pPr>
              <w:spacing w:after="20"/>
              <w:ind w:left="20"/>
              <w:jc w:val="both"/>
            </w:pPr>
            <w:r>
              <w:rPr>
                <w:rFonts w:ascii="Times New Roman"/>
                <w:b w:val="false"/>
                <w:i w:val="false"/>
                <w:color w:val="000000"/>
                <w:sz w:val="20"/>
              </w:rPr>
              <w:t>
ЖГП 04</w:t>
            </w:r>
          </w:p>
          <w:bookmarkEnd w:id="2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w:t>
            </w:r>
          </w:p>
          <w:p>
            <w:pPr>
              <w:spacing w:after="20"/>
              <w:ind w:left="20"/>
              <w:jc w:val="both"/>
            </w:pPr>
            <w:r>
              <w:rPr>
                <w:rFonts w:ascii="Times New Roman"/>
                <w:b w:val="false"/>
                <w:i w:val="false"/>
                <w:color w:val="000000"/>
                <w:sz w:val="20"/>
              </w:rPr>
              <w:t>
4) 72</w:t>
            </w:r>
          </w:p>
          <w:p>
            <w:pPr>
              <w:spacing w:after="20"/>
              <w:ind w:left="20"/>
              <w:jc w:val="both"/>
            </w:pPr>
            <w:r>
              <w:rPr>
                <w:rFonts w:ascii="Times New Roman"/>
                <w:b w:val="false"/>
                <w:i w:val="false"/>
                <w:color w:val="000000"/>
                <w:sz w:val="20"/>
              </w:rPr>
              <w:t>
5)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107"/>
          <w:p>
            <w:pPr>
              <w:spacing w:after="20"/>
              <w:ind w:left="20"/>
              <w:jc w:val="both"/>
            </w:pPr>
            <w:r>
              <w:rPr>
                <w:rFonts w:ascii="Times New Roman"/>
                <w:b w:val="false"/>
                <w:i w:val="false"/>
                <w:color w:val="000000"/>
                <w:sz w:val="20"/>
              </w:rPr>
              <w:t>
ЖГП 05</w:t>
            </w:r>
          </w:p>
          <w:bookmarkEnd w:id="2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w:t>
            </w:r>
          </w:p>
          <w:p>
            <w:pPr>
              <w:spacing w:after="20"/>
              <w:ind w:left="20"/>
              <w:jc w:val="both"/>
            </w:pPr>
            <w:r>
              <w:rPr>
                <w:rFonts w:ascii="Times New Roman"/>
                <w:b w:val="false"/>
                <w:i w:val="false"/>
                <w:color w:val="000000"/>
                <w:sz w:val="20"/>
              </w:rPr>
              <w:t>
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108"/>
          <w:p>
            <w:pPr>
              <w:spacing w:after="20"/>
              <w:ind w:left="20"/>
              <w:jc w:val="both"/>
            </w:pPr>
            <w:r>
              <w:rPr>
                <w:rFonts w:ascii="Times New Roman"/>
                <w:b w:val="false"/>
                <w:i w:val="false"/>
                <w:color w:val="000000"/>
                <w:sz w:val="20"/>
              </w:rPr>
              <w:t xml:space="preserve">
ӘЭП </w:t>
            </w:r>
          </w:p>
          <w:bookmarkEnd w:id="2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109"/>
          <w:p>
            <w:pPr>
              <w:spacing w:after="20"/>
              <w:ind w:left="20"/>
              <w:jc w:val="both"/>
            </w:pPr>
            <w:r>
              <w:rPr>
                <w:rFonts w:ascii="Times New Roman"/>
                <w:b w:val="false"/>
                <w:i w:val="false"/>
                <w:color w:val="000000"/>
                <w:sz w:val="20"/>
              </w:rPr>
              <w:t>
ӘЭП 01</w:t>
            </w:r>
          </w:p>
          <w:bookmarkEnd w:id="2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110"/>
          <w:p>
            <w:pPr>
              <w:spacing w:after="20"/>
              <w:ind w:left="20"/>
              <w:jc w:val="both"/>
            </w:pPr>
            <w:r>
              <w:rPr>
                <w:rFonts w:ascii="Times New Roman"/>
                <w:b w:val="false"/>
                <w:i w:val="false"/>
                <w:color w:val="000000"/>
                <w:sz w:val="20"/>
              </w:rPr>
              <w:t>
ӘЭП 02</w:t>
            </w:r>
          </w:p>
          <w:bookmarkEnd w:id="2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111"/>
          <w:p>
            <w:pPr>
              <w:spacing w:after="20"/>
              <w:ind w:left="20"/>
              <w:jc w:val="both"/>
            </w:pPr>
            <w:r>
              <w:rPr>
                <w:rFonts w:ascii="Times New Roman"/>
                <w:b w:val="false"/>
                <w:i w:val="false"/>
                <w:color w:val="000000"/>
                <w:sz w:val="20"/>
              </w:rPr>
              <w:t>
ӘЭП 03</w:t>
            </w:r>
          </w:p>
          <w:bookmarkEnd w:id="2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112"/>
          <w:p>
            <w:pPr>
              <w:spacing w:after="20"/>
              <w:ind w:left="20"/>
              <w:jc w:val="both"/>
            </w:pPr>
            <w:r>
              <w:rPr>
                <w:rFonts w:ascii="Times New Roman"/>
                <w:b w:val="false"/>
                <w:i w:val="false"/>
                <w:color w:val="000000"/>
                <w:sz w:val="20"/>
              </w:rPr>
              <w:t>
ӘЭП 04</w:t>
            </w:r>
          </w:p>
          <w:bookmarkEnd w:id="2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113"/>
          <w:p>
            <w:pPr>
              <w:spacing w:after="20"/>
              <w:ind w:left="20"/>
              <w:jc w:val="both"/>
            </w:pPr>
            <w:r>
              <w:rPr>
                <w:rFonts w:ascii="Times New Roman"/>
                <w:b w:val="false"/>
                <w:i w:val="false"/>
                <w:color w:val="000000"/>
                <w:sz w:val="20"/>
              </w:rPr>
              <w:t>
ӘЭП 05</w:t>
            </w:r>
          </w:p>
          <w:bookmarkEnd w:id="2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114"/>
          <w:p>
            <w:pPr>
              <w:spacing w:after="20"/>
              <w:ind w:left="20"/>
              <w:jc w:val="both"/>
            </w:pPr>
            <w:r>
              <w:rPr>
                <w:rFonts w:ascii="Times New Roman"/>
                <w:b w:val="false"/>
                <w:i w:val="false"/>
                <w:color w:val="000000"/>
                <w:sz w:val="20"/>
              </w:rPr>
              <w:t xml:space="preserve">
ЖКП </w:t>
            </w:r>
          </w:p>
          <w:bookmarkEnd w:id="2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115"/>
          <w:p>
            <w:pPr>
              <w:spacing w:after="20"/>
              <w:ind w:left="20"/>
              <w:jc w:val="both"/>
            </w:pPr>
            <w:r>
              <w:rPr>
                <w:rFonts w:ascii="Times New Roman"/>
                <w:b w:val="false"/>
                <w:i w:val="false"/>
                <w:color w:val="000000"/>
                <w:sz w:val="20"/>
              </w:rPr>
              <w:t>
ЖКП 01</w:t>
            </w:r>
          </w:p>
          <w:bookmarkEnd w:id="2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116"/>
          <w:p>
            <w:pPr>
              <w:spacing w:after="20"/>
              <w:ind w:left="20"/>
              <w:jc w:val="both"/>
            </w:pPr>
            <w:r>
              <w:rPr>
                <w:rFonts w:ascii="Times New Roman"/>
                <w:b w:val="false"/>
                <w:i w:val="false"/>
                <w:color w:val="000000"/>
                <w:sz w:val="20"/>
              </w:rPr>
              <w:t>
ЖКП 02</w:t>
            </w:r>
          </w:p>
          <w:bookmarkEnd w:id="2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117"/>
          <w:p>
            <w:pPr>
              <w:spacing w:after="20"/>
              <w:ind w:left="20"/>
              <w:jc w:val="both"/>
            </w:pPr>
            <w:r>
              <w:rPr>
                <w:rFonts w:ascii="Times New Roman"/>
                <w:b w:val="false"/>
                <w:i w:val="false"/>
                <w:color w:val="000000"/>
                <w:sz w:val="20"/>
              </w:rPr>
              <w:t>
ЖКП 03</w:t>
            </w:r>
          </w:p>
          <w:bookmarkEnd w:id="2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118"/>
          <w:p>
            <w:pPr>
              <w:spacing w:after="20"/>
              <w:ind w:left="20"/>
              <w:jc w:val="both"/>
            </w:pPr>
            <w:r>
              <w:rPr>
                <w:rFonts w:ascii="Times New Roman"/>
                <w:b w:val="false"/>
                <w:i w:val="false"/>
                <w:color w:val="000000"/>
                <w:sz w:val="20"/>
              </w:rPr>
              <w:t>
ЖКП 04</w:t>
            </w:r>
          </w:p>
          <w:bookmarkEnd w:id="2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техника және электроника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119"/>
          <w:p>
            <w:pPr>
              <w:spacing w:after="20"/>
              <w:ind w:left="20"/>
              <w:jc w:val="both"/>
            </w:pPr>
            <w:r>
              <w:rPr>
                <w:rFonts w:ascii="Times New Roman"/>
                <w:b w:val="false"/>
                <w:i w:val="false"/>
                <w:color w:val="000000"/>
                <w:sz w:val="20"/>
              </w:rPr>
              <w:t>
ЖКП 05</w:t>
            </w:r>
          </w:p>
          <w:bookmarkEnd w:id="2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жүйенің есебі және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120"/>
          <w:p>
            <w:pPr>
              <w:spacing w:after="20"/>
              <w:ind w:left="20"/>
              <w:jc w:val="both"/>
            </w:pPr>
            <w:r>
              <w:rPr>
                <w:rFonts w:ascii="Times New Roman"/>
                <w:b w:val="false"/>
                <w:i w:val="false"/>
                <w:color w:val="000000"/>
                <w:sz w:val="20"/>
              </w:rPr>
              <w:t>
ЖКП 06</w:t>
            </w:r>
          </w:p>
          <w:bookmarkEnd w:id="2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w:t>
            </w:r>
          </w:p>
          <w:p>
            <w:pPr>
              <w:spacing w:after="20"/>
              <w:ind w:left="20"/>
              <w:jc w:val="both"/>
            </w:pPr>
            <w:r>
              <w:rPr>
                <w:rFonts w:ascii="Times New Roman"/>
                <w:b w:val="false"/>
                <w:i w:val="false"/>
                <w:color w:val="000000"/>
                <w:sz w:val="20"/>
              </w:rPr>
              <w:t>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121"/>
          <w:p>
            <w:pPr>
              <w:spacing w:after="20"/>
              <w:ind w:left="20"/>
              <w:jc w:val="both"/>
            </w:pPr>
            <w:r>
              <w:rPr>
                <w:rFonts w:ascii="Times New Roman"/>
                <w:b w:val="false"/>
                <w:i w:val="false"/>
                <w:color w:val="000000"/>
                <w:sz w:val="20"/>
              </w:rPr>
              <w:t>
ЖКП 07</w:t>
            </w:r>
          </w:p>
          <w:bookmarkEnd w:id="2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122"/>
          <w:p>
            <w:pPr>
              <w:spacing w:after="20"/>
              <w:ind w:left="20"/>
              <w:jc w:val="both"/>
            </w:pPr>
            <w:r>
              <w:rPr>
                <w:rFonts w:ascii="Times New Roman"/>
                <w:b w:val="false"/>
                <w:i w:val="false"/>
                <w:color w:val="000000"/>
                <w:sz w:val="20"/>
              </w:rPr>
              <w:t>
ЖКП 11</w:t>
            </w:r>
          </w:p>
          <w:bookmarkEnd w:id="2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123"/>
          <w:p>
            <w:pPr>
              <w:spacing w:after="20"/>
              <w:ind w:left="20"/>
              <w:jc w:val="both"/>
            </w:pPr>
            <w:r>
              <w:rPr>
                <w:rFonts w:ascii="Times New Roman"/>
                <w:b w:val="false"/>
                <w:i w:val="false"/>
                <w:color w:val="000000"/>
                <w:sz w:val="20"/>
              </w:rPr>
              <w:t xml:space="preserve">
АП </w:t>
            </w:r>
          </w:p>
          <w:bookmarkEnd w:id="2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124"/>
          <w:p>
            <w:pPr>
              <w:spacing w:after="20"/>
              <w:ind w:left="20"/>
              <w:jc w:val="both"/>
            </w:pPr>
            <w:r>
              <w:rPr>
                <w:rFonts w:ascii="Times New Roman"/>
                <w:b w:val="false"/>
                <w:i w:val="false"/>
                <w:color w:val="000000"/>
                <w:sz w:val="20"/>
              </w:rPr>
              <w:t>
АП 01</w:t>
            </w:r>
          </w:p>
          <w:bookmarkEnd w:id="2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w:t>
            </w:r>
          </w:p>
          <w:p>
            <w:pPr>
              <w:spacing w:after="20"/>
              <w:ind w:left="20"/>
              <w:jc w:val="both"/>
            </w:pPr>
            <w:r>
              <w:rPr>
                <w:rFonts w:ascii="Times New Roman"/>
                <w:b w:val="false"/>
                <w:i w:val="false"/>
                <w:color w:val="000000"/>
                <w:sz w:val="20"/>
              </w:rPr>
              <w:t>
5)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125"/>
          <w:p>
            <w:pPr>
              <w:spacing w:after="20"/>
              <w:ind w:left="20"/>
              <w:jc w:val="both"/>
            </w:pPr>
            <w:r>
              <w:rPr>
                <w:rFonts w:ascii="Times New Roman"/>
                <w:b w:val="false"/>
                <w:i w:val="false"/>
                <w:color w:val="000000"/>
                <w:sz w:val="20"/>
              </w:rPr>
              <w:t>
АП 02</w:t>
            </w:r>
          </w:p>
          <w:bookmarkEnd w:id="2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w:t>
            </w:r>
          </w:p>
          <w:p>
            <w:pPr>
              <w:spacing w:after="20"/>
              <w:ind w:left="20"/>
              <w:jc w:val="both"/>
            </w:pPr>
            <w:r>
              <w:rPr>
                <w:rFonts w:ascii="Times New Roman"/>
                <w:b w:val="false"/>
                <w:i w:val="false"/>
                <w:color w:val="000000"/>
                <w:sz w:val="20"/>
              </w:rPr>
              <w:t>
5)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126"/>
          <w:p>
            <w:pPr>
              <w:spacing w:after="20"/>
              <w:ind w:left="20"/>
              <w:jc w:val="both"/>
            </w:pPr>
            <w:r>
              <w:rPr>
                <w:rFonts w:ascii="Times New Roman"/>
                <w:b w:val="false"/>
                <w:i w:val="false"/>
                <w:color w:val="000000"/>
                <w:sz w:val="20"/>
              </w:rPr>
              <w:t>
АП 03</w:t>
            </w:r>
          </w:p>
          <w:bookmarkEnd w:id="2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w:t>
            </w:r>
          </w:p>
          <w:p>
            <w:pPr>
              <w:spacing w:after="20"/>
              <w:ind w:left="20"/>
              <w:jc w:val="both"/>
            </w:pPr>
            <w:r>
              <w:rPr>
                <w:rFonts w:ascii="Times New Roman"/>
                <w:b w:val="false"/>
                <w:i w:val="false"/>
                <w:color w:val="000000"/>
                <w:sz w:val="20"/>
              </w:rPr>
              <w:t>
5)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127"/>
          <w:p>
            <w:pPr>
              <w:spacing w:after="20"/>
              <w:ind w:left="20"/>
              <w:jc w:val="both"/>
            </w:pPr>
            <w:r>
              <w:rPr>
                <w:rFonts w:ascii="Times New Roman"/>
                <w:b w:val="false"/>
                <w:i w:val="false"/>
                <w:color w:val="000000"/>
                <w:sz w:val="20"/>
              </w:rPr>
              <w:t>
АП 04</w:t>
            </w:r>
          </w:p>
          <w:bookmarkEnd w:id="2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w:t>
            </w:r>
          </w:p>
          <w:p>
            <w:pPr>
              <w:spacing w:after="20"/>
              <w:ind w:left="20"/>
              <w:jc w:val="both"/>
            </w:pPr>
            <w:r>
              <w:rPr>
                <w:rFonts w:ascii="Times New Roman"/>
                <w:b w:val="false"/>
                <w:i w:val="false"/>
                <w:color w:val="000000"/>
                <w:sz w:val="20"/>
              </w:rPr>
              <w:t>
5) 90</w:t>
            </w:r>
          </w:p>
          <w:p>
            <w:pPr>
              <w:spacing w:after="20"/>
              <w:ind w:left="20"/>
              <w:jc w:val="both"/>
            </w:pPr>
            <w:r>
              <w:rPr>
                <w:rFonts w:ascii="Times New Roman"/>
                <w:b w:val="false"/>
                <w:i w:val="false"/>
                <w:color w:val="000000"/>
                <w:sz w:val="20"/>
              </w:rPr>
              <w:t>
6) 36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128"/>
          <w:p>
            <w:pPr>
              <w:spacing w:after="20"/>
              <w:ind w:left="20"/>
              <w:jc w:val="both"/>
            </w:pPr>
            <w:r>
              <w:rPr>
                <w:rFonts w:ascii="Times New Roman"/>
                <w:b w:val="false"/>
                <w:i w:val="false"/>
                <w:color w:val="000000"/>
                <w:sz w:val="20"/>
              </w:rPr>
              <w:t>
АП 05</w:t>
            </w:r>
          </w:p>
          <w:bookmarkEnd w:id="2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p>
            <w:pPr>
              <w:spacing w:after="20"/>
              <w:ind w:left="20"/>
              <w:jc w:val="both"/>
            </w:pPr>
            <w:r>
              <w:rPr>
                <w:rFonts w:ascii="Times New Roman"/>
                <w:b w:val="false"/>
                <w:i w:val="false"/>
                <w:color w:val="000000"/>
                <w:sz w:val="20"/>
              </w:rPr>
              <w:t>
5) 104</w:t>
            </w:r>
          </w:p>
          <w:p>
            <w:pPr>
              <w:spacing w:after="20"/>
              <w:ind w:left="20"/>
              <w:jc w:val="both"/>
            </w:pPr>
            <w:r>
              <w:rPr>
                <w:rFonts w:ascii="Times New Roman"/>
                <w:b w:val="false"/>
                <w:i w:val="false"/>
                <w:color w:val="000000"/>
                <w:sz w:val="20"/>
              </w:rPr>
              <w:t>
6)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129"/>
          <w:p>
            <w:pPr>
              <w:spacing w:after="20"/>
              <w:ind w:left="20"/>
              <w:jc w:val="both"/>
            </w:pPr>
            <w:r>
              <w:rPr>
                <w:rFonts w:ascii="Times New Roman"/>
                <w:b w:val="false"/>
                <w:i w:val="false"/>
                <w:color w:val="000000"/>
                <w:sz w:val="20"/>
              </w:rPr>
              <w:t>
АП 06</w:t>
            </w:r>
          </w:p>
          <w:bookmarkEnd w:id="2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жасау және жөндеу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p>
            <w:pPr>
              <w:spacing w:after="20"/>
              <w:ind w:left="20"/>
              <w:jc w:val="both"/>
            </w:pPr>
            <w:r>
              <w:rPr>
                <w:rFonts w:ascii="Times New Roman"/>
                <w:b w:val="false"/>
                <w:i w:val="false"/>
                <w:color w:val="000000"/>
                <w:sz w:val="20"/>
              </w:rPr>
              <w:t>
5) 90</w:t>
            </w:r>
          </w:p>
          <w:p>
            <w:pPr>
              <w:spacing w:after="20"/>
              <w:ind w:left="20"/>
              <w:jc w:val="both"/>
            </w:pPr>
            <w:r>
              <w:rPr>
                <w:rFonts w:ascii="Times New Roman"/>
                <w:b w:val="false"/>
                <w:i w:val="false"/>
                <w:color w:val="000000"/>
                <w:sz w:val="20"/>
              </w:rPr>
              <w:t>
6)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130"/>
          <w:p>
            <w:pPr>
              <w:spacing w:after="20"/>
              <w:ind w:left="20"/>
              <w:jc w:val="both"/>
            </w:pPr>
            <w:r>
              <w:rPr>
                <w:rFonts w:ascii="Times New Roman"/>
                <w:b w:val="false"/>
                <w:i w:val="false"/>
                <w:color w:val="000000"/>
                <w:sz w:val="20"/>
              </w:rPr>
              <w:t>
БҰАП</w:t>
            </w:r>
          </w:p>
          <w:bookmarkEnd w:id="2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берілген барлық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сабаққа барлық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131"/>
          <w:p>
            <w:pPr>
              <w:spacing w:after="20"/>
              <w:ind w:left="20"/>
              <w:jc w:val="both"/>
            </w:pPr>
            <w:r>
              <w:rPr>
                <w:rFonts w:ascii="Times New Roman"/>
                <w:b w:val="false"/>
                <w:i w:val="false"/>
                <w:color w:val="000000"/>
                <w:sz w:val="20"/>
              </w:rPr>
              <w:t>
ОӨ</w:t>
            </w:r>
          </w:p>
          <w:bookmarkEnd w:id="2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132"/>
          <w:p>
            <w:pPr>
              <w:spacing w:after="20"/>
              <w:ind w:left="20"/>
              <w:jc w:val="both"/>
            </w:pPr>
            <w:r>
              <w:rPr>
                <w:rFonts w:ascii="Times New Roman"/>
                <w:b w:val="false"/>
                <w:i w:val="false"/>
                <w:color w:val="000000"/>
                <w:sz w:val="20"/>
              </w:rPr>
              <w:t>
ОӨ 01</w:t>
            </w:r>
          </w:p>
          <w:bookmarkEnd w:id="2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133"/>
          <w:p>
            <w:pPr>
              <w:spacing w:after="20"/>
              <w:ind w:left="20"/>
              <w:jc w:val="both"/>
            </w:pPr>
            <w:r>
              <w:rPr>
                <w:rFonts w:ascii="Times New Roman"/>
                <w:b w:val="false"/>
                <w:i w:val="false"/>
                <w:color w:val="000000"/>
                <w:sz w:val="20"/>
              </w:rPr>
              <w:t>
ОӨ 02</w:t>
            </w:r>
          </w:p>
          <w:bookmarkEnd w:id="2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134"/>
          <w:p>
            <w:pPr>
              <w:spacing w:after="20"/>
              <w:ind w:left="20"/>
              <w:jc w:val="both"/>
            </w:pPr>
            <w:r>
              <w:rPr>
                <w:rFonts w:ascii="Times New Roman"/>
                <w:b w:val="false"/>
                <w:i w:val="false"/>
                <w:color w:val="000000"/>
                <w:sz w:val="20"/>
              </w:rPr>
              <w:t xml:space="preserve">
КТ </w:t>
            </w:r>
          </w:p>
          <w:bookmarkEnd w:id="2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135"/>
          <w:p>
            <w:pPr>
              <w:spacing w:after="20"/>
              <w:ind w:left="20"/>
              <w:jc w:val="both"/>
            </w:pPr>
            <w:r>
              <w:rPr>
                <w:rFonts w:ascii="Times New Roman"/>
                <w:b w:val="false"/>
                <w:i w:val="false"/>
                <w:color w:val="000000"/>
                <w:sz w:val="20"/>
              </w:rPr>
              <w:t>
КТ 01</w:t>
            </w:r>
          </w:p>
          <w:bookmarkEnd w:id="2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136"/>
          <w:p>
            <w:pPr>
              <w:spacing w:after="20"/>
              <w:ind w:left="20"/>
              <w:jc w:val="both"/>
            </w:pPr>
            <w:r>
              <w:rPr>
                <w:rFonts w:ascii="Times New Roman"/>
                <w:b w:val="false"/>
                <w:i w:val="false"/>
                <w:color w:val="000000"/>
                <w:sz w:val="20"/>
              </w:rPr>
              <w:t>
КТ 02</w:t>
            </w:r>
          </w:p>
          <w:bookmarkEnd w:id="2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137"/>
          <w:p>
            <w:pPr>
              <w:spacing w:after="20"/>
              <w:ind w:left="20"/>
              <w:jc w:val="both"/>
            </w:pPr>
            <w:r>
              <w:rPr>
                <w:rFonts w:ascii="Times New Roman"/>
                <w:b w:val="false"/>
                <w:i w:val="false"/>
                <w:color w:val="000000"/>
                <w:sz w:val="20"/>
              </w:rPr>
              <w:t>
КТ 03</w:t>
            </w:r>
          </w:p>
          <w:bookmarkEnd w:id="2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жөндеу және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138"/>
          <w:p>
            <w:pPr>
              <w:spacing w:after="20"/>
              <w:ind w:left="20"/>
              <w:jc w:val="both"/>
            </w:pPr>
            <w:r>
              <w:rPr>
                <w:rFonts w:ascii="Times New Roman"/>
                <w:b w:val="false"/>
                <w:i w:val="false"/>
                <w:color w:val="000000"/>
                <w:sz w:val="20"/>
              </w:rPr>
              <w:t xml:space="preserve">
АА </w:t>
            </w:r>
          </w:p>
          <w:bookmarkEnd w:id="2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139"/>
          <w:p>
            <w:pPr>
              <w:spacing w:after="20"/>
              <w:ind w:left="20"/>
              <w:jc w:val="both"/>
            </w:pPr>
            <w:r>
              <w:rPr>
                <w:rFonts w:ascii="Times New Roman"/>
                <w:b w:val="false"/>
                <w:i w:val="false"/>
                <w:color w:val="000000"/>
                <w:sz w:val="20"/>
              </w:rPr>
              <w:t>
АА 01</w:t>
            </w:r>
          </w:p>
          <w:bookmarkEnd w:id="2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Қазақ (орыс) әдебиеті; Математика;</w:t>
            </w:r>
          </w:p>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140"/>
          <w:p>
            <w:pPr>
              <w:spacing w:after="20"/>
              <w:ind w:left="20"/>
              <w:jc w:val="both"/>
            </w:pPr>
            <w:r>
              <w:rPr>
                <w:rFonts w:ascii="Times New Roman"/>
                <w:b w:val="false"/>
                <w:i w:val="false"/>
                <w:color w:val="000000"/>
                <w:sz w:val="20"/>
              </w:rPr>
              <w:t>
АА 02</w:t>
            </w:r>
          </w:p>
          <w:bookmarkEnd w:id="2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p>
            <w:pPr>
              <w:spacing w:after="20"/>
              <w:ind w:left="20"/>
              <w:jc w:val="both"/>
            </w:pPr>
            <w:r>
              <w:rPr>
                <w:rFonts w:ascii="Times New Roman"/>
                <w:b w:val="false"/>
                <w:i w:val="false"/>
                <w:color w:val="000000"/>
                <w:sz w:val="20"/>
              </w:rPr>
              <w:t>
Оптикалық жүйенің есебі және теориясы;</w:t>
            </w:r>
          </w:p>
          <w:p>
            <w:pPr>
              <w:spacing w:after="20"/>
              <w:ind w:left="20"/>
              <w:jc w:val="both"/>
            </w:pPr>
            <w:r>
              <w:rPr>
                <w:rFonts w:ascii="Times New Roman"/>
                <w:b w:val="false"/>
                <w:i w:val="false"/>
                <w:color w:val="000000"/>
                <w:sz w:val="20"/>
              </w:rPr>
              <w:t>
Физиологиялық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2141"/>
          <w:p>
            <w:pPr>
              <w:spacing w:after="20"/>
              <w:ind w:left="20"/>
              <w:jc w:val="both"/>
            </w:pPr>
            <w:r>
              <w:rPr>
                <w:rFonts w:ascii="Times New Roman"/>
                <w:b w:val="false"/>
                <w:i w:val="false"/>
                <w:color w:val="000000"/>
                <w:sz w:val="20"/>
              </w:rPr>
              <w:t>
АА 03</w:t>
            </w:r>
          </w:p>
          <w:bookmarkEnd w:id="2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p>
            <w:pPr>
              <w:spacing w:after="20"/>
              <w:ind w:left="20"/>
              <w:jc w:val="both"/>
            </w:pPr>
            <w:r>
              <w:rPr>
                <w:rFonts w:ascii="Times New Roman"/>
                <w:b w:val="false"/>
                <w:i w:val="false"/>
                <w:color w:val="000000"/>
                <w:sz w:val="20"/>
              </w:rPr>
              <w:t>
Кәсіптік қазақ (орыс) тілі ;</w:t>
            </w:r>
          </w:p>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142"/>
          <w:p>
            <w:pPr>
              <w:spacing w:after="20"/>
              <w:ind w:left="20"/>
              <w:jc w:val="both"/>
            </w:pPr>
            <w:r>
              <w:rPr>
                <w:rFonts w:ascii="Times New Roman"/>
                <w:b w:val="false"/>
                <w:i w:val="false"/>
                <w:color w:val="000000"/>
                <w:sz w:val="20"/>
              </w:rPr>
              <w:t>
АА 04</w:t>
            </w:r>
          </w:p>
          <w:bookmarkEnd w:id="2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p>
            <w:pPr>
              <w:spacing w:after="20"/>
              <w:ind w:left="20"/>
              <w:jc w:val="both"/>
            </w:pPr>
            <w:r>
              <w:rPr>
                <w:rFonts w:ascii="Times New Roman"/>
                <w:b w:val="false"/>
                <w:i w:val="false"/>
                <w:color w:val="000000"/>
                <w:sz w:val="20"/>
              </w:rPr>
              <w:t>
Офтальмологиялық диагностика;</w:t>
            </w:r>
          </w:p>
          <w:p>
            <w:pPr>
              <w:spacing w:after="20"/>
              <w:ind w:left="20"/>
              <w:jc w:val="both"/>
            </w:pPr>
            <w:r>
              <w:rPr>
                <w:rFonts w:ascii="Times New Roman"/>
                <w:b w:val="false"/>
                <w:i w:val="false"/>
                <w:color w:val="000000"/>
                <w:sz w:val="20"/>
              </w:rPr>
              <w:t>
Офтальмологиялық аспаптар;</w:t>
            </w:r>
          </w:p>
          <w:p>
            <w:pPr>
              <w:spacing w:after="20"/>
              <w:ind w:left="20"/>
              <w:jc w:val="both"/>
            </w:pPr>
            <w:r>
              <w:rPr>
                <w:rFonts w:ascii="Times New Roman"/>
                <w:b w:val="false"/>
                <w:i w:val="false"/>
                <w:color w:val="000000"/>
                <w:sz w:val="20"/>
              </w:rPr>
              <w:t>
Линза және жиектеме жасау технологиясы;</w:t>
            </w:r>
          </w:p>
          <w:p>
            <w:pPr>
              <w:spacing w:after="20"/>
              <w:ind w:left="20"/>
              <w:jc w:val="both"/>
            </w:pPr>
            <w:r>
              <w:rPr>
                <w:rFonts w:ascii="Times New Roman"/>
                <w:b w:val="false"/>
                <w:i w:val="false"/>
                <w:color w:val="000000"/>
                <w:sz w:val="20"/>
              </w:rPr>
              <w:t>
Түйіспелі және интраокулярлы линзаны жасау технологиясы; Көзілдірікті жөндеу және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143"/>
          <w:p>
            <w:pPr>
              <w:spacing w:after="20"/>
              <w:ind w:left="20"/>
              <w:jc w:val="both"/>
            </w:pPr>
            <w:r>
              <w:rPr>
                <w:rFonts w:ascii="Times New Roman"/>
                <w:b w:val="false"/>
                <w:i w:val="false"/>
                <w:color w:val="000000"/>
                <w:sz w:val="20"/>
              </w:rPr>
              <w:t>
ҚА</w:t>
            </w:r>
          </w:p>
          <w:bookmarkEnd w:id="2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144"/>
          <w:p>
            <w:pPr>
              <w:spacing w:after="20"/>
              <w:ind w:left="20"/>
              <w:jc w:val="both"/>
            </w:pPr>
            <w:r>
              <w:rPr>
                <w:rFonts w:ascii="Times New Roman"/>
                <w:b w:val="false"/>
                <w:i w:val="false"/>
                <w:color w:val="000000"/>
                <w:sz w:val="20"/>
              </w:rPr>
              <w:t>
ҚА 01</w:t>
            </w:r>
          </w:p>
          <w:bookmarkEnd w:id="2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жөндеу және жасау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145"/>
          <w:p>
            <w:pPr>
              <w:spacing w:after="20"/>
              <w:ind w:left="20"/>
              <w:jc w:val="both"/>
            </w:pPr>
            <w:r>
              <w:rPr>
                <w:rFonts w:ascii="Times New Roman"/>
                <w:b w:val="false"/>
                <w:i w:val="false"/>
                <w:color w:val="000000"/>
                <w:sz w:val="20"/>
              </w:rPr>
              <w:t>
ҚА 02</w:t>
            </w:r>
          </w:p>
          <w:bookmarkEnd w:id="2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дайындықтары және біліктілікті тағайындау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білім алудың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1" w:id="2146"/>
    <w:p>
      <w:pPr>
        <w:spacing w:after="0"/>
        <w:ind w:left="0"/>
        <w:jc w:val="both"/>
      </w:pPr>
      <w:r>
        <w:rPr>
          <w:rFonts w:ascii="Times New Roman"/>
          <w:b w:val="false"/>
          <w:i w:val="false"/>
          <w:color w:val="000000"/>
          <w:sz w:val="28"/>
        </w:rPr>
        <w:t xml:space="preserve">
      Ескерту: </w:t>
      </w:r>
    </w:p>
    <w:bookmarkEnd w:id="2146"/>
    <w:bookmarkStart w:name="z3402" w:id="2147"/>
    <w:p>
      <w:pPr>
        <w:spacing w:after="0"/>
        <w:ind w:left="0"/>
        <w:jc w:val="both"/>
      </w:pPr>
      <w:r>
        <w:rPr>
          <w:rFonts w:ascii="Times New Roman"/>
          <w:b w:val="false"/>
          <w:i w:val="false"/>
          <w:color w:val="000000"/>
          <w:sz w:val="28"/>
        </w:rPr>
        <w:t xml:space="preserve">
      АП – арнайы пәндер </w:t>
      </w:r>
    </w:p>
    <w:bookmarkEnd w:id="2147"/>
    <w:bookmarkStart w:name="z3403" w:id="2148"/>
    <w:p>
      <w:pPr>
        <w:spacing w:after="0"/>
        <w:ind w:left="0"/>
        <w:jc w:val="both"/>
      </w:pPr>
      <w:r>
        <w:rPr>
          <w:rFonts w:ascii="Times New Roman"/>
          <w:b w:val="false"/>
          <w:i w:val="false"/>
          <w:color w:val="000000"/>
          <w:sz w:val="28"/>
        </w:rPr>
        <w:t xml:space="preserve">
      АА – аралық аттестаттау </w:t>
      </w:r>
    </w:p>
    <w:bookmarkEnd w:id="2148"/>
    <w:bookmarkStart w:name="z3404" w:id="2149"/>
    <w:p>
      <w:pPr>
        <w:spacing w:after="0"/>
        <w:ind w:left="0"/>
        <w:jc w:val="both"/>
      </w:pPr>
      <w:r>
        <w:rPr>
          <w:rFonts w:ascii="Times New Roman"/>
          <w:b w:val="false"/>
          <w:i w:val="false"/>
          <w:color w:val="000000"/>
          <w:sz w:val="28"/>
        </w:rPr>
        <w:t>
      ӘЭП – әлеуметтік-экономикалық пәндер</w:t>
      </w:r>
    </w:p>
    <w:bookmarkEnd w:id="2149"/>
    <w:bookmarkStart w:name="z3405" w:id="2150"/>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2150"/>
    <w:bookmarkStart w:name="z3406" w:id="2151"/>
    <w:p>
      <w:pPr>
        <w:spacing w:after="0"/>
        <w:ind w:left="0"/>
        <w:jc w:val="both"/>
      </w:pPr>
      <w:r>
        <w:rPr>
          <w:rFonts w:ascii="Times New Roman"/>
          <w:b w:val="false"/>
          <w:i w:val="false"/>
          <w:color w:val="000000"/>
          <w:sz w:val="28"/>
        </w:rPr>
        <w:t xml:space="preserve">
      ЖБП – жалпы кәсіптік пәндер </w:t>
      </w:r>
    </w:p>
    <w:bookmarkEnd w:id="2151"/>
    <w:bookmarkStart w:name="z3407" w:id="2152"/>
    <w:p>
      <w:pPr>
        <w:spacing w:after="0"/>
        <w:ind w:left="0"/>
        <w:jc w:val="both"/>
      </w:pPr>
      <w:r>
        <w:rPr>
          <w:rFonts w:ascii="Times New Roman"/>
          <w:b w:val="false"/>
          <w:i w:val="false"/>
          <w:color w:val="000000"/>
          <w:sz w:val="28"/>
        </w:rPr>
        <w:t>
      ЖГП – жалпы гуманитарлық пәндер</w:t>
      </w:r>
    </w:p>
    <w:bookmarkEnd w:id="2152"/>
    <w:bookmarkStart w:name="z3408" w:id="2153"/>
    <w:p>
      <w:pPr>
        <w:spacing w:after="0"/>
        <w:ind w:left="0"/>
        <w:jc w:val="both"/>
      </w:pPr>
      <w:r>
        <w:rPr>
          <w:rFonts w:ascii="Times New Roman"/>
          <w:b w:val="false"/>
          <w:i w:val="false"/>
          <w:color w:val="000000"/>
          <w:sz w:val="28"/>
        </w:rPr>
        <w:t xml:space="preserve">
      КТ – кәсіптік тәжірибе </w:t>
      </w:r>
    </w:p>
    <w:bookmarkEnd w:id="2153"/>
    <w:bookmarkStart w:name="z3409" w:id="2154"/>
    <w:p>
      <w:pPr>
        <w:spacing w:after="0"/>
        <w:ind w:left="0"/>
        <w:jc w:val="both"/>
      </w:pPr>
      <w:r>
        <w:rPr>
          <w:rFonts w:ascii="Times New Roman"/>
          <w:b w:val="false"/>
          <w:i w:val="false"/>
          <w:color w:val="000000"/>
          <w:sz w:val="28"/>
        </w:rPr>
        <w:t>
      ҚА – қорытынды аттестаттау</w:t>
      </w:r>
    </w:p>
    <w:bookmarkEnd w:id="2154"/>
    <w:bookmarkStart w:name="z3410" w:id="2155"/>
    <w:p>
      <w:pPr>
        <w:spacing w:after="0"/>
        <w:ind w:left="0"/>
        <w:jc w:val="both"/>
      </w:pPr>
      <w:r>
        <w:rPr>
          <w:rFonts w:ascii="Times New Roman"/>
          <w:b w:val="false"/>
          <w:i w:val="false"/>
          <w:color w:val="000000"/>
          <w:sz w:val="28"/>
        </w:rPr>
        <w:t xml:space="preserve">
      ӨО – өндірістік оқыту </w:t>
      </w:r>
    </w:p>
    <w:bookmarkEnd w:id="2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 кәсіптік</w:t>
            </w:r>
            <w:r>
              <w:br/>
            </w:r>
            <w:r>
              <w:rPr>
                <w:rFonts w:ascii="Times New Roman"/>
                <w:b w:val="false"/>
                <w:i w:val="false"/>
                <w:color w:val="000000"/>
                <w:sz w:val="20"/>
              </w:rPr>
              <w:t xml:space="preserve"> үлгілік оқу бағдарламасына</w:t>
            </w:r>
            <w:r>
              <w:br/>
            </w:r>
            <w:r>
              <w:rPr>
                <w:rFonts w:ascii="Times New Roman"/>
                <w:b w:val="false"/>
                <w:i w:val="false"/>
                <w:color w:val="000000"/>
                <w:sz w:val="20"/>
              </w:rPr>
              <w:t>27-қосымша</w:t>
            </w:r>
          </w:p>
        </w:tc>
      </w:tr>
    </w:tbl>
    <w:bookmarkStart w:name="z3415" w:id="2156"/>
    <w:p>
      <w:pPr>
        <w:spacing w:after="0"/>
        <w:ind w:left="0"/>
        <w:jc w:val="left"/>
      </w:pPr>
      <w:r>
        <w:rPr>
          <w:rFonts w:ascii="Times New Roman"/>
          <w:b/>
          <w:i w:val="false"/>
          <w:color w:val="000000"/>
        </w:rPr>
        <w:t xml:space="preserve"> 0308000 – "Медициналық оптика" мамандығы бойынша</w:t>
      </w:r>
      <w:r>
        <w:br/>
      </w:r>
      <w:r>
        <w:rPr>
          <w:rFonts w:ascii="Times New Roman"/>
          <w:b/>
          <w:i w:val="false"/>
          <w:color w:val="000000"/>
        </w:rPr>
        <w:t xml:space="preserve"> үлгілік оқу жоспары </w:t>
      </w:r>
    </w:p>
    <w:bookmarkEnd w:id="2156"/>
    <w:bookmarkStart w:name="z3417" w:id="2157"/>
    <w:p>
      <w:pPr>
        <w:spacing w:after="0"/>
        <w:ind w:left="0"/>
        <w:jc w:val="both"/>
      </w:pPr>
      <w:r>
        <w:rPr>
          <w:rFonts w:ascii="Times New Roman"/>
          <w:b w:val="false"/>
          <w:i w:val="false"/>
          <w:color w:val="000000"/>
          <w:sz w:val="28"/>
        </w:rPr>
        <w:t>
      Біліктілігі: 0308033 – "Оптикалық метрист"</w:t>
      </w:r>
    </w:p>
    <w:bookmarkEnd w:id="2157"/>
    <w:p>
      <w:pPr>
        <w:spacing w:after="0"/>
        <w:ind w:left="0"/>
        <w:jc w:val="both"/>
      </w:pPr>
      <w:bookmarkStart w:name="z3418" w:id="2158"/>
      <w:r>
        <w:rPr>
          <w:rFonts w:ascii="Times New Roman"/>
          <w:b w:val="false"/>
          <w:i w:val="false"/>
          <w:color w:val="000000"/>
          <w:sz w:val="28"/>
        </w:rPr>
        <w:t>
       Оқу түрі: күндізгі</w:t>
      </w:r>
    </w:p>
    <w:bookmarkEnd w:id="2158"/>
    <w:p>
      <w:pPr>
        <w:spacing w:after="0"/>
        <w:ind w:left="0"/>
        <w:jc w:val="both"/>
      </w:pPr>
      <w:r>
        <w:rPr>
          <w:rFonts w:ascii="Times New Roman"/>
          <w:b w:val="false"/>
          <w:i w:val="false"/>
          <w:color w:val="000000"/>
          <w:sz w:val="28"/>
        </w:rPr>
        <w:t xml:space="preserve"> Нормативті оқу мерзімі:</w:t>
      </w:r>
    </w:p>
    <w:p>
      <w:pPr>
        <w:spacing w:after="0"/>
        <w:ind w:left="0"/>
        <w:jc w:val="both"/>
      </w:pPr>
      <w:r>
        <w:rPr>
          <w:rFonts w:ascii="Times New Roman"/>
          <w:b w:val="false"/>
          <w:i w:val="false"/>
          <w:color w:val="000000"/>
          <w:sz w:val="28"/>
        </w:rPr>
        <w:t>3 жыл 10 ай негізгі орта білім беру базасында</w:t>
      </w:r>
    </w:p>
    <w:bookmarkStart w:name="z3421" w:id="2159"/>
    <w:p>
      <w:pPr>
        <w:spacing w:after="0"/>
        <w:ind w:left="0"/>
        <w:jc w:val="both"/>
      </w:pPr>
      <w:r>
        <w:rPr>
          <w:rFonts w:ascii="Times New Roman"/>
          <w:b w:val="false"/>
          <w:i w:val="false"/>
          <w:color w:val="000000"/>
          <w:sz w:val="28"/>
        </w:rPr>
        <w:t>
      2 жыл 10 ай жалпы орта білім беру базасында</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160"/>
          <w:p>
            <w:pPr>
              <w:spacing w:after="20"/>
              <w:ind w:left="20"/>
              <w:jc w:val="both"/>
            </w:pPr>
            <w:r>
              <w:rPr>
                <w:rFonts w:ascii="Times New Roman"/>
                <w:b w:val="false"/>
                <w:i w:val="false"/>
                <w:color w:val="000000"/>
                <w:sz w:val="20"/>
              </w:rPr>
              <w:t>
Индекс</w:t>
            </w:r>
          </w:p>
          <w:bookmarkEnd w:id="216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(зертханалық- тәжірибелік)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161"/>
          <w:p>
            <w:pPr>
              <w:spacing w:after="20"/>
              <w:ind w:left="20"/>
              <w:jc w:val="both"/>
            </w:pPr>
            <w:r>
              <w:rPr>
                <w:rFonts w:ascii="Times New Roman"/>
                <w:b w:val="false"/>
                <w:i w:val="false"/>
                <w:color w:val="000000"/>
                <w:sz w:val="20"/>
              </w:rPr>
              <w:t>
1</w:t>
            </w:r>
          </w:p>
          <w:bookmarkEnd w:id="2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162"/>
          <w:p>
            <w:pPr>
              <w:spacing w:after="20"/>
              <w:ind w:left="20"/>
              <w:jc w:val="both"/>
            </w:pPr>
            <w:r>
              <w:rPr>
                <w:rFonts w:ascii="Times New Roman"/>
                <w:b w:val="false"/>
                <w:i w:val="false"/>
                <w:color w:val="000000"/>
                <w:sz w:val="20"/>
              </w:rPr>
              <w:t xml:space="preserve">
ЖБП </w:t>
            </w:r>
          </w:p>
          <w:bookmarkEnd w:id="2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163"/>
          <w:p>
            <w:pPr>
              <w:spacing w:after="20"/>
              <w:ind w:left="20"/>
              <w:jc w:val="both"/>
            </w:pPr>
            <w:r>
              <w:rPr>
                <w:rFonts w:ascii="Times New Roman"/>
                <w:b w:val="false"/>
                <w:i w:val="false"/>
                <w:color w:val="000000"/>
                <w:sz w:val="20"/>
              </w:rPr>
              <w:t>
ЖБП 01</w:t>
            </w:r>
          </w:p>
          <w:bookmarkEnd w:id="2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164"/>
          <w:p>
            <w:pPr>
              <w:spacing w:after="20"/>
              <w:ind w:left="20"/>
              <w:jc w:val="both"/>
            </w:pPr>
            <w:r>
              <w:rPr>
                <w:rFonts w:ascii="Times New Roman"/>
                <w:b w:val="false"/>
                <w:i w:val="false"/>
                <w:color w:val="000000"/>
                <w:sz w:val="20"/>
              </w:rPr>
              <w:t>
ЖБП 02</w:t>
            </w:r>
          </w:p>
          <w:bookmarkEnd w:id="2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165"/>
          <w:p>
            <w:pPr>
              <w:spacing w:after="20"/>
              <w:ind w:left="20"/>
              <w:jc w:val="both"/>
            </w:pPr>
            <w:r>
              <w:rPr>
                <w:rFonts w:ascii="Times New Roman"/>
                <w:b w:val="false"/>
                <w:i w:val="false"/>
                <w:color w:val="000000"/>
                <w:sz w:val="20"/>
              </w:rPr>
              <w:t>
ЖБП 03</w:t>
            </w:r>
          </w:p>
          <w:bookmarkEnd w:id="2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166"/>
          <w:p>
            <w:pPr>
              <w:spacing w:after="20"/>
              <w:ind w:left="20"/>
              <w:jc w:val="both"/>
            </w:pPr>
            <w:r>
              <w:rPr>
                <w:rFonts w:ascii="Times New Roman"/>
                <w:b w:val="false"/>
                <w:i w:val="false"/>
                <w:color w:val="000000"/>
                <w:sz w:val="20"/>
              </w:rPr>
              <w:t>
ЖБП 04</w:t>
            </w:r>
          </w:p>
          <w:bookmarkEnd w:id="2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167"/>
          <w:p>
            <w:pPr>
              <w:spacing w:after="20"/>
              <w:ind w:left="20"/>
              <w:jc w:val="both"/>
            </w:pPr>
            <w:r>
              <w:rPr>
                <w:rFonts w:ascii="Times New Roman"/>
                <w:b w:val="false"/>
                <w:i w:val="false"/>
                <w:color w:val="000000"/>
                <w:sz w:val="20"/>
              </w:rPr>
              <w:t>
ЖБП 05</w:t>
            </w:r>
          </w:p>
          <w:bookmarkEnd w:id="2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168"/>
          <w:p>
            <w:pPr>
              <w:spacing w:after="20"/>
              <w:ind w:left="20"/>
              <w:jc w:val="both"/>
            </w:pPr>
            <w:r>
              <w:rPr>
                <w:rFonts w:ascii="Times New Roman"/>
                <w:b w:val="false"/>
                <w:i w:val="false"/>
                <w:color w:val="000000"/>
                <w:sz w:val="20"/>
              </w:rPr>
              <w:t>
ЖБП 06</w:t>
            </w:r>
          </w:p>
          <w:bookmarkEnd w:id="2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169"/>
          <w:p>
            <w:pPr>
              <w:spacing w:after="20"/>
              <w:ind w:left="20"/>
              <w:jc w:val="both"/>
            </w:pPr>
            <w:r>
              <w:rPr>
                <w:rFonts w:ascii="Times New Roman"/>
                <w:b w:val="false"/>
                <w:i w:val="false"/>
                <w:color w:val="000000"/>
                <w:sz w:val="20"/>
              </w:rPr>
              <w:t>
ЖБП 07</w:t>
            </w:r>
          </w:p>
          <w:bookmarkEnd w:id="2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170"/>
          <w:p>
            <w:pPr>
              <w:spacing w:after="20"/>
              <w:ind w:left="20"/>
              <w:jc w:val="both"/>
            </w:pPr>
            <w:r>
              <w:rPr>
                <w:rFonts w:ascii="Times New Roman"/>
                <w:b w:val="false"/>
                <w:i w:val="false"/>
                <w:color w:val="000000"/>
                <w:sz w:val="20"/>
              </w:rPr>
              <w:t>
ЖБП 08</w:t>
            </w:r>
          </w:p>
          <w:bookmarkEnd w:id="2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171"/>
          <w:p>
            <w:pPr>
              <w:spacing w:after="20"/>
              <w:ind w:left="20"/>
              <w:jc w:val="both"/>
            </w:pPr>
            <w:r>
              <w:rPr>
                <w:rFonts w:ascii="Times New Roman"/>
                <w:b w:val="false"/>
                <w:i w:val="false"/>
                <w:color w:val="000000"/>
                <w:sz w:val="20"/>
              </w:rPr>
              <w:t>
ЖБП 09</w:t>
            </w:r>
          </w:p>
          <w:bookmarkEnd w:id="2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172"/>
          <w:p>
            <w:pPr>
              <w:spacing w:after="20"/>
              <w:ind w:left="20"/>
              <w:jc w:val="both"/>
            </w:pPr>
            <w:r>
              <w:rPr>
                <w:rFonts w:ascii="Times New Roman"/>
                <w:b w:val="false"/>
                <w:i w:val="false"/>
                <w:color w:val="000000"/>
                <w:sz w:val="20"/>
              </w:rPr>
              <w:t>
ЖБП 10</w:t>
            </w:r>
          </w:p>
          <w:bookmarkEnd w:id="2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173"/>
          <w:p>
            <w:pPr>
              <w:spacing w:after="20"/>
              <w:ind w:left="20"/>
              <w:jc w:val="both"/>
            </w:pPr>
            <w:r>
              <w:rPr>
                <w:rFonts w:ascii="Times New Roman"/>
                <w:b w:val="false"/>
                <w:i w:val="false"/>
                <w:color w:val="000000"/>
                <w:sz w:val="20"/>
              </w:rPr>
              <w:t>
ЖБП 11</w:t>
            </w:r>
          </w:p>
          <w:bookmarkEnd w:id="2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174"/>
          <w:p>
            <w:pPr>
              <w:spacing w:after="20"/>
              <w:ind w:left="20"/>
              <w:jc w:val="both"/>
            </w:pPr>
            <w:r>
              <w:rPr>
                <w:rFonts w:ascii="Times New Roman"/>
                <w:b w:val="false"/>
                <w:i w:val="false"/>
                <w:color w:val="000000"/>
                <w:sz w:val="20"/>
              </w:rPr>
              <w:t>
ЖБП 12</w:t>
            </w:r>
          </w:p>
          <w:bookmarkEnd w:id="2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175"/>
          <w:p>
            <w:pPr>
              <w:spacing w:after="20"/>
              <w:ind w:left="20"/>
              <w:jc w:val="both"/>
            </w:pPr>
            <w:r>
              <w:rPr>
                <w:rFonts w:ascii="Times New Roman"/>
                <w:b w:val="false"/>
                <w:i w:val="false"/>
                <w:color w:val="000000"/>
                <w:sz w:val="20"/>
              </w:rPr>
              <w:t>
ЖБП 13</w:t>
            </w:r>
          </w:p>
          <w:bookmarkEnd w:id="2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176"/>
          <w:p>
            <w:pPr>
              <w:spacing w:after="20"/>
              <w:ind w:left="20"/>
              <w:jc w:val="both"/>
            </w:pPr>
            <w:r>
              <w:rPr>
                <w:rFonts w:ascii="Times New Roman"/>
                <w:b w:val="false"/>
                <w:i w:val="false"/>
                <w:color w:val="000000"/>
                <w:sz w:val="20"/>
              </w:rPr>
              <w:t>
ЖБП 14</w:t>
            </w:r>
          </w:p>
          <w:bookmarkEnd w:id="2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177"/>
          <w:p>
            <w:pPr>
              <w:spacing w:after="20"/>
              <w:ind w:left="20"/>
              <w:jc w:val="both"/>
            </w:pPr>
            <w:r>
              <w:rPr>
                <w:rFonts w:ascii="Times New Roman"/>
                <w:b w:val="false"/>
                <w:i w:val="false"/>
                <w:color w:val="000000"/>
                <w:sz w:val="20"/>
              </w:rPr>
              <w:t xml:space="preserve">
ЖГП </w:t>
            </w:r>
          </w:p>
          <w:bookmarkEnd w:id="2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178"/>
          <w:p>
            <w:pPr>
              <w:spacing w:after="20"/>
              <w:ind w:left="20"/>
              <w:jc w:val="both"/>
            </w:pPr>
            <w:r>
              <w:rPr>
                <w:rFonts w:ascii="Times New Roman"/>
                <w:b w:val="false"/>
                <w:i w:val="false"/>
                <w:color w:val="000000"/>
                <w:sz w:val="20"/>
              </w:rPr>
              <w:t>
ЖГП 01</w:t>
            </w:r>
          </w:p>
          <w:bookmarkEnd w:id="2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179"/>
          <w:p>
            <w:pPr>
              <w:spacing w:after="20"/>
              <w:ind w:left="20"/>
              <w:jc w:val="both"/>
            </w:pPr>
            <w:r>
              <w:rPr>
                <w:rFonts w:ascii="Times New Roman"/>
                <w:b w:val="false"/>
                <w:i w:val="false"/>
                <w:color w:val="000000"/>
                <w:sz w:val="20"/>
              </w:rPr>
              <w:t>
ЖГП 02</w:t>
            </w:r>
          </w:p>
          <w:bookmarkEnd w:id="2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180"/>
          <w:p>
            <w:pPr>
              <w:spacing w:after="20"/>
              <w:ind w:left="20"/>
              <w:jc w:val="both"/>
            </w:pPr>
            <w:r>
              <w:rPr>
                <w:rFonts w:ascii="Times New Roman"/>
                <w:b w:val="false"/>
                <w:i w:val="false"/>
                <w:color w:val="000000"/>
                <w:sz w:val="20"/>
              </w:rPr>
              <w:t>
ЖГП 03</w:t>
            </w:r>
          </w:p>
          <w:bookmarkEnd w:id="2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181"/>
          <w:p>
            <w:pPr>
              <w:spacing w:after="20"/>
              <w:ind w:left="20"/>
              <w:jc w:val="both"/>
            </w:pPr>
            <w:r>
              <w:rPr>
                <w:rFonts w:ascii="Times New Roman"/>
                <w:b w:val="false"/>
                <w:i w:val="false"/>
                <w:color w:val="000000"/>
                <w:sz w:val="20"/>
              </w:rPr>
              <w:t>
ЖГП 04</w:t>
            </w:r>
          </w:p>
          <w:bookmarkEnd w:id="2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w:t>
            </w:r>
          </w:p>
          <w:p>
            <w:pPr>
              <w:spacing w:after="20"/>
              <w:ind w:left="20"/>
              <w:jc w:val="both"/>
            </w:pPr>
            <w:r>
              <w:rPr>
                <w:rFonts w:ascii="Times New Roman"/>
                <w:b w:val="false"/>
                <w:i w:val="false"/>
                <w:color w:val="000000"/>
                <w:sz w:val="20"/>
              </w:rPr>
              <w:t>
4) 72</w:t>
            </w:r>
          </w:p>
          <w:p>
            <w:pPr>
              <w:spacing w:after="20"/>
              <w:ind w:left="20"/>
              <w:jc w:val="both"/>
            </w:pPr>
            <w:r>
              <w:rPr>
                <w:rFonts w:ascii="Times New Roman"/>
                <w:b w:val="false"/>
                <w:i w:val="false"/>
                <w:color w:val="000000"/>
                <w:sz w:val="20"/>
              </w:rPr>
              <w:t>
5)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182"/>
          <w:p>
            <w:pPr>
              <w:spacing w:after="20"/>
              <w:ind w:left="20"/>
              <w:jc w:val="both"/>
            </w:pPr>
            <w:r>
              <w:rPr>
                <w:rFonts w:ascii="Times New Roman"/>
                <w:b w:val="false"/>
                <w:i w:val="false"/>
                <w:color w:val="000000"/>
                <w:sz w:val="20"/>
              </w:rPr>
              <w:t>
ЖГП 05</w:t>
            </w:r>
          </w:p>
          <w:bookmarkEnd w:id="2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183"/>
          <w:p>
            <w:pPr>
              <w:spacing w:after="20"/>
              <w:ind w:left="20"/>
              <w:jc w:val="both"/>
            </w:pPr>
            <w:r>
              <w:rPr>
                <w:rFonts w:ascii="Times New Roman"/>
                <w:b w:val="false"/>
                <w:i w:val="false"/>
                <w:color w:val="000000"/>
                <w:sz w:val="20"/>
              </w:rPr>
              <w:t xml:space="preserve">
ӘЭП </w:t>
            </w:r>
          </w:p>
          <w:bookmarkEnd w:id="2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184"/>
          <w:p>
            <w:pPr>
              <w:spacing w:after="20"/>
              <w:ind w:left="20"/>
              <w:jc w:val="both"/>
            </w:pPr>
            <w:r>
              <w:rPr>
                <w:rFonts w:ascii="Times New Roman"/>
                <w:b w:val="false"/>
                <w:i w:val="false"/>
                <w:color w:val="000000"/>
                <w:sz w:val="20"/>
              </w:rPr>
              <w:t>
ӘЭП 01</w:t>
            </w:r>
          </w:p>
          <w:bookmarkEnd w:id="2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185"/>
          <w:p>
            <w:pPr>
              <w:spacing w:after="20"/>
              <w:ind w:left="20"/>
              <w:jc w:val="both"/>
            </w:pPr>
            <w:r>
              <w:rPr>
                <w:rFonts w:ascii="Times New Roman"/>
                <w:b w:val="false"/>
                <w:i w:val="false"/>
                <w:color w:val="000000"/>
                <w:sz w:val="20"/>
              </w:rPr>
              <w:t>
ӘЭП 02</w:t>
            </w:r>
          </w:p>
          <w:bookmarkEnd w:id="2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186"/>
          <w:p>
            <w:pPr>
              <w:spacing w:after="20"/>
              <w:ind w:left="20"/>
              <w:jc w:val="both"/>
            </w:pPr>
            <w:r>
              <w:rPr>
                <w:rFonts w:ascii="Times New Roman"/>
                <w:b w:val="false"/>
                <w:i w:val="false"/>
                <w:color w:val="000000"/>
                <w:sz w:val="20"/>
              </w:rPr>
              <w:t>
ӘЭП 03</w:t>
            </w:r>
          </w:p>
          <w:bookmarkEnd w:id="2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187"/>
          <w:p>
            <w:pPr>
              <w:spacing w:after="20"/>
              <w:ind w:left="20"/>
              <w:jc w:val="both"/>
            </w:pPr>
            <w:r>
              <w:rPr>
                <w:rFonts w:ascii="Times New Roman"/>
                <w:b w:val="false"/>
                <w:i w:val="false"/>
                <w:color w:val="000000"/>
                <w:sz w:val="20"/>
              </w:rPr>
              <w:t>
ӘЭП 04</w:t>
            </w:r>
          </w:p>
          <w:bookmarkEnd w:id="2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188"/>
          <w:p>
            <w:pPr>
              <w:spacing w:after="20"/>
              <w:ind w:left="20"/>
              <w:jc w:val="both"/>
            </w:pPr>
            <w:r>
              <w:rPr>
                <w:rFonts w:ascii="Times New Roman"/>
                <w:b w:val="false"/>
                <w:i w:val="false"/>
                <w:color w:val="000000"/>
                <w:sz w:val="20"/>
              </w:rPr>
              <w:t>
ӘЭП 05</w:t>
            </w:r>
          </w:p>
          <w:bookmarkEnd w:id="2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189"/>
          <w:p>
            <w:pPr>
              <w:spacing w:after="20"/>
              <w:ind w:left="20"/>
              <w:jc w:val="both"/>
            </w:pPr>
            <w:r>
              <w:rPr>
                <w:rFonts w:ascii="Times New Roman"/>
                <w:b w:val="false"/>
                <w:i w:val="false"/>
                <w:color w:val="000000"/>
                <w:sz w:val="20"/>
              </w:rPr>
              <w:t xml:space="preserve">
ЖКП </w:t>
            </w:r>
          </w:p>
          <w:bookmarkEnd w:id="2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190"/>
          <w:p>
            <w:pPr>
              <w:spacing w:after="20"/>
              <w:ind w:left="20"/>
              <w:jc w:val="both"/>
            </w:pPr>
            <w:r>
              <w:rPr>
                <w:rFonts w:ascii="Times New Roman"/>
                <w:b w:val="false"/>
                <w:i w:val="false"/>
                <w:color w:val="000000"/>
                <w:sz w:val="20"/>
              </w:rPr>
              <w:t>
ЖКП 01</w:t>
            </w:r>
          </w:p>
          <w:bookmarkEnd w:id="2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191"/>
          <w:p>
            <w:pPr>
              <w:spacing w:after="20"/>
              <w:ind w:left="20"/>
              <w:jc w:val="both"/>
            </w:pPr>
            <w:r>
              <w:rPr>
                <w:rFonts w:ascii="Times New Roman"/>
                <w:b w:val="false"/>
                <w:i w:val="false"/>
                <w:color w:val="000000"/>
                <w:sz w:val="20"/>
              </w:rPr>
              <w:t>
ЖКП 02</w:t>
            </w:r>
          </w:p>
          <w:bookmarkEnd w:id="2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192"/>
          <w:p>
            <w:pPr>
              <w:spacing w:after="20"/>
              <w:ind w:left="20"/>
              <w:jc w:val="both"/>
            </w:pPr>
            <w:r>
              <w:rPr>
                <w:rFonts w:ascii="Times New Roman"/>
                <w:b w:val="false"/>
                <w:i w:val="false"/>
                <w:color w:val="000000"/>
                <w:sz w:val="20"/>
              </w:rPr>
              <w:t>
ЖКП 03</w:t>
            </w:r>
          </w:p>
          <w:bookmarkEnd w:id="2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193"/>
          <w:p>
            <w:pPr>
              <w:spacing w:after="20"/>
              <w:ind w:left="20"/>
              <w:jc w:val="both"/>
            </w:pPr>
            <w:r>
              <w:rPr>
                <w:rFonts w:ascii="Times New Roman"/>
                <w:b w:val="false"/>
                <w:i w:val="false"/>
                <w:color w:val="000000"/>
                <w:sz w:val="20"/>
              </w:rPr>
              <w:t>
ЖКП 04</w:t>
            </w:r>
          </w:p>
          <w:bookmarkEnd w:id="2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194"/>
          <w:p>
            <w:pPr>
              <w:spacing w:after="20"/>
              <w:ind w:left="20"/>
              <w:jc w:val="both"/>
            </w:pPr>
            <w:r>
              <w:rPr>
                <w:rFonts w:ascii="Times New Roman"/>
                <w:b w:val="false"/>
                <w:i w:val="false"/>
                <w:color w:val="000000"/>
                <w:sz w:val="20"/>
              </w:rPr>
              <w:t>
ЖКП 05</w:t>
            </w:r>
          </w:p>
          <w:bookmarkEnd w:id="2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техника және электроника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195"/>
          <w:p>
            <w:pPr>
              <w:spacing w:after="20"/>
              <w:ind w:left="20"/>
              <w:jc w:val="both"/>
            </w:pPr>
            <w:r>
              <w:rPr>
                <w:rFonts w:ascii="Times New Roman"/>
                <w:b w:val="false"/>
                <w:i w:val="false"/>
                <w:color w:val="000000"/>
                <w:sz w:val="20"/>
              </w:rPr>
              <w:t>
ЖКП 06</w:t>
            </w:r>
          </w:p>
          <w:bookmarkEnd w:id="2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жүйенің есебі және теориясы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196"/>
          <w:p>
            <w:pPr>
              <w:spacing w:after="20"/>
              <w:ind w:left="20"/>
              <w:jc w:val="both"/>
            </w:pPr>
            <w:r>
              <w:rPr>
                <w:rFonts w:ascii="Times New Roman"/>
                <w:b w:val="false"/>
                <w:i w:val="false"/>
                <w:color w:val="000000"/>
                <w:sz w:val="20"/>
              </w:rPr>
              <w:t>
ЖКП 07</w:t>
            </w:r>
          </w:p>
          <w:bookmarkEnd w:id="2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197"/>
          <w:p>
            <w:pPr>
              <w:spacing w:after="20"/>
              <w:ind w:left="20"/>
              <w:jc w:val="both"/>
            </w:pPr>
            <w:r>
              <w:rPr>
                <w:rFonts w:ascii="Times New Roman"/>
                <w:b w:val="false"/>
                <w:i w:val="false"/>
                <w:color w:val="000000"/>
                <w:sz w:val="20"/>
              </w:rPr>
              <w:t>
ЖКП 08</w:t>
            </w:r>
          </w:p>
          <w:bookmarkEnd w:id="2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198"/>
          <w:p>
            <w:pPr>
              <w:spacing w:after="20"/>
              <w:ind w:left="20"/>
              <w:jc w:val="both"/>
            </w:pPr>
            <w:r>
              <w:rPr>
                <w:rFonts w:ascii="Times New Roman"/>
                <w:b w:val="false"/>
                <w:i w:val="false"/>
                <w:color w:val="000000"/>
                <w:sz w:val="20"/>
              </w:rPr>
              <w:t>
ЖКП 09</w:t>
            </w:r>
          </w:p>
          <w:bookmarkEnd w:id="2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199"/>
          <w:p>
            <w:pPr>
              <w:spacing w:after="20"/>
              <w:ind w:left="20"/>
              <w:jc w:val="both"/>
            </w:pPr>
            <w:r>
              <w:rPr>
                <w:rFonts w:ascii="Times New Roman"/>
                <w:b w:val="false"/>
                <w:i w:val="false"/>
                <w:color w:val="000000"/>
                <w:sz w:val="20"/>
              </w:rPr>
              <w:t>
ЖКП 10</w:t>
            </w:r>
          </w:p>
          <w:bookmarkEnd w:id="2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сынақ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200"/>
          <w:p>
            <w:pPr>
              <w:spacing w:after="20"/>
              <w:ind w:left="20"/>
              <w:jc w:val="both"/>
            </w:pPr>
            <w:r>
              <w:rPr>
                <w:rFonts w:ascii="Times New Roman"/>
                <w:b w:val="false"/>
                <w:i w:val="false"/>
                <w:color w:val="000000"/>
                <w:sz w:val="20"/>
              </w:rPr>
              <w:t>
ЖКП 11</w:t>
            </w:r>
          </w:p>
          <w:bookmarkEnd w:id="2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оптикалық түзету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201"/>
          <w:p>
            <w:pPr>
              <w:spacing w:after="20"/>
              <w:ind w:left="20"/>
              <w:jc w:val="both"/>
            </w:pPr>
            <w:r>
              <w:rPr>
                <w:rFonts w:ascii="Times New Roman"/>
                <w:b w:val="false"/>
                <w:i w:val="false"/>
                <w:color w:val="000000"/>
                <w:sz w:val="20"/>
              </w:rPr>
              <w:t>
ЖКП 12</w:t>
            </w:r>
          </w:p>
          <w:bookmarkEnd w:id="2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202"/>
          <w:p>
            <w:pPr>
              <w:spacing w:after="20"/>
              <w:ind w:left="20"/>
              <w:jc w:val="both"/>
            </w:pPr>
            <w:r>
              <w:rPr>
                <w:rFonts w:ascii="Times New Roman"/>
                <w:b w:val="false"/>
                <w:i w:val="false"/>
                <w:color w:val="000000"/>
                <w:sz w:val="20"/>
              </w:rPr>
              <w:t>
ЖКП 13</w:t>
            </w:r>
          </w:p>
          <w:bookmarkEnd w:id="2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5) 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203"/>
          <w:p>
            <w:pPr>
              <w:spacing w:after="20"/>
              <w:ind w:left="20"/>
              <w:jc w:val="both"/>
            </w:pPr>
            <w:r>
              <w:rPr>
                <w:rFonts w:ascii="Times New Roman"/>
                <w:b w:val="false"/>
                <w:i w:val="false"/>
                <w:color w:val="000000"/>
                <w:sz w:val="20"/>
              </w:rPr>
              <w:t xml:space="preserve">
АП </w:t>
            </w:r>
          </w:p>
          <w:bookmarkEnd w:id="2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204"/>
          <w:p>
            <w:pPr>
              <w:spacing w:after="20"/>
              <w:ind w:left="20"/>
              <w:jc w:val="both"/>
            </w:pPr>
            <w:r>
              <w:rPr>
                <w:rFonts w:ascii="Times New Roman"/>
                <w:b w:val="false"/>
                <w:i w:val="false"/>
                <w:color w:val="000000"/>
                <w:sz w:val="20"/>
              </w:rPr>
              <w:t>
АП 01</w:t>
            </w:r>
          </w:p>
          <w:bookmarkEnd w:id="2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62</w:t>
            </w:r>
          </w:p>
          <w:p>
            <w:pPr>
              <w:spacing w:after="20"/>
              <w:ind w:left="20"/>
              <w:jc w:val="both"/>
            </w:pPr>
            <w:r>
              <w:rPr>
                <w:rFonts w:ascii="Times New Roman"/>
                <w:b w:val="false"/>
                <w:i w:val="false"/>
                <w:color w:val="000000"/>
                <w:sz w:val="20"/>
              </w:rPr>
              <w:t>
7) 126</w:t>
            </w:r>
          </w:p>
          <w:p>
            <w:pPr>
              <w:spacing w:after="20"/>
              <w:ind w:left="20"/>
              <w:jc w:val="both"/>
            </w:pPr>
            <w:r>
              <w:rPr>
                <w:rFonts w:ascii="Times New Roman"/>
                <w:b w:val="false"/>
                <w:i w:val="false"/>
                <w:color w:val="000000"/>
                <w:sz w:val="20"/>
              </w:rPr>
              <w:t>
8)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205"/>
          <w:p>
            <w:pPr>
              <w:spacing w:after="20"/>
              <w:ind w:left="20"/>
              <w:jc w:val="both"/>
            </w:pPr>
            <w:r>
              <w:rPr>
                <w:rFonts w:ascii="Times New Roman"/>
                <w:b w:val="false"/>
                <w:i w:val="false"/>
                <w:color w:val="000000"/>
                <w:sz w:val="20"/>
              </w:rPr>
              <w:t>
АП 02</w:t>
            </w:r>
          </w:p>
          <w:bookmarkEnd w:id="2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124</w:t>
            </w:r>
          </w:p>
          <w:p>
            <w:pPr>
              <w:spacing w:after="20"/>
              <w:ind w:left="20"/>
              <w:jc w:val="both"/>
            </w:pPr>
            <w:r>
              <w:rPr>
                <w:rFonts w:ascii="Times New Roman"/>
                <w:b w:val="false"/>
                <w:i w:val="false"/>
                <w:color w:val="000000"/>
                <w:sz w:val="20"/>
              </w:rPr>
              <w:t>
8)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206"/>
          <w:p>
            <w:pPr>
              <w:spacing w:after="20"/>
              <w:ind w:left="20"/>
              <w:jc w:val="both"/>
            </w:pPr>
            <w:r>
              <w:rPr>
                <w:rFonts w:ascii="Times New Roman"/>
                <w:b w:val="false"/>
                <w:i w:val="false"/>
                <w:color w:val="000000"/>
                <w:sz w:val="20"/>
              </w:rPr>
              <w:t>
АП 03</w:t>
            </w:r>
          </w:p>
          <w:bookmarkEnd w:id="2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58</w:t>
            </w:r>
          </w:p>
          <w:p>
            <w:pPr>
              <w:spacing w:after="20"/>
              <w:ind w:left="20"/>
              <w:jc w:val="both"/>
            </w:pPr>
            <w:r>
              <w:rPr>
                <w:rFonts w:ascii="Times New Roman"/>
                <w:b w:val="false"/>
                <w:i w:val="false"/>
                <w:color w:val="000000"/>
                <w:sz w:val="20"/>
              </w:rPr>
              <w:t>
8)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207"/>
          <w:p>
            <w:pPr>
              <w:spacing w:after="20"/>
              <w:ind w:left="20"/>
              <w:jc w:val="both"/>
            </w:pPr>
            <w:r>
              <w:rPr>
                <w:rFonts w:ascii="Times New Roman"/>
                <w:b w:val="false"/>
                <w:i w:val="false"/>
                <w:color w:val="000000"/>
                <w:sz w:val="20"/>
              </w:rPr>
              <w:t>
АП 04</w:t>
            </w:r>
          </w:p>
          <w:bookmarkEnd w:id="2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74</w:t>
            </w:r>
          </w:p>
          <w:p>
            <w:pPr>
              <w:spacing w:after="20"/>
              <w:ind w:left="20"/>
              <w:jc w:val="both"/>
            </w:pPr>
            <w:r>
              <w:rPr>
                <w:rFonts w:ascii="Times New Roman"/>
                <w:b w:val="false"/>
                <w:i w:val="false"/>
                <w:color w:val="000000"/>
                <w:sz w:val="20"/>
              </w:rPr>
              <w:t>
7)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208"/>
          <w:p>
            <w:pPr>
              <w:spacing w:after="20"/>
              <w:ind w:left="20"/>
              <w:jc w:val="both"/>
            </w:pPr>
            <w:r>
              <w:rPr>
                <w:rFonts w:ascii="Times New Roman"/>
                <w:b w:val="false"/>
                <w:i w:val="false"/>
                <w:color w:val="000000"/>
                <w:sz w:val="20"/>
              </w:rPr>
              <w:t>
АП 05</w:t>
            </w:r>
          </w:p>
          <w:bookmarkEnd w:id="2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66</w:t>
            </w:r>
          </w:p>
          <w:p>
            <w:pPr>
              <w:spacing w:after="20"/>
              <w:ind w:left="20"/>
              <w:jc w:val="both"/>
            </w:pPr>
            <w:r>
              <w:rPr>
                <w:rFonts w:ascii="Times New Roman"/>
                <w:b w:val="false"/>
                <w:i w:val="false"/>
                <w:color w:val="000000"/>
                <w:sz w:val="20"/>
              </w:rPr>
              <w:t>
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209"/>
          <w:p>
            <w:pPr>
              <w:spacing w:after="20"/>
              <w:ind w:left="20"/>
              <w:jc w:val="both"/>
            </w:pPr>
            <w:r>
              <w:rPr>
                <w:rFonts w:ascii="Times New Roman"/>
                <w:b w:val="false"/>
                <w:i w:val="false"/>
                <w:color w:val="000000"/>
                <w:sz w:val="20"/>
              </w:rPr>
              <w:t>
АП 06</w:t>
            </w:r>
          </w:p>
          <w:bookmarkEnd w:id="2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 жасау және жөндеу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w:t>
            </w:r>
          </w:p>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156</w:t>
            </w:r>
          </w:p>
          <w:p>
            <w:pPr>
              <w:spacing w:after="20"/>
              <w:ind w:left="20"/>
              <w:jc w:val="both"/>
            </w:pPr>
            <w:r>
              <w:rPr>
                <w:rFonts w:ascii="Times New Roman"/>
                <w:b w:val="false"/>
                <w:i w:val="false"/>
                <w:color w:val="000000"/>
                <w:sz w:val="20"/>
              </w:rPr>
              <w:t>
7)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2210"/>
          <w:p>
            <w:pPr>
              <w:spacing w:after="20"/>
              <w:ind w:left="20"/>
              <w:jc w:val="both"/>
            </w:pPr>
            <w:r>
              <w:rPr>
                <w:rFonts w:ascii="Times New Roman"/>
                <w:b w:val="false"/>
                <w:i w:val="false"/>
                <w:color w:val="000000"/>
                <w:sz w:val="20"/>
              </w:rPr>
              <w:t>
АП 07</w:t>
            </w:r>
          </w:p>
          <w:bookmarkEnd w:id="2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көру қабілетін түзеу құралын таңдап алу және іске асыру қызметінде маркетингтік қатынас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211"/>
          <w:p>
            <w:pPr>
              <w:spacing w:after="20"/>
              <w:ind w:left="20"/>
              <w:jc w:val="both"/>
            </w:pPr>
            <w:r>
              <w:rPr>
                <w:rFonts w:ascii="Times New Roman"/>
                <w:b w:val="false"/>
                <w:i w:val="false"/>
                <w:color w:val="000000"/>
                <w:sz w:val="20"/>
              </w:rPr>
              <w:t xml:space="preserve">
БҰАП </w:t>
            </w:r>
          </w:p>
          <w:bookmarkEnd w:id="2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берілген барлық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оқуға берілген барлық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212"/>
          <w:p>
            <w:pPr>
              <w:spacing w:after="20"/>
              <w:ind w:left="20"/>
              <w:jc w:val="both"/>
            </w:pPr>
            <w:r>
              <w:rPr>
                <w:rFonts w:ascii="Times New Roman"/>
                <w:b w:val="false"/>
                <w:i w:val="false"/>
                <w:color w:val="000000"/>
                <w:sz w:val="20"/>
              </w:rPr>
              <w:t>
ОӨ</w:t>
            </w:r>
          </w:p>
          <w:bookmarkEnd w:id="2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213"/>
          <w:p>
            <w:pPr>
              <w:spacing w:after="20"/>
              <w:ind w:left="20"/>
              <w:jc w:val="both"/>
            </w:pPr>
            <w:r>
              <w:rPr>
                <w:rFonts w:ascii="Times New Roman"/>
                <w:b w:val="false"/>
                <w:i w:val="false"/>
                <w:color w:val="000000"/>
                <w:sz w:val="20"/>
              </w:rPr>
              <w:t>
ОӨ 01</w:t>
            </w:r>
          </w:p>
          <w:bookmarkEnd w:id="2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олардың диагностикасы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214"/>
          <w:p>
            <w:pPr>
              <w:spacing w:after="20"/>
              <w:ind w:left="20"/>
              <w:jc w:val="both"/>
            </w:pPr>
            <w:r>
              <w:rPr>
                <w:rFonts w:ascii="Times New Roman"/>
                <w:b w:val="false"/>
                <w:i w:val="false"/>
                <w:color w:val="000000"/>
                <w:sz w:val="20"/>
              </w:rPr>
              <w:t>
ОӨ 02</w:t>
            </w:r>
          </w:p>
          <w:bookmarkEnd w:id="2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2215"/>
          <w:p>
            <w:pPr>
              <w:spacing w:after="20"/>
              <w:ind w:left="20"/>
              <w:jc w:val="both"/>
            </w:pPr>
            <w:r>
              <w:rPr>
                <w:rFonts w:ascii="Times New Roman"/>
                <w:b w:val="false"/>
                <w:i w:val="false"/>
                <w:color w:val="000000"/>
                <w:sz w:val="20"/>
              </w:rPr>
              <w:t xml:space="preserve">
КТ </w:t>
            </w:r>
          </w:p>
          <w:bookmarkEnd w:id="2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216"/>
          <w:p>
            <w:pPr>
              <w:spacing w:after="20"/>
              <w:ind w:left="20"/>
              <w:jc w:val="both"/>
            </w:pPr>
            <w:r>
              <w:rPr>
                <w:rFonts w:ascii="Times New Roman"/>
                <w:b w:val="false"/>
                <w:i w:val="false"/>
                <w:color w:val="000000"/>
                <w:sz w:val="20"/>
              </w:rPr>
              <w:t>
КТ 01</w:t>
            </w:r>
          </w:p>
          <w:bookmarkEnd w:id="2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олардың диагностикасы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217"/>
          <w:p>
            <w:pPr>
              <w:spacing w:after="20"/>
              <w:ind w:left="20"/>
              <w:jc w:val="both"/>
            </w:pPr>
            <w:r>
              <w:rPr>
                <w:rFonts w:ascii="Times New Roman"/>
                <w:b w:val="false"/>
                <w:i w:val="false"/>
                <w:color w:val="000000"/>
                <w:sz w:val="20"/>
              </w:rPr>
              <w:t xml:space="preserve">
АА </w:t>
            </w:r>
          </w:p>
          <w:bookmarkEnd w:id="2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218"/>
          <w:p>
            <w:pPr>
              <w:spacing w:after="20"/>
              <w:ind w:left="20"/>
              <w:jc w:val="both"/>
            </w:pPr>
            <w:r>
              <w:rPr>
                <w:rFonts w:ascii="Times New Roman"/>
                <w:b w:val="false"/>
                <w:i w:val="false"/>
                <w:color w:val="000000"/>
                <w:sz w:val="20"/>
              </w:rPr>
              <w:t>
АА 01</w:t>
            </w:r>
          </w:p>
          <w:bookmarkEnd w:id="2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219"/>
          <w:p>
            <w:pPr>
              <w:spacing w:after="20"/>
              <w:ind w:left="20"/>
              <w:jc w:val="both"/>
            </w:pPr>
            <w:r>
              <w:rPr>
                <w:rFonts w:ascii="Times New Roman"/>
                <w:b w:val="false"/>
                <w:i w:val="false"/>
                <w:color w:val="000000"/>
                <w:sz w:val="20"/>
              </w:rPr>
              <w:t>
АА 02</w:t>
            </w:r>
          </w:p>
          <w:bookmarkEnd w:id="2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жүйенің есебі және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220"/>
          <w:p>
            <w:pPr>
              <w:spacing w:after="20"/>
              <w:ind w:left="20"/>
              <w:jc w:val="both"/>
            </w:pPr>
            <w:r>
              <w:rPr>
                <w:rFonts w:ascii="Times New Roman"/>
                <w:b w:val="false"/>
                <w:i w:val="false"/>
                <w:color w:val="000000"/>
                <w:sz w:val="20"/>
              </w:rPr>
              <w:t>
АА 03</w:t>
            </w:r>
          </w:p>
          <w:bookmarkEnd w:id="2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221"/>
          <w:p>
            <w:pPr>
              <w:spacing w:after="20"/>
              <w:ind w:left="20"/>
              <w:jc w:val="both"/>
            </w:pPr>
            <w:r>
              <w:rPr>
                <w:rFonts w:ascii="Times New Roman"/>
                <w:b w:val="false"/>
                <w:i w:val="false"/>
                <w:color w:val="000000"/>
                <w:sz w:val="20"/>
              </w:rPr>
              <w:t>
АА 04</w:t>
            </w:r>
          </w:p>
          <w:bookmarkEnd w:id="2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оптикалық түзету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222"/>
          <w:p>
            <w:pPr>
              <w:spacing w:after="20"/>
              <w:ind w:left="20"/>
              <w:jc w:val="both"/>
            </w:pPr>
            <w:r>
              <w:rPr>
                <w:rFonts w:ascii="Times New Roman"/>
                <w:b w:val="false"/>
                <w:i w:val="false"/>
                <w:color w:val="000000"/>
                <w:sz w:val="20"/>
              </w:rPr>
              <w:t>
АА 05</w:t>
            </w:r>
          </w:p>
          <w:bookmarkEnd w:id="2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Линза және жиектеме жасау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 жасау және жөндеу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223"/>
          <w:p>
            <w:pPr>
              <w:spacing w:after="20"/>
              <w:ind w:left="20"/>
              <w:jc w:val="both"/>
            </w:pPr>
            <w:r>
              <w:rPr>
                <w:rFonts w:ascii="Times New Roman"/>
                <w:b w:val="false"/>
                <w:i w:val="false"/>
                <w:color w:val="000000"/>
                <w:sz w:val="20"/>
              </w:rPr>
              <w:t xml:space="preserve">
ҚА </w:t>
            </w:r>
          </w:p>
          <w:bookmarkEnd w:id="2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224"/>
          <w:p>
            <w:pPr>
              <w:spacing w:after="20"/>
              <w:ind w:left="20"/>
              <w:jc w:val="both"/>
            </w:pPr>
            <w:r>
              <w:rPr>
                <w:rFonts w:ascii="Times New Roman"/>
                <w:b w:val="false"/>
                <w:i w:val="false"/>
                <w:color w:val="000000"/>
                <w:sz w:val="20"/>
              </w:rPr>
              <w:t>
ҚА 01</w:t>
            </w:r>
          </w:p>
          <w:bookmarkEnd w:id="2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225"/>
          <w:p>
            <w:pPr>
              <w:spacing w:after="20"/>
              <w:ind w:left="20"/>
              <w:jc w:val="both"/>
            </w:pPr>
            <w:r>
              <w:rPr>
                <w:rFonts w:ascii="Times New Roman"/>
                <w:b w:val="false"/>
                <w:i w:val="false"/>
                <w:color w:val="000000"/>
                <w:sz w:val="20"/>
              </w:rPr>
              <w:t>
ҚА 02</w:t>
            </w:r>
          </w:p>
          <w:bookmarkEnd w:id="2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біліктілікті меңгеру деңгейінің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білім алудың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7" w:id="2226"/>
    <w:p>
      <w:pPr>
        <w:spacing w:after="0"/>
        <w:ind w:left="0"/>
        <w:jc w:val="both"/>
      </w:pPr>
      <w:r>
        <w:rPr>
          <w:rFonts w:ascii="Times New Roman"/>
          <w:b w:val="false"/>
          <w:i w:val="false"/>
          <w:color w:val="000000"/>
          <w:sz w:val="28"/>
        </w:rPr>
        <w:t xml:space="preserve">
      Ескерту: </w:t>
      </w:r>
    </w:p>
    <w:bookmarkEnd w:id="2226"/>
    <w:bookmarkStart w:name="z3518" w:id="2227"/>
    <w:p>
      <w:pPr>
        <w:spacing w:after="0"/>
        <w:ind w:left="0"/>
        <w:jc w:val="both"/>
      </w:pPr>
      <w:r>
        <w:rPr>
          <w:rFonts w:ascii="Times New Roman"/>
          <w:b w:val="false"/>
          <w:i w:val="false"/>
          <w:color w:val="000000"/>
          <w:sz w:val="28"/>
        </w:rPr>
        <w:t>
      ЖГП – жалпы гуманитарлық пәндер</w:t>
      </w:r>
    </w:p>
    <w:bookmarkEnd w:id="2227"/>
    <w:bookmarkStart w:name="z3519" w:id="2228"/>
    <w:p>
      <w:pPr>
        <w:spacing w:after="0"/>
        <w:ind w:left="0"/>
        <w:jc w:val="both"/>
      </w:pPr>
      <w:r>
        <w:rPr>
          <w:rFonts w:ascii="Times New Roman"/>
          <w:b w:val="false"/>
          <w:i w:val="false"/>
          <w:color w:val="000000"/>
          <w:sz w:val="28"/>
        </w:rPr>
        <w:t>
      ӘЭП – әлеуметтік-экономикалық пәндер</w:t>
      </w:r>
    </w:p>
    <w:bookmarkEnd w:id="2228"/>
    <w:bookmarkStart w:name="z3520" w:id="2229"/>
    <w:p>
      <w:pPr>
        <w:spacing w:after="0"/>
        <w:ind w:left="0"/>
        <w:jc w:val="both"/>
      </w:pPr>
      <w:r>
        <w:rPr>
          <w:rFonts w:ascii="Times New Roman"/>
          <w:b w:val="false"/>
          <w:i w:val="false"/>
          <w:color w:val="000000"/>
          <w:sz w:val="28"/>
        </w:rPr>
        <w:t>
      ЖБП – жалпы кәсіптік пәндер</w:t>
      </w:r>
    </w:p>
    <w:bookmarkEnd w:id="2229"/>
    <w:bookmarkStart w:name="z3521" w:id="2230"/>
    <w:p>
      <w:pPr>
        <w:spacing w:after="0"/>
        <w:ind w:left="0"/>
        <w:jc w:val="both"/>
      </w:pPr>
      <w:r>
        <w:rPr>
          <w:rFonts w:ascii="Times New Roman"/>
          <w:b w:val="false"/>
          <w:i w:val="false"/>
          <w:color w:val="000000"/>
          <w:sz w:val="28"/>
        </w:rPr>
        <w:t xml:space="preserve">
      АП – арнайы пәндер </w:t>
      </w:r>
    </w:p>
    <w:bookmarkEnd w:id="2230"/>
    <w:bookmarkStart w:name="z3522" w:id="2231"/>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2231"/>
    <w:bookmarkStart w:name="z3523" w:id="2232"/>
    <w:p>
      <w:pPr>
        <w:spacing w:after="0"/>
        <w:ind w:left="0"/>
        <w:jc w:val="both"/>
      </w:pPr>
      <w:r>
        <w:rPr>
          <w:rFonts w:ascii="Times New Roman"/>
          <w:b w:val="false"/>
          <w:i w:val="false"/>
          <w:color w:val="000000"/>
          <w:sz w:val="28"/>
        </w:rPr>
        <w:t>
      ӨО – өндірістік оқыту</w:t>
      </w:r>
    </w:p>
    <w:bookmarkEnd w:id="2232"/>
    <w:bookmarkStart w:name="z3524" w:id="2233"/>
    <w:p>
      <w:pPr>
        <w:spacing w:after="0"/>
        <w:ind w:left="0"/>
        <w:jc w:val="both"/>
      </w:pPr>
      <w:r>
        <w:rPr>
          <w:rFonts w:ascii="Times New Roman"/>
          <w:b w:val="false"/>
          <w:i w:val="false"/>
          <w:color w:val="000000"/>
          <w:sz w:val="28"/>
        </w:rPr>
        <w:t xml:space="preserve">
      КТ – кәсіптік тәжірибе </w:t>
      </w:r>
    </w:p>
    <w:bookmarkEnd w:id="2233"/>
    <w:bookmarkStart w:name="z3525" w:id="2234"/>
    <w:p>
      <w:pPr>
        <w:spacing w:after="0"/>
        <w:ind w:left="0"/>
        <w:jc w:val="both"/>
      </w:pPr>
      <w:r>
        <w:rPr>
          <w:rFonts w:ascii="Times New Roman"/>
          <w:b w:val="false"/>
          <w:i w:val="false"/>
          <w:color w:val="000000"/>
          <w:sz w:val="28"/>
        </w:rPr>
        <w:t xml:space="preserve">
      АА – аралық аттестаттау </w:t>
      </w:r>
    </w:p>
    <w:bookmarkEnd w:id="2234"/>
    <w:bookmarkStart w:name="z3526" w:id="2235"/>
    <w:p>
      <w:pPr>
        <w:spacing w:after="0"/>
        <w:ind w:left="0"/>
        <w:jc w:val="both"/>
      </w:pPr>
      <w:r>
        <w:rPr>
          <w:rFonts w:ascii="Times New Roman"/>
          <w:b w:val="false"/>
          <w:i w:val="false"/>
          <w:color w:val="000000"/>
          <w:sz w:val="28"/>
        </w:rPr>
        <w:t>
      ҚА – қорытынды аттестаттау</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 xml:space="preserve">фармацевтикалық </w:t>
            </w:r>
            <w:r>
              <w:rPr>
                <w:rFonts w:ascii="Times New Roman"/>
                <w:b w:val="false"/>
                <w:i w:val="false"/>
                <w:color w:val="000000"/>
                <w:sz w:val="20"/>
              </w:rPr>
              <w:t xml:space="preserve"> мамандықтар</w:t>
            </w:r>
            <w:r>
              <w:br/>
            </w:r>
            <w:r>
              <w:rPr>
                <w:rFonts w:ascii="Times New Roman"/>
                <w:b w:val="false"/>
                <w:i w:val="false"/>
                <w:color w:val="000000"/>
                <w:sz w:val="20"/>
              </w:rPr>
              <w:t>бойынша техникалық және</w:t>
            </w:r>
            <w:r>
              <w:br/>
            </w:r>
            <w:r>
              <w:rPr>
                <w:rFonts w:ascii="Times New Roman"/>
                <w:b w:val="false"/>
                <w:i w:val="false"/>
                <w:color w:val="000000"/>
                <w:sz w:val="20"/>
              </w:rPr>
              <w:t>кәсіптік білім берудің</w:t>
            </w:r>
            <w:r>
              <w:br/>
            </w:r>
            <w:r>
              <w:rPr>
                <w:rFonts w:ascii="Times New Roman"/>
                <w:b w:val="false"/>
                <w:i w:val="false"/>
                <w:color w:val="000000"/>
                <w:sz w:val="20"/>
              </w:rPr>
              <w:t>үлгілік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28-қосымша</w:t>
            </w:r>
          </w:p>
        </w:tc>
      </w:tr>
    </w:tbl>
    <w:bookmarkStart w:name="z3532" w:id="2236"/>
    <w:p>
      <w:pPr>
        <w:spacing w:after="0"/>
        <w:ind w:left="0"/>
        <w:jc w:val="left"/>
      </w:pPr>
      <w:r>
        <w:rPr>
          <w:rFonts w:ascii="Times New Roman"/>
          <w:b/>
          <w:i w:val="false"/>
          <w:color w:val="000000"/>
        </w:rPr>
        <w:t xml:space="preserve"> 0308000 – "Медициналық оптика" мамандығы бойынша</w:t>
      </w:r>
      <w:r>
        <w:br/>
      </w:r>
      <w:r>
        <w:rPr>
          <w:rFonts w:ascii="Times New Roman"/>
          <w:b/>
          <w:i w:val="false"/>
          <w:color w:val="000000"/>
        </w:rPr>
        <w:t xml:space="preserve">үлгілік оқу жоспары </w:t>
      </w:r>
    </w:p>
    <w:bookmarkEnd w:id="2236"/>
    <w:p>
      <w:pPr>
        <w:spacing w:after="0"/>
        <w:ind w:left="0"/>
        <w:jc w:val="both"/>
      </w:pPr>
      <w:bookmarkStart w:name="z3534" w:id="2237"/>
      <w:r>
        <w:rPr>
          <w:rFonts w:ascii="Times New Roman"/>
          <w:b w:val="false"/>
          <w:i w:val="false"/>
          <w:color w:val="000000"/>
          <w:sz w:val="28"/>
        </w:rPr>
        <w:t>
      Біліктілігі: 0308023 – "Оптик-офтальмолог"</w:t>
      </w:r>
    </w:p>
    <w:bookmarkEnd w:id="2237"/>
    <w:p>
      <w:pPr>
        <w:spacing w:after="0"/>
        <w:ind w:left="0"/>
        <w:jc w:val="both"/>
      </w:pPr>
      <w:r>
        <w:rPr>
          <w:rFonts w:ascii="Times New Roman"/>
          <w:b w:val="false"/>
          <w:i w:val="false"/>
          <w:color w:val="000000"/>
          <w:sz w:val="28"/>
        </w:rPr>
        <w:t>Оқу түрі: күндізгі</w:t>
      </w:r>
    </w:p>
    <w:p>
      <w:pPr>
        <w:spacing w:after="0"/>
        <w:ind w:left="0"/>
        <w:jc w:val="both"/>
      </w:pPr>
      <w:r>
        <w:rPr>
          <w:rFonts w:ascii="Times New Roman"/>
          <w:b w:val="false"/>
          <w:i w:val="false"/>
          <w:color w:val="000000"/>
          <w:sz w:val="28"/>
        </w:rPr>
        <w:t>Нормативті оқу мерзімі:</w:t>
      </w:r>
    </w:p>
    <w:p>
      <w:pPr>
        <w:spacing w:after="0"/>
        <w:ind w:left="0"/>
        <w:jc w:val="both"/>
      </w:pPr>
      <w:r>
        <w:rPr>
          <w:rFonts w:ascii="Times New Roman"/>
          <w:b w:val="false"/>
          <w:i w:val="false"/>
          <w:color w:val="000000"/>
          <w:sz w:val="28"/>
        </w:rPr>
        <w:t>3 жыл 10 ай негізгі орта білім беру базасында</w:t>
      </w:r>
    </w:p>
    <w:p>
      <w:pPr>
        <w:spacing w:after="0"/>
        <w:ind w:left="0"/>
        <w:jc w:val="both"/>
      </w:pPr>
      <w:r>
        <w:rPr>
          <w:rFonts w:ascii="Times New Roman"/>
          <w:b w:val="false"/>
          <w:i w:val="false"/>
          <w:color w:val="000000"/>
          <w:sz w:val="28"/>
        </w:rPr>
        <w:t>2 жыл 10 ай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238"/>
          <w:p>
            <w:pPr>
              <w:spacing w:after="20"/>
              <w:ind w:left="20"/>
              <w:jc w:val="both"/>
            </w:pPr>
            <w:r>
              <w:rPr>
                <w:rFonts w:ascii="Times New Roman"/>
                <w:b w:val="false"/>
                <w:i w:val="false"/>
                <w:color w:val="000000"/>
                <w:sz w:val="20"/>
              </w:rPr>
              <w:t>
Индекс</w:t>
            </w:r>
          </w:p>
          <w:bookmarkEnd w:id="223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оқу пәндерінің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 тәжірибелік)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239"/>
          <w:p>
            <w:pPr>
              <w:spacing w:after="20"/>
              <w:ind w:left="20"/>
              <w:jc w:val="both"/>
            </w:pPr>
            <w:r>
              <w:rPr>
                <w:rFonts w:ascii="Times New Roman"/>
                <w:b w:val="false"/>
                <w:i w:val="false"/>
                <w:color w:val="000000"/>
                <w:sz w:val="20"/>
              </w:rPr>
              <w:t>
1</w:t>
            </w:r>
          </w:p>
          <w:bookmarkEnd w:id="2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240"/>
          <w:p>
            <w:pPr>
              <w:spacing w:after="20"/>
              <w:ind w:left="20"/>
              <w:jc w:val="both"/>
            </w:pPr>
            <w:r>
              <w:rPr>
                <w:rFonts w:ascii="Times New Roman"/>
                <w:b w:val="false"/>
                <w:i w:val="false"/>
                <w:color w:val="000000"/>
                <w:sz w:val="20"/>
              </w:rPr>
              <w:t xml:space="preserve">
ЖБП </w:t>
            </w:r>
          </w:p>
          <w:bookmarkEnd w:id="2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241"/>
          <w:p>
            <w:pPr>
              <w:spacing w:after="20"/>
              <w:ind w:left="20"/>
              <w:jc w:val="both"/>
            </w:pPr>
            <w:r>
              <w:rPr>
                <w:rFonts w:ascii="Times New Roman"/>
                <w:b w:val="false"/>
                <w:i w:val="false"/>
                <w:color w:val="000000"/>
                <w:sz w:val="20"/>
              </w:rPr>
              <w:t>
ЖБП 01</w:t>
            </w:r>
          </w:p>
          <w:bookmarkEnd w:id="2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242"/>
          <w:p>
            <w:pPr>
              <w:spacing w:after="20"/>
              <w:ind w:left="20"/>
              <w:jc w:val="both"/>
            </w:pPr>
            <w:r>
              <w:rPr>
                <w:rFonts w:ascii="Times New Roman"/>
                <w:b w:val="false"/>
                <w:i w:val="false"/>
                <w:color w:val="000000"/>
                <w:sz w:val="20"/>
              </w:rPr>
              <w:t>
ЖБП 02</w:t>
            </w:r>
          </w:p>
          <w:bookmarkEnd w:id="2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243"/>
          <w:p>
            <w:pPr>
              <w:spacing w:after="20"/>
              <w:ind w:left="20"/>
              <w:jc w:val="both"/>
            </w:pPr>
            <w:r>
              <w:rPr>
                <w:rFonts w:ascii="Times New Roman"/>
                <w:b w:val="false"/>
                <w:i w:val="false"/>
                <w:color w:val="000000"/>
                <w:sz w:val="20"/>
              </w:rPr>
              <w:t>
ЖБП 03</w:t>
            </w:r>
          </w:p>
          <w:bookmarkEnd w:id="2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244"/>
          <w:p>
            <w:pPr>
              <w:spacing w:after="20"/>
              <w:ind w:left="20"/>
              <w:jc w:val="both"/>
            </w:pPr>
            <w:r>
              <w:rPr>
                <w:rFonts w:ascii="Times New Roman"/>
                <w:b w:val="false"/>
                <w:i w:val="false"/>
                <w:color w:val="000000"/>
                <w:sz w:val="20"/>
              </w:rPr>
              <w:t>
ЖБП 04</w:t>
            </w:r>
          </w:p>
          <w:bookmarkEnd w:id="2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w:t>
            </w:r>
          </w:p>
          <w:p>
            <w:pPr>
              <w:spacing w:after="20"/>
              <w:ind w:left="20"/>
              <w:jc w:val="both"/>
            </w:pPr>
            <w:r>
              <w:rPr>
                <w:rFonts w:ascii="Times New Roman"/>
                <w:b w:val="false"/>
                <w:i w:val="false"/>
                <w:color w:val="000000"/>
                <w:sz w:val="20"/>
              </w:rPr>
              <w:t>
2)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245"/>
          <w:p>
            <w:pPr>
              <w:spacing w:after="20"/>
              <w:ind w:left="20"/>
              <w:jc w:val="both"/>
            </w:pPr>
            <w:r>
              <w:rPr>
                <w:rFonts w:ascii="Times New Roman"/>
                <w:b w:val="false"/>
                <w:i w:val="false"/>
                <w:color w:val="000000"/>
                <w:sz w:val="20"/>
              </w:rPr>
              <w:t>
ЖБП 05</w:t>
            </w:r>
          </w:p>
          <w:bookmarkEnd w:id="2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246"/>
          <w:p>
            <w:pPr>
              <w:spacing w:after="20"/>
              <w:ind w:left="20"/>
              <w:jc w:val="both"/>
            </w:pPr>
            <w:r>
              <w:rPr>
                <w:rFonts w:ascii="Times New Roman"/>
                <w:b w:val="false"/>
                <w:i w:val="false"/>
                <w:color w:val="000000"/>
                <w:sz w:val="20"/>
              </w:rPr>
              <w:t>
ЖБП 06</w:t>
            </w:r>
          </w:p>
          <w:bookmarkEnd w:id="2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247"/>
          <w:p>
            <w:pPr>
              <w:spacing w:after="20"/>
              <w:ind w:left="20"/>
              <w:jc w:val="both"/>
            </w:pPr>
            <w:r>
              <w:rPr>
                <w:rFonts w:ascii="Times New Roman"/>
                <w:b w:val="false"/>
                <w:i w:val="false"/>
                <w:color w:val="000000"/>
                <w:sz w:val="20"/>
              </w:rPr>
              <w:t>
ЖБП 07</w:t>
            </w:r>
          </w:p>
          <w:bookmarkEnd w:id="2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248"/>
          <w:p>
            <w:pPr>
              <w:spacing w:after="20"/>
              <w:ind w:left="20"/>
              <w:jc w:val="both"/>
            </w:pPr>
            <w:r>
              <w:rPr>
                <w:rFonts w:ascii="Times New Roman"/>
                <w:b w:val="false"/>
                <w:i w:val="false"/>
                <w:color w:val="000000"/>
                <w:sz w:val="20"/>
              </w:rPr>
              <w:t>
ЖБП 08</w:t>
            </w:r>
          </w:p>
          <w:bookmarkEnd w:id="2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w:t>
            </w:r>
          </w:p>
          <w:p>
            <w:pPr>
              <w:spacing w:after="20"/>
              <w:ind w:left="20"/>
              <w:jc w:val="both"/>
            </w:pPr>
            <w:r>
              <w:rPr>
                <w:rFonts w:ascii="Times New Roman"/>
                <w:b w:val="false"/>
                <w:i w:val="false"/>
                <w:color w:val="000000"/>
                <w:sz w:val="20"/>
              </w:rPr>
              <w:t>
2)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249"/>
          <w:p>
            <w:pPr>
              <w:spacing w:after="20"/>
              <w:ind w:left="20"/>
              <w:jc w:val="both"/>
            </w:pPr>
            <w:r>
              <w:rPr>
                <w:rFonts w:ascii="Times New Roman"/>
                <w:b w:val="false"/>
                <w:i w:val="false"/>
                <w:color w:val="000000"/>
                <w:sz w:val="20"/>
              </w:rPr>
              <w:t>
ЖБП 09</w:t>
            </w:r>
          </w:p>
          <w:bookmarkEnd w:id="2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w:t>
            </w:r>
          </w:p>
          <w:p>
            <w:pPr>
              <w:spacing w:after="20"/>
              <w:ind w:left="20"/>
              <w:jc w:val="both"/>
            </w:pPr>
            <w:r>
              <w:rPr>
                <w:rFonts w:ascii="Times New Roman"/>
                <w:b w:val="false"/>
                <w:i w:val="false"/>
                <w:color w:val="000000"/>
                <w:sz w:val="20"/>
              </w:rPr>
              <w:t>
2)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250"/>
          <w:p>
            <w:pPr>
              <w:spacing w:after="20"/>
              <w:ind w:left="20"/>
              <w:jc w:val="both"/>
            </w:pPr>
            <w:r>
              <w:rPr>
                <w:rFonts w:ascii="Times New Roman"/>
                <w:b w:val="false"/>
                <w:i w:val="false"/>
                <w:color w:val="000000"/>
                <w:sz w:val="20"/>
              </w:rPr>
              <w:t>
ЖБП 10</w:t>
            </w:r>
          </w:p>
          <w:bookmarkEnd w:id="2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251"/>
          <w:p>
            <w:pPr>
              <w:spacing w:after="20"/>
              <w:ind w:left="20"/>
              <w:jc w:val="both"/>
            </w:pPr>
            <w:r>
              <w:rPr>
                <w:rFonts w:ascii="Times New Roman"/>
                <w:b w:val="false"/>
                <w:i w:val="false"/>
                <w:color w:val="000000"/>
                <w:sz w:val="20"/>
              </w:rPr>
              <w:t>
БП 11</w:t>
            </w:r>
          </w:p>
          <w:bookmarkEnd w:id="2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w:t>
            </w:r>
          </w:p>
          <w:p>
            <w:pPr>
              <w:spacing w:after="20"/>
              <w:ind w:left="20"/>
              <w:jc w:val="both"/>
            </w:pPr>
            <w:r>
              <w:rPr>
                <w:rFonts w:ascii="Times New Roman"/>
                <w:b w:val="false"/>
                <w:i w:val="false"/>
                <w:color w:val="000000"/>
                <w:sz w:val="20"/>
              </w:rPr>
              <w:t>
2)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252"/>
          <w:p>
            <w:pPr>
              <w:spacing w:after="20"/>
              <w:ind w:left="20"/>
              <w:jc w:val="both"/>
            </w:pPr>
            <w:r>
              <w:rPr>
                <w:rFonts w:ascii="Times New Roman"/>
                <w:b w:val="false"/>
                <w:i w:val="false"/>
                <w:color w:val="000000"/>
                <w:sz w:val="20"/>
              </w:rPr>
              <w:t>
ЖБП 12</w:t>
            </w:r>
          </w:p>
          <w:bookmarkEnd w:id="2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253"/>
          <w:p>
            <w:pPr>
              <w:spacing w:after="20"/>
              <w:ind w:left="20"/>
              <w:jc w:val="both"/>
            </w:pPr>
            <w:r>
              <w:rPr>
                <w:rFonts w:ascii="Times New Roman"/>
                <w:b w:val="false"/>
                <w:i w:val="false"/>
                <w:color w:val="000000"/>
                <w:sz w:val="20"/>
              </w:rPr>
              <w:t>
ЖБП 13</w:t>
            </w:r>
          </w:p>
          <w:bookmarkEnd w:id="2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w:t>
            </w:r>
          </w:p>
          <w:p>
            <w:pPr>
              <w:spacing w:after="20"/>
              <w:ind w:left="20"/>
              <w:jc w:val="both"/>
            </w:pPr>
            <w:r>
              <w:rPr>
                <w:rFonts w:ascii="Times New Roman"/>
                <w:b w:val="false"/>
                <w:i w:val="false"/>
                <w:color w:val="000000"/>
                <w:sz w:val="20"/>
              </w:rPr>
              <w:t>
2)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254"/>
          <w:p>
            <w:pPr>
              <w:spacing w:after="20"/>
              <w:ind w:left="20"/>
              <w:jc w:val="both"/>
            </w:pPr>
            <w:r>
              <w:rPr>
                <w:rFonts w:ascii="Times New Roman"/>
                <w:b w:val="false"/>
                <w:i w:val="false"/>
                <w:color w:val="000000"/>
                <w:sz w:val="20"/>
              </w:rPr>
              <w:t>
ЖБП 14</w:t>
            </w:r>
          </w:p>
          <w:bookmarkEnd w:id="2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w:t>
            </w:r>
          </w:p>
          <w:p>
            <w:pPr>
              <w:spacing w:after="20"/>
              <w:ind w:left="20"/>
              <w:jc w:val="both"/>
            </w:pPr>
            <w:r>
              <w:rPr>
                <w:rFonts w:ascii="Times New Roman"/>
                <w:b w:val="false"/>
                <w:i w:val="false"/>
                <w:color w:val="000000"/>
                <w:sz w:val="20"/>
              </w:rPr>
              <w:t>
2)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255"/>
          <w:p>
            <w:pPr>
              <w:spacing w:after="20"/>
              <w:ind w:left="20"/>
              <w:jc w:val="both"/>
            </w:pPr>
            <w:r>
              <w:rPr>
                <w:rFonts w:ascii="Times New Roman"/>
                <w:b w:val="false"/>
                <w:i w:val="false"/>
                <w:color w:val="000000"/>
                <w:sz w:val="20"/>
              </w:rPr>
              <w:t xml:space="preserve">
ЖГП </w:t>
            </w:r>
          </w:p>
          <w:bookmarkEnd w:id="2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256"/>
          <w:p>
            <w:pPr>
              <w:spacing w:after="20"/>
              <w:ind w:left="20"/>
              <w:jc w:val="both"/>
            </w:pPr>
            <w:r>
              <w:rPr>
                <w:rFonts w:ascii="Times New Roman"/>
                <w:b w:val="false"/>
                <w:i w:val="false"/>
                <w:color w:val="000000"/>
                <w:sz w:val="20"/>
              </w:rPr>
              <w:t>
ЖГП 01</w:t>
            </w:r>
          </w:p>
          <w:bookmarkEnd w:id="2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257"/>
          <w:p>
            <w:pPr>
              <w:spacing w:after="20"/>
              <w:ind w:left="20"/>
              <w:jc w:val="both"/>
            </w:pPr>
            <w:r>
              <w:rPr>
                <w:rFonts w:ascii="Times New Roman"/>
                <w:b w:val="false"/>
                <w:i w:val="false"/>
                <w:color w:val="000000"/>
                <w:sz w:val="20"/>
              </w:rPr>
              <w:t>
ЖГП 02</w:t>
            </w:r>
          </w:p>
          <w:bookmarkEnd w:id="2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258"/>
          <w:p>
            <w:pPr>
              <w:spacing w:after="20"/>
              <w:ind w:left="20"/>
              <w:jc w:val="both"/>
            </w:pPr>
            <w:r>
              <w:rPr>
                <w:rFonts w:ascii="Times New Roman"/>
                <w:b w:val="false"/>
                <w:i w:val="false"/>
                <w:color w:val="000000"/>
                <w:sz w:val="20"/>
              </w:rPr>
              <w:t>
ЖГП 03</w:t>
            </w:r>
          </w:p>
          <w:bookmarkEnd w:id="2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w:t>
            </w:r>
          </w:p>
          <w:p>
            <w:pPr>
              <w:spacing w:after="20"/>
              <w:ind w:left="20"/>
              <w:jc w:val="both"/>
            </w:pPr>
            <w:r>
              <w:rPr>
                <w:rFonts w:ascii="Times New Roman"/>
                <w:b w:val="false"/>
                <w:i w:val="false"/>
                <w:color w:val="000000"/>
                <w:sz w:val="20"/>
              </w:rPr>
              <w:t>
4)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259"/>
          <w:p>
            <w:pPr>
              <w:spacing w:after="20"/>
              <w:ind w:left="20"/>
              <w:jc w:val="both"/>
            </w:pPr>
            <w:r>
              <w:rPr>
                <w:rFonts w:ascii="Times New Roman"/>
                <w:b w:val="false"/>
                <w:i w:val="false"/>
                <w:color w:val="000000"/>
                <w:sz w:val="20"/>
              </w:rPr>
              <w:t>
ЖГП 04</w:t>
            </w:r>
          </w:p>
          <w:bookmarkEnd w:id="2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w:t>
            </w:r>
          </w:p>
          <w:p>
            <w:pPr>
              <w:spacing w:after="20"/>
              <w:ind w:left="20"/>
              <w:jc w:val="both"/>
            </w:pPr>
            <w:r>
              <w:rPr>
                <w:rFonts w:ascii="Times New Roman"/>
                <w:b w:val="false"/>
                <w:i w:val="false"/>
                <w:color w:val="000000"/>
                <w:sz w:val="20"/>
              </w:rPr>
              <w:t>
4) 72</w:t>
            </w:r>
          </w:p>
          <w:p>
            <w:pPr>
              <w:spacing w:after="20"/>
              <w:ind w:left="20"/>
              <w:jc w:val="both"/>
            </w:pPr>
            <w:r>
              <w:rPr>
                <w:rFonts w:ascii="Times New Roman"/>
                <w:b w:val="false"/>
                <w:i w:val="false"/>
                <w:color w:val="000000"/>
                <w:sz w:val="20"/>
              </w:rPr>
              <w:t>
5)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260"/>
          <w:p>
            <w:pPr>
              <w:spacing w:after="20"/>
              <w:ind w:left="20"/>
              <w:jc w:val="both"/>
            </w:pPr>
            <w:r>
              <w:rPr>
                <w:rFonts w:ascii="Times New Roman"/>
                <w:b w:val="false"/>
                <w:i w:val="false"/>
                <w:color w:val="000000"/>
                <w:sz w:val="20"/>
              </w:rPr>
              <w:t>
ЖГП 05</w:t>
            </w:r>
          </w:p>
          <w:bookmarkEnd w:id="2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261"/>
          <w:p>
            <w:pPr>
              <w:spacing w:after="20"/>
              <w:ind w:left="20"/>
              <w:jc w:val="both"/>
            </w:pPr>
            <w:r>
              <w:rPr>
                <w:rFonts w:ascii="Times New Roman"/>
                <w:b w:val="false"/>
                <w:i w:val="false"/>
                <w:color w:val="000000"/>
                <w:sz w:val="20"/>
              </w:rPr>
              <w:t xml:space="preserve">
ӘЭП </w:t>
            </w:r>
          </w:p>
          <w:bookmarkEnd w:id="2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262"/>
          <w:p>
            <w:pPr>
              <w:spacing w:after="20"/>
              <w:ind w:left="20"/>
              <w:jc w:val="both"/>
            </w:pPr>
            <w:r>
              <w:rPr>
                <w:rFonts w:ascii="Times New Roman"/>
                <w:b w:val="false"/>
                <w:i w:val="false"/>
                <w:color w:val="000000"/>
                <w:sz w:val="20"/>
              </w:rPr>
              <w:t>
ӘЭП 01</w:t>
            </w:r>
          </w:p>
          <w:bookmarkEnd w:id="2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263"/>
          <w:p>
            <w:pPr>
              <w:spacing w:after="20"/>
              <w:ind w:left="20"/>
              <w:jc w:val="both"/>
            </w:pPr>
            <w:r>
              <w:rPr>
                <w:rFonts w:ascii="Times New Roman"/>
                <w:b w:val="false"/>
                <w:i w:val="false"/>
                <w:color w:val="000000"/>
                <w:sz w:val="20"/>
              </w:rPr>
              <w:t>
ӘЭП 02</w:t>
            </w:r>
          </w:p>
          <w:bookmarkEnd w:id="2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264"/>
          <w:p>
            <w:pPr>
              <w:spacing w:after="20"/>
              <w:ind w:left="20"/>
              <w:jc w:val="both"/>
            </w:pPr>
            <w:r>
              <w:rPr>
                <w:rFonts w:ascii="Times New Roman"/>
                <w:b w:val="false"/>
                <w:i w:val="false"/>
                <w:color w:val="000000"/>
                <w:sz w:val="20"/>
              </w:rPr>
              <w:t>
ӘЭП 03</w:t>
            </w:r>
          </w:p>
          <w:bookmarkEnd w:id="2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265"/>
          <w:p>
            <w:pPr>
              <w:spacing w:after="20"/>
              <w:ind w:left="20"/>
              <w:jc w:val="both"/>
            </w:pPr>
            <w:r>
              <w:rPr>
                <w:rFonts w:ascii="Times New Roman"/>
                <w:b w:val="false"/>
                <w:i w:val="false"/>
                <w:color w:val="000000"/>
                <w:sz w:val="20"/>
              </w:rPr>
              <w:t>
ӘЭП 04</w:t>
            </w:r>
          </w:p>
          <w:bookmarkEnd w:id="2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266"/>
          <w:p>
            <w:pPr>
              <w:spacing w:after="20"/>
              <w:ind w:left="20"/>
              <w:jc w:val="both"/>
            </w:pPr>
            <w:r>
              <w:rPr>
                <w:rFonts w:ascii="Times New Roman"/>
                <w:b w:val="false"/>
                <w:i w:val="false"/>
                <w:color w:val="000000"/>
                <w:sz w:val="20"/>
              </w:rPr>
              <w:t>
ӘЭП 05</w:t>
            </w:r>
          </w:p>
          <w:bookmarkEnd w:id="2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267"/>
          <w:p>
            <w:pPr>
              <w:spacing w:after="20"/>
              <w:ind w:left="20"/>
              <w:jc w:val="both"/>
            </w:pPr>
            <w:r>
              <w:rPr>
                <w:rFonts w:ascii="Times New Roman"/>
                <w:b w:val="false"/>
                <w:i w:val="false"/>
                <w:color w:val="000000"/>
                <w:sz w:val="20"/>
              </w:rPr>
              <w:t xml:space="preserve">
ЖКП </w:t>
            </w:r>
          </w:p>
          <w:bookmarkEnd w:id="2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268"/>
          <w:p>
            <w:pPr>
              <w:spacing w:after="20"/>
              <w:ind w:left="20"/>
              <w:jc w:val="both"/>
            </w:pPr>
            <w:r>
              <w:rPr>
                <w:rFonts w:ascii="Times New Roman"/>
                <w:b w:val="false"/>
                <w:i w:val="false"/>
                <w:color w:val="000000"/>
                <w:sz w:val="20"/>
              </w:rPr>
              <w:t>
ЖКП 01</w:t>
            </w:r>
          </w:p>
          <w:bookmarkEnd w:id="2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269"/>
          <w:p>
            <w:pPr>
              <w:spacing w:after="20"/>
              <w:ind w:left="20"/>
              <w:jc w:val="both"/>
            </w:pPr>
            <w:r>
              <w:rPr>
                <w:rFonts w:ascii="Times New Roman"/>
                <w:b w:val="false"/>
                <w:i w:val="false"/>
                <w:color w:val="000000"/>
                <w:sz w:val="20"/>
              </w:rPr>
              <w:t>
ЖКП 02</w:t>
            </w:r>
          </w:p>
          <w:bookmarkEnd w:id="2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4)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270"/>
          <w:p>
            <w:pPr>
              <w:spacing w:after="20"/>
              <w:ind w:left="20"/>
              <w:jc w:val="both"/>
            </w:pPr>
            <w:r>
              <w:rPr>
                <w:rFonts w:ascii="Times New Roman"/>
                <w:b w:val="false"/>
                <w:i w:val="false"/>
                <w:color w:val="000000"/>
                <w:sz w:val="20"/>
              </w:rPr>
              <w:t>
ЖКП 03</w:t>
            </w:r>
          </w:p>
          <w:bookmarkEnd w:id="2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271"/>
          <w:p>
            <w:pPr>
              <w:spacing w:after="20"/>
              <w:ind w:left="20"/>
              <w:jc w:val="both"/>
            </w:pPr>
            <w:r>
              <w:rPr>
                <w:rFonts w:ascii="Times New Roman"/>
                <w:b w:val="false"/>
                <w:i w:val="false"/>
                <w:color w:val="000000"/>
                <w:sz w:val="20"/>
              </w:rPr>
              <w:t>
ЖКП 04</w:t>
            </w:r>
          </w:p>
          <w:bookmarkEnd w:id="2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272"/>
          <w:p>
            <w:pPr>
              <w:spacing w:after="20"/>
              <w:ind w:left="20"/>
              <w:jc w:val="both"/>
            </w:pPr>
            <w:r>
              <w:rPr>
                <w:rFonts w:ascii="Times New Roman"/>
                <w:b w:val="false"/>
                <w:i w:val="false"/>
                <w:color w:val="000000"/>
                <w:sz w:val="20"/>
              </w:rPr>
              <w:t>
ЖКП 04</w:t>
            </w:r>
          </w:p>
          <w:bookmarkEnd w:id="2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техника және электроника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273"/>
          <w:p>
            <w:pPr>
              <w:spacing w:after="20"/>
              <w:ind w:left="20"/>
              <w:jc w:val="both"/>
            </w:pPr>
            <w:r>
              <w:rPr>
                <w:rFonts w:ascii="Times New Roman"/>
                <w:b w:val="false"/>
                <w:i w:val="false"/>
                <w:color w:val="000000"/>
                <w:sz w:val="20"/>
              </w:rPr>
              <w:t>
ЖКП 05</w:t>
            </w:r>
          </w:p>
          <w:bookmarkEnd w:id="2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жүйенің есебі және теориясы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274"/>
          <w:p>
            <w:pPr>
              <w:spacing w:after="20"/>
              <w:ind w:left="20"/>
              <w:jc w:val="both"/>
            </w:pPr>
            <w:r>
              <w:rPr>
                <w:rFonts w:ascii="Times New Roman"/>
                <w:b w:val="false"/>
                <w:i w:val="false"/>
                <w:color w:val="000000"/>
                <w:sz w:val="20"/>
              </w:rPr>
              <w:t>
ЖКП 06</w:t>
            </w:r>
          </w:p>
          <w:bookmarkEnd w:id="2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275"/>
          <w:p>
            <w:pPr>
              <w:spacing w:after="20"/>
              <w:ind w:left="20"/>
              <w:jc w:val="both"/>
            </w:pPr>
            <w:r>
              <w:rPr>
                <w:rFonts w:ascii="Times New Roman"/>
                <w:b w:val="false"/>
                <w:i w:val="false"/>
                <w:color w:val="000000"/>
                <w:sz w:val="20"/>
              </w:rPr>
              <w:t>
ЖКП 07</w:t>
            </w:r>
          </w:p>
          <w:bookmarkEnd w:id="2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276"/>
          <w:p>
            <w:pPr>
              <w:spacing w:after="20"/>
              <w:ind w:left="20"/>
              <w:jc w:val="both"/>
            </w:pPr>
            <w:r>
              <w:rPr>
                <w:rFonts w:ascii="Times New Roman"/>
                <w:b w:val="false"/>
                <w:i w:val="false"/>
                <w:color w:val="000000"/>
                <w:sz w:val="20"/>
              </w:rPr>
              <w:t>
ЖКП 08</w:t>
            </w:r>
          </w:p>
          <w:bookmarkEnd w:id="2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277"/>
          <w:p>
            <w:pPr>
              <w:spacing w:after="20"/>
              <w:ind w:left="20"/>
              <w:jc w:val="both"/>
            </w:pPr>
            <w:r>
              <w:rPr>
                <w:rFonts w:ascii="Times New Roman"/>
                <w:b w:val="false"/>
                <w:i w:val="false"/>
                <w:color w:val="000000"/>
                <w:sz w:val="20"/>
              </w:rPr>
              <w:t>
ЖКП 09</w:t>
            </w:r>
          </w:p>
          <w:bookmarkEnd w:id="2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278"/>
          <w:p>
            <w:pPr>
              <w:spacing w:after="20"/>
              <w:ind w:left="20"/>
              <w:jc w:val="both"/>
            </w:pPr>
            <w:r>
              <w:rPr>
                <w:rFonts w:ascii="Times New Roman"/>
                <w:b w:val="false"/>
                <w:i w:val="false"/>
                <w:color w:val="000000"/>
                <w:sz w:val="20"/>
              </w:rPr>
              <w:t>
ЖКП 10</w:t>
            </w:r>
          </w:p>
          <w:bookmarkEnd w:id="2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оптикалық түзету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279"/>
          <w:p>
            <w:pPr>
              <w:spacing w:after="20"/>
              <w:ind w:left="20"/>
              <w:jc w:val="both"/>
            </w:pPr>
            <w:r>
              <w:rPr>
                <w:rFonts w:ascii="Times New Roman"/>
                <w:b w:val="false"/>
                <w:i w:val="false"/>
                <w:color w:val="000000"/>
                <w:sz w:val="20"/>
              </w:rPr>
              <w:t>
ЖКП 11</w:t>
            </w:r>
          </w:p>
          <w:bookmarkEnd w:id="22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280"/>
          <w:p>
            <w:pPr>
              <w:spacing w:after="20"/>
              <w:ind w:left="20"/>
              <w:jc w:val="both"/>
            </w:pPr>
            <w:r>
              <w:rPr>
                <w:rFonts w:ascii="Times New Roman"/>
                <w:b w:val="false"/>
                <w:i w:val="false"/>
                <w:color w:val="000000"/>
                <w:sz w:val="20"/>
              </w:rPr>
              <w:t>
ЖКП 12</w:t>
            </w:r>
          </w:p>
          <w:bookmarkEnd w:id="2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5) 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281"/>
          <w:p>
            <w:pPr>
              <w:spacing w:after="20"/>
              <w:ind w:left="20"/>
              <w:jc w:val="both"/>
            </w:pPr>
            <w:r>
              <w:rPr>
                <w:rFonts w:ascii="Times New Roman"/>
                <w:b w:val="false"/>
                <w:i w:val="false"/>
                <w:color w:val="000000"/>
                <w:sz w:val="20"/>
              </w:rPr>
              <w:t xml:space="preserve">
АП </w:t>
            </w:r>
          </w:p>
          <w:bookmarkEnd w:id="2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2282"/>
          <w:p>
            <w:pPr>
              <w:spacing w:after="20"/>
              <w:ind w:left="20"/>
              <w:jc w:val="both"/>
            </w:pPr>
            <w:r>
              <w:rPr>
                <w:rFonts w:ascii="Times New Roman"/>
                <w:b w:val="false"/>
                <w:i w:val="false"/>
                <w:color w:val="000000"/>
                <w:sz w:val="20"/>
              </w:rPr>
              <w:t>
АП 01</w:t>
            </w:r>
          </w:p>
          <w:bookmarkEnd w:id="2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олардың диагностикасы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62</w:t>
            </w:r>
          </w:p>
          <w:p>
            <w:pPr>
              <w:spacing w:after="20"/>
              <w:ind w:left="20"/>
              <w:jc w:val="both"/>
            </w:pPr>
            <w:r>
              <w:rPr>
                <w:rFonts w:ascii="Times New Roman"/>
                <w:b w:val="false"/>
                <w:i w:val="false"/>
                <w:color w:val="000000"/>
                <w:sz w:val="20"/>
              </w:rPr>
              <w:t>
7) 126</w:t>
            </w:r>
          </w:p>
          <w:p>
            <w:pPr>
              <w:spacing w:after="20"/>
              <w:ind w:left="20"/>
              <w:jc w:val="both"/>
            </w:pPr>
            <w:r>
              <w:rPr>
                <w:rFonts w:ascii="Times New Roman"/>
                <w:b w:val="false"/>
                <w:i w:val="false"/>
                <w:color w:val="000000"/>
                <w:sz w:val="20"/>
              </w:rPr>
              <w:t>
8)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283"/>
          <w:p>
            <w:pPr>
              <w:spacing w:after="20"/>
              <w:ind w:left="20"/>
              <w:jc w:val="both"/>
            </w:pPr>
            <w:r>
              <w:rPr>
                <w:rFonts w:ascii="Times New Roman"/>
                <w:b w:val="false"/>
                <w:i w:val="false"/>
                <w:color w:val="000000"/>
                <w:sz w:val="20"/>
              </w:rPr>
              <w:t>
АП 02</w:t>
            </w:r>
          </w:p>
          <w:bookmarkEnd w:id="2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124</w:t>
            </w:r>
          </w:p>
          <w:p>
            <w:pPr>
              <w:spacing w:after="20"/>
              <w:ind w:left="20"/>
              <w:jc w:val="both"/>
            </w:pPr>
            <w:r>
              <w:rPr>
                <w:rFonts w:ascii="Times New Roman"/>
                <w:b w:val="false"/>
                <w:i w:val="false"/>
                <w:color w:val="000000"/>
                <w:sz w:val="20"/>
              </w:rPr>
              <w:t>
8)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284"/>
          <w:p>
            <w:pPr>
              <w:spacing w:after="20"/>
              <w:ind w:left="20"/>
              <w:jc w:val="both"/>
            </w:pPr>
            <w:r>
              <w:rPr>
                <w:rFonts w:ascii="Times New Roman"/>
                <w:b w:val="false"/>
                <w:i w:val="false"/>
                <w:color w:val="000000"/>
                <w:sz w:val="20"/>
              </w:rPr>
              <w:t>
АП 03</w:t>
            </w:r>
          </w:p>
          <w:bookmarkEnd w:id="2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60</w:t>
            </w:r>
          </w:p>
          <w:p>
            <w:pPr>
              <w:spacing w:after="20"/>
              <w:ind w:left="20"/>
              <w:jc w:val="both"/>
            </w:pPr>
            <w:r>
              <w:rPr>
                <w:rFonts w:ascii="Times New Roman"/>
                <w:b w:val="false"/>
                <w:i w:val="false"/>
                <w:color w:val="000000"/>
                <w:sz w:val="20"/>
              </w:rPr>
              <w:t>
7) 58</w:t>
            </w:r>
          </w:p>
          <w:p>
            <w:pPr>
              <w:spacing w:after="20"/>
              <w:ind w:left="20"/>
              <w:jc w:val="both"/>
            </w:pPr>
            <w:r>
              <w:rPr>
                <w:rFonts w:ascii="Times New Roman"/>
                <w:b w:val="false"/>
                <w:i w:val="false"/>
                <w:color w:val="000000"/>
                <w:sz w:val="20"/>
              </w:rPr>
              <w:t>
8)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285"/>
          <w:p>
            <w:pPr>
              <w:spacing w:after="20"/>
              <w:ind w:left="20"/>
              <w:jc w:val="both"/>
            </w:pPr>
            <w:r>
              <w:rPr>
                <w:rFonts w:ascii="Times New Roman"/>
                <w:b w:val="false"/>
                <w:i w:val="false"/>
                <w:color w:val="000000"/>
                <w:sz w:val="20"/>
              </w:rPr>
              <w:t>
АП 04</w:t>
            </w:r>
          </w:p>
          <w:bookmarkEnd w:id="2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Линза және жиектеме жасау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74</w:t>
            </w:r>
          </w:p>
          <w:p>
            <w:pPr>
              <w:spacing w:after="20"/>
              <w:ind w:left="20"/>
              <w:jc w:val="both"/>
            </w:pPr>
            <w:r>
              <w:rPr>
                <w:rFonts w:ascii="Times New Roman"/>
                <w:b w:val="false"/>
                <w:i w:val="false"/>
                <w:color w:val="000000"/>
                <w:sz w:val="20"/>
              </w:rPr>
              <w:t>
7)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286"/>
          <w:p>
            <w:pPr>
              <w:spacing w:after="20"/>
              <w:ind w:left="20"/>
              <w:jc w:val="both"/>
            </w:pPr>
            <w:r>
              <w:rPr>
                <w:rFonts w:ascii="Times New Roman"/>
                <w:b w:val="false"/>
                <w:i w:val="false"/>
                <w:color w:val="000000"/>
                <w:sz w:val="20"/>
              </w:rPr>
              <w:t>
АП 05</w:t>
            </w:r>
          </w:p>
          <w:bookmarkEnd w:id="2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w:t>
            </w:r>
          </w:p>
          <w:p>
            <w:pPr>
              <w:spacing w:after="20"/>
              <w:ind w:left="20"/>
              <w:jc w:val="both"/>
            </w:pPr>
            <w:r>
              <w:rPr>
                <w:rFonts w:ascii="Times New Roman"/>
                <w:b w:val="false"/>
                <w:i w:val="false"/>
                <w:color w:val="000000"/>
                <w:sz w:val="20"/>
              </w:rPr>
              <w:t>
5) 50</w:t>
            </w:r>
          </w:p>
          <w:p>
            <w:pPr>
              <w:spacing w:after="20"/>
              <w:ind w:left="20"/>
              <w:jc w:val="both"/>
            </w:pPr>
            <w:r>
              <w:rPr>
                <w:rFonts w:ascii="Times New Roman"/>
                <w:b w:val="false"/>
                <w:i w:val="false"/>
                <w:color w:val="000000"/>
                <w:sz w:val="20"/>
              </w:rPr>
              <w:t>
6) 66</w:t>
            </w:r>
          </w:p>
          <w:p>
            <w:pPr>
              <w:spacing w:after="20"/>
              <w:ind w:left="20"/>
              <w:jc w:val="both"/>
            </w:pPr>
            <w:r>
              <w:rPr>
                <w:rFonts w:ascii="Times New Roman"/>
                <w:b w:val="false"/>
                <w:i w:val="false"/>
                <w:color w:val="000000"/>
                <w:sz w:val="20"/>
              </w:rPr>
              <w:t>
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287"/>
          <w:p>
            <w:pPr>
              <w:spacing w:after="20"/>
              <w:ind w:left="20"/>
              <w:jc w:val="both"/>
            </w:pPr>
            <w:r>
              <w:rPr>
                <w:rFonts w:ascii="Times New Roman"/>
                <w:b w:val="false"/>
                <w:i w:val="false"/>
                <w:color w:val="000000"/>
                <w:sz w:val="20"/>
              </w:rPr>
              <w:t>
АП 06</w:t>
            </w:r>
          </w:p>
          <w:bookmarkEnd w:id="2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 жасау және жөндеу технологиясы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w:t>
            </w:r>
          </w:p>
          <w:p>
            <w:pPr>
              <w:spacing w:after="20"/>
              <w:ind w:left="20"/>
              <w:jc w:val="both"/>
            </w:pPr>
            <w:r>
              <w:rPr>
                <w:rFonts w:ascii="Times New Roman"/>
                <w:b w:val="false"/>
                <w:i w:val="false"/>
                <w:color w:val="000000"/>
                <w:sz w:val="20"/>
              </w:rPr>
              <w:t>
5) 52</w:t>
            </w:r>
          </w:p>
          <w:p>
            <w:pPr>
              <w:spacing w:after="20"/>
              <w:ind w:left="20"/>
              <w:jc w:val="both"/>
            </w:pPr>
            <w:r>
              <w:rPr>
                <w:rFonts w:ascii="Times New Roman"/>
                <w:b w:val="false"/>
                <w:i w:val="false"/>
                <w:color w:val="000000"/>
                <w:sz w:val="20"/>
              </w:rPr>
              <w:t>
6) 156</w:t>
            </w:r>
          </w:p>
          <w:p>
            <w:pPr>
              <w:spacing w:after="20"/>
              <w:ind w:left="20"/>
              <w:jc w:val="both"/>
            </w:pPr>
            <w:r>
              <w:rPr>
                <w:rFonts w:ascii="Times New Roman"/>
                <w:b w:val="false"/>
                <w:i w:val="false"/>
                <w:color w:val="000000"/>
                <w:sz w:val="20"/>
              </w:rPr>
              <w:t>
7)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288"/>
          <w:p>
            <w:pPr>
              <w:spacing w:after="20"/>
              <w:ind w:left="20"/>
              <w:jc w:val="both"/>
            </w:pPr>
            <w:r>
              <w:rPr>
                <w:rFonts w:ascii="Times New Roman"/>
                <w:b w:val="false"/>
                <w:i w:val="false"/>
                <w:color w:val="000000"/>
                <w:sz w:val="20"/>
              </w:rPr>
              <w:t>
АП 07</w:t>
            </w:r>
          </w:p>
          <w:bookmarkEnd w:id="2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көру қабілетін түзеу құралын таңдап алу және іске асыру қызметінде маркетингтік қатынас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w:t>
            </w:r>
          </w:p>
          <w:p>
            <w:pPr>
              <w:spacing w:after="20"/>
              <w:ind w:left="20"/>
              <w:jc w:val="both"/>
            </w:pPr>
            <w:r>
              <w:rPr>
                <w:rFonts w:ascii="Times New Roman"/>
                <w:b w:val="false"/>
                <w:i w:val="false"/>
                <w:color w:val="000000"/>
                <w:sz w:val="20"/>
              </w:rPr>
              <w:t>
6)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289"/>
          <w:p>
            <w:pPr>
              <w:spacing w:after="20"/>
              <w:ind w:left="20"/>
              <w:jc w:val="both"/>
            </w:pPr>
            <w:r>
              <w:rPr>
                <w:rFonts w:ascii="Times New Roman"/>
                <w:b w:val="false"/>
                <w:i w:val="false"/>
                <w:color w:val="000000"/>
                <w:sz w:val="20"/>
              </w:rPr>
              <w:t>
БҰАП</w:t>
            </w:r>
          </w:p>
          <w:bookmarkEnd w:id="2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оқытылатын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оқытудың барлық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290"/>
          <w:p>
            <w:pPr>
              <w:spacing w:after="20"/>
              <w:ind w:left="20"/>
              <w:jc w:val="both"/>
            </w:pPr>
            <w:r>
              <w:rPr>
                <w:rFonts w:ascii="Times New Roman"/>
                <w:b w:val="false"/>
                <w:i w:val="false"/>
                <w:color w:val="000000"/>
                <w:sz w:val="20"/>
              </w:rPr>
              <w:t>
ОӨ</w:t>
            </w:r>
          </w:p>
          <w:bookmarkEnd w:id="2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тәжірибе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291"/>
          <w:p>
            <w:pPr>
              <w:spacing w:after="20"/>
              <w:ind w:left="20"/>
              <w:jc w:val="both"/>
            </w:pPr>
            <w:r>
              <w:rPr>
                <w:rFonts w:ascii="Times New Roman"/>
                <w:b w:val="false"/>
                <w:i w:val="false"/>
                <w:color w:val="000000"/>
                <w:sz w:val="20"/>
              </w:rPr>
              <w:t>
ОӨ 01</w:t>
            </w:r>
          </w:p>
          <w:bookmarkEnd w:id="22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оның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2292"/>
          <w:p>
            <w:pPr>
              <w:spacing w:after="20"/>
              <w:ind w:left="20"/>
              <w:jc w:val="both"/>
            </w:pPr>
            <w:r>
              <w:rPr>
                <w:rFonts w:ascii="Times New Roman"/>
                <w:b w:val="false"/>
                <w:i w:val="false"/>
                <w:color w:val="000000"/>
                <w:sz w:val="20"/>
              </w:rPr>
              <w:t xml:space="preserve">
КТ </w:t>
            </w:r>
          </w:p>
          <w:bookmarkEnd w:id="22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293"/>
          <w:p>
            <w:pPr>
              <w:spacing w:after="20"/>
              <w:ind w:left="20"/>
              <w:jc w:val="both"/>
            </w:pPr>
            <w:r>
              <w:rPr>
                <w:rFonts w:ascii="Times New Roman"/>
                <w:b w:val="false"/>
                <w:i w:val="false"/>
                <w:color w:val="000000"/>
                <w:sz w:val="20"/>
              </w:rPr>
              <w:t>
КТ 01</w:t>
            </w:r>
          </w:p>
          <w:bookmarkEnd w:id="2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оның диагностикасы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аспаптар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линзаны жасау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294"/>
          <w:p>
            <w:pPr>
              <w:spacing w:after="20"/>
              <w:ind w:left="20"/>
              <w:jc w:val="both"/>
            </w:pPr>
            <w:r>
              <w:rPr>
                <w:rFonts w:ascii="Times New Roman"/>
                <w:b w:val="false"/>
                <w:i w:val="false"/>
                <w:color w:val="000000"/>
                <w:sz w:val="20"/>
              </w:rPr>
              <w:t xml:space="preserve">
АА </w:t>
            </w:r>
          </w:p>
          <w:bookmarkEnd w:id="22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295"/>
          <w:p>
            <w:pPr>
              <w:spacing w:after="20"/>
              <w:ind w:left="20"/>
              <w:jc w:val="both"/>
            </w:pPr>
            <w:r>
              <w:rPr>
                <w:rFonts w:ascii="Times New Roman"/>
                <w:b w:val="false"/>
                <w:i w:val="false"/>
                <w:color w:val="000000"/>
                <w:sz w:val="20"/>
              </w:rPr>
              <w:t>
АА 01</w:t>
            </w:r>
          </w:p>
          <w:bookmarkEnd w:id="2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296"/>
          <w:p>
            <w:pPr>
              <w:spacing w:after="20"/>
              <w:ind w:left="20"/>
              <w:jc w:val="both"/>
            </w:pPr>
            <w:r>
              <w:rPr>
                <w:rFonts w:ascii="Times New Roman"/>
                <w:b w:val="false"/>
                <w:i w:val="false"/>
                <w:color w:val="000000"/>
                <w:sz w:val="20"/>
              </w:rPr>
              <w:t>
АА 02</w:t>
            </w:r>
          </w:p>
          <w:bookmarkEnd w:id="2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жүйенің есебі және теориясы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297"/>
          <w:p>
            <w:pPr>
              <w:spacing w:after="20"/>
              <w:ind w:left="20"/>
              <w:jc w:val="both"/>
            </w:pPr>
            <w:r>
              <w:rPr>
                <w:rFonts w:ascii="Times New Roman"/>
                <w:b w:val="false"/>
                <w:i w:val="false"/>
                <w:color w:val="000000"/>
                <w:sz w:val="20"/>
              </w:rPr>
              <w:t>
АА 03</w:t>
            </w:r>
          </w:p>
          <w:bookmarkEnd w:id="2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298"/>
          <w:p>
            <w:pPr>
              <w:spacing w:after="20"/>
              <w:ind w:left="20"/>
              <w:jc w:val="both"/>
            </w:pPr>
            <w:r>
              <w:rPr>
                <w:rFonts w:ascii="Times New Roman"/>
                <w:b w:val="false"/>
                <w:i w:val="false"/>
                <w:color w:val="000000"/>
                <w:sz w:val="20"/>
              </w:rPr>
              <w:t>
АА 04</w:t>
            </w:r>
          </w:p>
          <w:bookmarkEnd w:id="2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оптикалық түзету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фармакотерапия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2299"/>
          <w:p>
            <w:pPr>
              <w:spacing w:after="20"/>
              <w:ind w:left="20"/>
              <w:jc w:val="both"/>
            </w:pPr>
            <w:r>
              <w:rPr>
                <w:rFonts w:ascii="Times New Roman"/>
                <w:b w:val="false"/>
                <w:i w:val="false"/>
                <w:color w:val="000000"/>
                <w:sz w:val="20"/>
              </w:rPr>
              <w:t>
АА 05</w:t>
            </w:r>
          </w:p>
          <w:bookmarkEnd w:id="2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оның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және жиектеме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және интраокулярлы линза жасау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300"/>
          <w:p>
            <w:pPr>
              <w:spacing w:after="20"/>
              <w:ind w:left="20"/>
              <w:jc w:val="both"/>
            </w:pPr>
            <w:r>
              <w:rPr>
                <w:rFonts w:ascii="Times New Roman"/>
                <w:b w:val="false"/>
                <w:i w:val="false"/>
                <w:color w:val="000000"/>
                <w:sz w:val="20"/>
              </w:rPr>
              <w:t xml:space="preserve">
ҚА </w:t>
            </w:r>
          </w:p>
          <w:bookmarkEnd w:id="2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301"/>
          <w:p>
            <w:pPr>
              <w:spacing w:after="20"/>
              <w:ind w:left="20"/>
              <w:jc w:val="both"/>
            </w:pPr>
            <w:r>
              <w:rPr>
                <w:rFonts w:ascii="Times New Roman"/>
                <w:b w:val="false"/>
                <w:i w:val="false"/>
                <w:color w:val="000000"/>
                <w:sz w:val="20"/>
              </w:rPr>
              <w:t>
ҚА 01</w:t>
            </w:r>
          </w:p>
          <w:bookmarkEnd w:id="2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аурулары және оның диагностиксы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302"/>
          <w:p>
            <w:pPr>
              <w:spacing w:after="20"/>
              <w:ind w:left="20"/>
              <w:jc w:val="both"/>
            </w:pPr>
            <w:r>
              <w:rPr>
                <w:rFonts w:ascii="Times New Roman"/>
                <w:b w:val="false"/>
                <w:i w:val="false"/>
                <w:color w:val="000000"/>
                <w:sz w:val="20"/>
              </w:rPr>
              <w:t>
ҚА 02</w:t>
            </w:r>
          </w:p>
          <w:bookmarkEnd w:id="2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және біліктілікті меңгеру деңгейінің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білім алу бойыншы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сабақтар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4" w:id="2303"/>
    <w:p>
      <w:pPr>
        <w:spacing w:after="0"/>
        <w:ind w:left="0"/>
        <w:jc w:val="both"/>
      </w:pPr>
      <w:r>
        <w:rPr>
          <w:rFonts w:ascii="Times New Roman"/>
          <w:b w:val="false"/>
          <w:i w:val="false"/>
          <w:color w:val="000000"/>
          <w:sz w:val="28"/>
        </w:rPr>
        <w:t xml:space="preserve">
      Ескерту: </w:t>
      </w:r>
    </w:p>
    <w:bookmarkEnd w:id="2303"/>
    <w:bookmarkStart w:name="z3635" w:id="2304"/>
    <w:p>
      <w:pPr>
        <w:spacing w:after="0"/>
        <w:ind w:left="0"/>
        <w:jc w:val="both"/>
      </w:pPr>
      <w:r>
        <w:rPr>
          <w:rFonts w:ascii="Times New Roman"/>
          <w:b w:val="false"/>
          <w:i w:val="false"/>
          <w:color w:val="000000"/>
          <w:sz w:val="28"/>
        </w:rPr>
        <w:t>
      ЖГП – жалпы гуманитарлық пәндер</w:t>
      </w:r>
    </w:p>
    <w:bookmarkEnd w:id="2304"/>
    <w:bookmarkStart w:name="z3636" w:id="2305"/>
    <w:p>
      <w:pPr>
        <w:spacing w:after="0"/>
        <w:ind w:left="0"/>
        <w:jc w:val="both"/>
      </w:pPr>
      <w:r>
        <w:rPr>
          <w:rFonts w:ascii="Times New Roman"/>
          <w:b w:val="false"/>
          <w:i w:val="false"/>
          <w:color w:val="000000"/>
          <w:sz w:val="28"/>
        </w:rPr>
        <w:t>
      ӘЭП – әлеуметтік-экономикалық пәндер</w:t>
      </w:r>
    </w:p>
    <w:bookmarkEnd w:id="2305"/>
    <w:bookmarkStart w:name="z3637" w:id="2306"/>
    <w:p>
      <w:pPr>
        <w:spacing w:after="0"/>
        <w:ind w:left="0"/>
        <w:jc w:val="both"/>
      </w:pPr>
      <w:r>
        <w:rPr>
          <w:rFonts w:ascii="Times New Roman"/>
          <w:b w:val="false"/>
          <w:i w:val="false"/>
          <w:color w:val="000000"/>
          <w:sz w:val="28"/>
        </w:rPr>
        <w:t>
      ЖБП – жалпы кәсіптік пәндер</w:t>
      </w:r>
    </w:p>
    <w:bookmarkEnd w:id="2306"/>
    <w:bookmarkStart w:name="z3638" w:id="2307"/>
    <w:p>
      <w:pPr>
        <w:spacing w:after="0"/>
        <w:ind w:left="0"/>
        <w:jc w:val="both"/>
      </w:pPr>
      <w:r>
        <w:rPr>
          <w:rFonts w:ascii="Times New Roman"/>
          <w:b w:val="false"/>
          <w:i w:val="false"/>
          <w:color w:val="000000"/>
          <w:sz w:val="28"/>
        </w:rPr>
        <w:t xml:space="preserve">
      АП – арнайы пәндер </w:t>
      </w:r>
    </w:p>
    <w:bookmarkEnd w:id="2307"/>
    <w:bookmarkStart w:name="z3639" w:id="2308"/>
    <w:p>
      <w:pPr>
        <w:spacing w:after="0"/>
        <w:ind w:left="0"/>
        <w:jc w:val="both"/>
      </w:pPr>
      <w:r>
        <w:rPr>
          <w:rFonts w:ascii="Times New Roman"/>
          <w:b w:val="false"/>
          <w:i w:val="false"/>
          <w:color w:val="000000"/>
          <w:sz w:val="28"/>
        </w:rPr>
        <w:t xml:space="preserve">
      БҰАП – жұмыс берушілердің талаптарына байланысты білім беру ұйымдарымен анықталатын пәндер </w:t>
      </w:r>
    </w:p>
    <w:bookmarkEnd w:id="2308"/>
    <w:bookmarkStart w:name="z3640" w:id="2309"/>
    <w:p>
      <w:pPr>
        <w:spacing w:after="0"/>
        <w:ind w:left="0"/>
        <w:jc w:val="both"/>
      </w:pPr>
      <w:r>
        <w:rPr>
          <w:rFonts w:ascii="Times New Roman"/>
          <w:b w:val="false"/>
          <w:i w:val="false"/>
          <w:color w:val="000000"/>
          <w:sz w:val="28"/>
        </w:rPr>
        <w:t xml:space="preserve">
      ӨО – өндірістік оқыту </w:t>
      </w:r>
    </w:p>
    <w:bookmarkEnd w:id="2309"/>
    <w:bookmarkStart w:name="z3641" w:id="2310"/>
    <w:p>
      <w:pPr>
        <w:spacing w:after="0"/>
        <w:ind w:left="0"/>
        <w:jc w:val="both"/>
      </w:pPr>
      <w:r>
        <w:rPr>
          <w:rFonts w:ascii="Times New Roman"/>
          <w:b w:val="false"/>
          <w:i w:val="false"/>
          <w:color w:val="000000"/>
          <w:sz w:val="28"/>
        </w:rPr>
        <w:t xml:space="preserve">
      КТ – кәсіптік тәжірибе </w:t>
      </w:r>
    </w:p>
    <w:bookmarkEnd w:id="2310"/>
    <w:bookmarkStart w:name="z3642" w:id="2311"/>
    <w:p>
      <w:pPr>
        <w:spacing w:after="0"/>
        <w:ind w:left="0"/>
        <w:jc w:val="both"/>
      </w:pPr>
      <w:r>
        <w:rPr>
          <w:rFonts w:ascii="Times New Roman"/>
          <w:b w:val="false"/>
          <w:i w:val="false"/>
          <w:color w:val="000000"/>
          <w:sz w:val="28"/>
        </w:rPr>
        <w:t xml:space="preserve">
      АА – аралық аттестаттау </w:t>
      </w:r>
    </w:p>
    <w:bookmarkEnd w:id="2311"/>
    <w:bookmarkStart w:name="z3643" w:id="2312"/>
    <w:p>
      <w:pPr>
        <w:spacing w:after="0"/>
        <w:ind w:left="0"/>
        <w:jc w:val="both"/>
      </w:pPr>
      <w:r>
        <w:rPr>
          <w:rFonts w:ascii="Times New Roman"/>
          <w:b w:val="false"/>
          <w:i w:val="false"/>
          <w:color w:val="000000"/>
          <w:sz w:val="28"/>
        </w:rPr>
        <w:t>
      ҚА – қорытынды аттестаттау</w:t>
      </w:r>
    </w:p>
    <w:bookmarkEnd w:id="2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