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c16a" w14:textId="bf5c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субъектiлерiн Мемлекеттiк тiркелiмге енгiзу және одан шығару қағидаларын бекiту туралы" Қазақстан Республикасы Табиғи монополияларды реттеу агенттігі төрағасының 2014 жылғы 28 наурыздағы № 64-НҚ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16 қыркүйектегі № 414 бұйрығы. Қазақстан Республикасының Әділет министрлігінде 2016 жылғы 18 қазанда № 14338 болып тіркелді. Күші жойылды - Қазақстан Республикасы Ұлттық экономика министрінің 2020 жылғы 22 мамырдағы № 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монополиялар субъектiлерiн Мемлекеттiк тiркелiмге енгiзу және одан шығару қағидаларын бекiту туралы" Қазақстан Республикасы Табиғи монополияларды реттеу агенттігі төрағасының 2014 жылғы 28 наурыздағы № 64-НҚ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9404 болып тіркелген, "Әділет" ақпараттық-құқықтық жүйесінде 2014 жылғы 12 маусымда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Табиғи монополиялар субъектiлерiн мемлекеттiк тiркелiмге енгiзу және одан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Тіркелімге енгізу үшін өтініш беруші уәкілетті органға қағаз немесе электронды түрде мынадай құжаттарды қоса бере отырып ұсынады: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"Рұқсаттар және хабарламалар туралы" Қазақстан Республикасының 2014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міндетті лицензиялауға жататын кәсіпкерлік қызметпен айналысу құқығы берілген лицензияның нотариалды куәландырылған көшірмесі және (немесе) "Е-лицензиялау" www.elicence.kz веб-порталынан лицензия;".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көшірмесін мерзімді баспасөз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баспа және электрондық түрде жіберілуін;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орындалуы туралы мәліметтердің берілуін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Бишімбаев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