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a2e43" w14:textId="b9a2e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Банктік шоттың бар екендігі және нөмірі туралы анықтаманы және банктік шот бойынша ақша қалдығы мен қозғалысы туралы үзінді-көшірмені ресімдеуге және олардың мазмұнына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31 тамыздағы № 219 қаулысы. Қазақстан Республикасының Әділет министрлігінде 2016 жылы 20 қазанда № 14340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Ұлттық Банкі Басқармасының 27.08.2018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52) тармақшасына, "Төлемдер және төлем жүйелері туралы" Қазақстан Республикасы Заңының 4-бабы 1-тармағының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банктік шоттың бар екендігі және нөмірі туралы анықтаманы және банктік шот бойынша ақша қалдығы мен қозғалысы туралы үзінді көшірмені ресімдеуге және олардың мазмұнына қойылатын талаптарды белгілеу мақсатында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Банктік шоттың бар екендігі және нөмірі туралы анықтаманы және банктік шот бойынша ақша қалдығы мен қозғалысы туралы үзінді көшірмені ресімдеуге және олардың мазмұнына қойылатын мынадай талаптар бекітілсін:</w:t>
      </w:r>
    </w:p>
    <w:bookmarkEnd w:id="1"/>
    <w:bookmarkStart w:name="z17" w:id="2"/>
    <w:p>
      <w:pPr>
        <w:spacing w:after="0"/>
        <w:ind w:left="0"/>
        <w:jc w:val="both"/>
      </w:pPr>
      <w:r>
        <w:rPr>
          <w:rFonts w:ascii="Times New Roman"/>
          <w:b w:val="false"/>
          <w:i w:val="false"/>
          <w:color w:val="000000"/>
          <w:sz w:val="28"/>
        </w:rPr>
        <w:t xml:space="preserve">
      1) "Қазақстан Республикасындағы банктер және банк қызметі туралы" Қазақстан Республикасының Заңы (бұдан әрі – Банктер және банк қызметі туралы заң) </w:t>
      </w:r>
      <w:r>
        <w:rPr>
          <w:rFonts w:ascii="Times New Roman"/>
          <w:b w:val="false"/>
          <w:i w:val="false"/>
          <w:color w:val="000000"/>
          <w:sz w:val="28"/>
        </w:rPr>
        <w:t>50-бабының</w:t>
      </w:r>
      <w:r>
        <w:rPr>
          <w:rFonts w:ascii="Times New Roman"/>
          <w:b w:val="false"/>
          <w:i w:val="false"/>
          <w:color w:val="000000"/>
          <w:sz w:val="28"/>
        </w:rPr>
        <w:t xml:space="preserve"> 5, 6, 7, 8 және 8-1-тармақтарында көзделген банктік шоттың бар екендігі және нөмірі туралы анықтамалар банкте, Қазақстан Республикасы бейрезидент-банкінің филиалында, банк операцияларының жекелеген түрлерін жүзеге асыратын ұйымда (бұдан әрі – банктер) клиенттің банктік шоты болған кезде ресімделеді және мыналарды қамтиды:</w:t>
      </w:r>
    </w:p>
    <w:bookmarkEnd w:id="2"/>
    <w:p>
      <w:pPr>
        <w:spacing w:after="0"/>
        <w:ind w:left="0"/>
        <w:jc w:val="both"/>
      </w:pPr>
      <w:r>
        <w:rPr>
          <w:rFonts w:ascii="Times New Roman"/>
          <w:b w:val="false"/>
          <w:i w:val="false"/>
          <w:color w:val="000000"/>
          <w:sz w:val="28"/>
        </w:rPr>
        <w:t>
      анықтаманың күні;</w:t>
      </w:r>
    </w:p>
    <w:p>
      <w:pPr>
        <w:spacing w:after="0"/>
        <w:ind w:left="0"/>
        <w:jc w:val="both"/>
      </w:pPr>
      <w:r>
        <w:rPr>
          <w:rFonts w:ascii="Times New Roman"/>
          <w:b w:val="false"/>
          <w:i w:val="false"/>
          <w:color w:val="000000"/>
          <w:sz w:val="28"/>
        </w:rPr>
        <w:t>
      заңды тұлғаның және (немесе) оның құрылымдық бөлімшесінің атауы, жеке тұлғаның тегі, аты, әкесінің аты (ол бар болса) және клиенттің жеке сәйкестендіру коды;</w:t>
      </w:r>
    </w:p>
    <w:p>
      <w:pPr>
        <w:spacing w:after="0"/>
        <w:ind w:left="0"/>
        <w:jc w:val="both"/>
      </w:pPr>
      <w:r>
        <w:rPr>
          <w:rFonts w:ascii="Times New Roman"/>
          <w:b w:val="false"/>
          <w:i w:val="false"/>
          <w:color w:val="000000"/>
          <w:sz w:val="28"/>
        </w:rPr>
        <w:t>
      клиентке қызмет көрсететін банктің атауы және банктік сәйкестендіру коды;</w:t>
      </w:r>
    </w:p>
    <w:p>
      <w:pPr>
        <w:spacing w:after="0"/>
        <w:ind w:left="0"/>
        <w:jc w:val="both"/>
      </w:pPr>
      <w:r>
        <w:rPr>
          <w:rFonts w:ascii="Times New Roman"/>
          <w:b w:val="false"/>
          <w:i w:val="false"/>
          <w:color w:val="000000"/>
          <w:sz w:val="28"/>
        </w:rPr>
        <w:t>
      банктік шоттағы қалдық туралы мәліметтер көрсетілген жағдайда сұратылатын күнге жіберілетін қалдық.</w:t>
      </w:r>
    </w:p>
    <w:p>
      <w:pPr>
        <w:spacing w:after="0"/>
        <w:ind w:left="0"/>
        <w:jc w:val="both"/>
      </w:pPr>
      <w:r>
        <w:rPr>
          <w:rFonts w:ascii="Times New Roman"/>
          <w:b w:val="false"/>
          <w:i w:val="false"/>
          <w:color w:val="000000"/>
          <w:sz w:val="28"/>
        </w:rPr>
        <w:t xml:space="preserve">
      Банктер және банк қызметі туралы заңның </w:t>
      </w:r>
      <w:r>
        <w:rPr>
          <w:rFonts w:ascii="Times New Roman"/>
          <w:b w:val="false"/>
          <w:i w:val="false"/>
          <w:color w:val="000000"/>
          <w:sz w:val="28"/>
        </w:rPr>
        <w:t>50-бабы</w:t>
      </w:r>
      <w:r>
        <w:rPr>
          <w:rFonts w:ascii="Times New Roman"/>
          <w:b w:val="false"/>
          <w:i w:val="false"/>
          <w:color w:val="000000"/>
          <w:sz w:val="28"/>
        </w:rPr>
        <w:t xml:space="preserve"> 6-тармағының д-1) және д-2) тармақшаларына сәйкес ұсынылатын банктік шоттарда ақшаның болуы туралы мәліметтер өндіріп алынатын соманың шегінде көрсетіледі. Банктер және банк қызметі туралы заңның </w:t>
      </w:r>
      <w:r>
        <w:rPr>
          <w:rFonts w:ascii="Times New Roman"/>
          <w:b w:val="false"/>
          <w:i w:val="false"/>
          <w:color w:val="000000"/>
          <w:sz w:val="28"/>
        </w:rPr>
        <w:t>50-бабы</w:t>
      </w:r>
      <w:r>
        <w:rPr>
          <w:rFonts w:ascii="Times New Roman"/>
          <w:b w:val="false"/>
          <w:i w:val="false"/>
          <w:color w:val="000000"/>
          <w:sz w:val="28"/>
        </w:rPr>
        <w:t xml:space="preserve"> 7-тармағының ж) және з) тармақшаларына сәйкес ұсынылатын банктік шоттарда ақшаның болуы туралы мәліметтер өндіріп алынатын соманың шегінде көрсетіледі, ал ақша жеткіліксіз болған жағдайда – атқарушылық іс жүргізуді қозғаған сәттен бастап осы шоттардағы ақша қозғалысы туралы мәліметтер де көрсетіледі.</w:t>
      </w:r>
    </w:p>
    <w:p>
      <w:pPr>
        <w:spacing w:after="0"/>
        <w:ind w:left="0"/>
        <w:jc w:val="both"/>
      </w:pPr>
      <w:r>
        <w:rPr>
          <w:rFonts w:ascii="Times New Roman"/>
          <w:b w:val="false"/>
          <w:i w:val="false"/>
          <w:color w:val="000000"/>
          <w:sz w:val="28"/>
        </w:rPr>
        <w:t>
      Клиенттің банктік шоттарының бар екендігі және нөмірлері, банктік шоттары бойынша ақша қалдықтары мен қозғалысы туралы қағаз тасымалдағышта ұсынылатын анықтамалар банктік шот бойынша ақша қалдығы мен қозғалысы туралы үзінді көшірме (бұдан әрі – үзінді көшірме) нысанында жіберіледі;</w:t>
      </w:r>
    </w:p>
    <w:bookmarkStart w:name="z18" w:id="3"/>
    <w:p>
      <w:pPr>
        <w:spacing w:after="0"/>
        <w:ind w:left="0"/>
        <w:jc w:val="both"/>
      </w:pPr>
      <w:r>
        <w:rPr>
          <w:rFonts w:ascii="Times New Roman"/>
          <w:b w:val="false"/>
          <w:i w:val="false"/>
          <w:color w:val="000000"/>
          <w:sz w:val="28"/>
        </w:rPr>
        <w:t>
      2) үзінді көшірмеде мыналар қамтылады:</w:t>
      </w:r>
    </w:p>
    <w:bookmarkEnd w:id="3"/>
    <w:p>
      <w:pPr>
        <w:spacing w:after="0"/>
        <w:ind w:left="0"/>
        <w:jc w:val="both"/>
      </w:pPr>
      <w:r>
        <w:rPr>
          <w:rFonts w:ascii="Times New Roman"/>
          <w:b w:val="false"/>
          <w:i w:val="false"/>
          <w:color w:val="000000"/>
          <w:sz w:val="28"/>
        </w:rPr>
        <w:t>
      үзінді көшірменің күні;</w:t>
      </w:r>
    </w:p>
    <w:p>
      <w:pPr>
        <w:spacing w:after="0"/>
        <w:ind w:left="0"/>
        <w:jc w:val="both"/>
      </w:pPr>
      <w:r>
        <w:rPr>
          <w:rFonts w:ascii="Times New Roman"/>
          <w:b w:val="false"/>
          <w:i w:val="false"/>
          <w:color w:val="000000"/>
          <w:sz w:val="28"/>
        </w:rPr>
        <w:t>
      үзінді көшірме берілетін кезең;</w:t>
      </w:r>
    </w:p>
    <w:p>
      <w:pPr>
        <w:spacing w:after="0"/>
        <w:ind w:left="0"/>
        <w:jc w:val="both"/>
      </w:pPr>
      <w:r>
        <w:rPr>
          <w:rFonts w:ascii="Times New Roman"/>
          <w:b w:val="false"/>
          <w:i w:val="false"/>
          <w:color w:val="000000"/>
          <w:sz w:val="28"/>
        </w:rPr>
        <w:t>
      заңды тұлғаның және (немесе) оның құрылымдық бөлімшесінің атауы, жеке тұлғаның тегі, аты, әкесінің аты (ол бар болса) және клиенттің жеке сәйкестендіру коды;</w:t>
      </w:r>
    </w:p>
    <w:p>
      <w:pPr>
        <w:spacing w:after="0"/>
        <w:ind w:left="0"/>
        <w:jc w:val="both"/>
      </w:pPr>
      <w:r>
        <w:rPr>
          <w:rFonts w:ascii="Times New Roman"/>
          <w:b w:val="false"/>
          <w:i w:val="false"/>
          <w:color w:val="000000"/>
          <w:sz w:val="28"/>
        </w:rPr>
        <w:t>
      клиентке қызмет көрсететін банктің атауы және банктік сәйкестендіру коды;</w:t>
      </w:r>
    </w:p>
    <w:p>
      <w:pPr>
        <w:spacing w:after="0"/>
        <w:ind w:left="0"/>
        <w:jc w:val="both"/>
      </w:pPr>
      <w:r>
        <w:rPr>
          <w:rFonts w:ascii="Times New Roman"/>
          <w:b w:val="false"/>
          <w:i w:val="false"/>
          <w:color w:val="000000"/>
          <w:sz w:val="28"/>
        </w:rPr>
        <w:t>
      заңды тұлғаның және (немесе) оның құрылымдық бөлімшесінің атауы, жеке тұлғаның тегі, аты, әкесінің аты (ол бар болса) және егер клиент ақша жөнелтуші (бенефициар) болып табылған жағдайда, бенефициардың (ақша жөнелтушінің) жеке сәйкестендіру коды;</w:t>
      </w:r>
    </w:p>
    <w:p>
      <w:pPr>
        <w:spacing w:after="0"/>
        <w:ind w:left="0"/>
        <w:jc w:val="both"/>
      </w:pPr>
      <w:r>
        <w:rPr>
          <w:rFonts w:ascii="Times New Roman"/>
          <w:b w:val="false"/>
          <w:i w:val="false"/>
          <w:color w:val="000000"/>
          <w:sz w:val="28"/>
        </w:rPr>
        <w:t>
      теңгемен банктік шот бойынша – бенефициар банкінің (ақша жөнелтуші банкінің) атауы, банктік сәйкестендіру коды, бенефициардың және ақша жөнелтушінің атауы және жеке сәйкестендіру (бизнес-сәйкестендіру) нөмірі.</w:t>
      </w:r>
    </w:p>
    <w:p>
      <w:pPr>
        <w:spacing w:after="0"/>
        <w:ind w:left="0"/>
        <w:jc w:val="both"/>
      </w:pPr>
      <w:r>
        <w:rPr>
          <w:rFonts w:ascii="Times New Roman"/>
          <w:b w:val="false"/>
          <w:i w:val="false"/>
          <w:color w:val="000000"/>
          <w:sz w:val="28"/>
        </w:rPr>
        <w:t>
      Бенефициар банктің (ақша жөнелтуші банктің) атауы және (немесе) банктік сәйкестендіру коды клиент пен оған қызмет көрсететін банктің арасында төлемдер мен ақша аударымдарын жүзеге асыру кезінде қойылмайды;</w:t>
      </w:r>
    </w:p>
    <w:p>
      <w:pPr>
        <w:spacing w:after="0"/>
        <w:ind w:left="0"/>
        <w:jc w:val="both"/>
      </w:pPr>
      <w:r>
        <w:rPr>
          <w:rFonts w:ascii="Times New Roman"/>
          <w:b w:val="false"/>
          <w:i w:val="false"/>
          <w:color w:val="000000"/>
          <w:sz w:val="28"/>
        </w:rPr>
        <w:t>
      үзінді көшірме берілетін кезеңнің басындағы және соңындағы келіп түсетін және жіберілетін қалдық.</w:t>
      </w:r>
    </w:p>
    <w:p>
      <w:pPr>
        <w:spacing w:after="0"/>
        <w:ind w:left="0"/>
        <w:jc w:val="both"/>
      </w:pPr>
      <w:r>
        <w:rPr>
          <w:rFonts w:ascii="Times New Roman"/>
          <w:b w:val="false"/>
          <w:i w:val="false"/>
          <w:color w:val="000000"/>
          <w:sz w:val="28"/>
        </w:rPr>
        <w:t xml:space="preserve">
      Банктер және банк қызметі туралы заңның </w:t>
      </w:r>
      <w:r>
        <w:rPr>
          <w:rFonts w:ascii="Times New Roman"/>
          <w:b w:val="false"/>
          <w:i w:val="false"/>
          <w:color w:val="000000"/>
          <w:sz w:val="28"/>
        </w:rPr>
        <w:t>50-бабы</w:t>
      </w:r>
      <w:r>
        <w:rPr>
          <w:rFonts w:ascii="Times New Roman"/>
          <w:b w:val="false"/>
          <w:i w:val="false"/>
          <w:color w:val="000000"/>
          <w:sz w:val="28"/>
        </w:rPr>
        <w:t xml:space="preserve"> 7-тармағының ж) және з) тармақшаларына сәйкес ұсынылатын үзінді көшірмелерде банктік шотта ақша жеткіліксіз болған кезде атқарушылық іс жүргізу қозғалған сәттен бастап келіп түсетін және (немесе) жіберілетін қалдық туралы ақпарат қамтылады;</w:t>
      </w:r>
    </w:p>
    <w:p>
      <w:pPr>
        <w:spacing w:after="0"/>
        <w:ind w:left="0"/>
        <w:jc w:val="both"/>
      </w:pPr>
      <w:r>
        <w:rPr>
          <w:rFonts w:ascii="Times New Roman"/>
          <w:b w:val="false"/>
          <w:i w:val="false"/>
          <w:color w:val="000000"/>
          <w:sz w:val="28"/>
        </w:rPr>
        <w:t>
      төлемнің белгіленуі;</w:t>
      </w:r>
    </w:p>
    <w:p>
      <w:pPr>
        <w:spacing w:after="0"/>
        <w:ind w:left="0"/>
        <w:jc w:val="both"/>
      </w:pPr>
      <w:r>
        <w:rPr>
          <w:rFonts w:ascii="Times New Roman"/>
          <w:b w:val="false"/>
          <w:i w:val="false"/>
          <w:color w:val="000000"/>
          <w:sz w:val="28"/>
        </w:rPr>
        <w:t>
      үзінді көшірме берілетін кезеңдегі дебет және кредит бойынша айналымдар.</w:t>
      </w:r>
    </w:p>
    <w:p>
      <w:pPr>
        <w:spacing w:after="0"/>
        <w:ind w:left="0"/>
        <w:jc w:val="both"/>
      </w:pPr>
      <w:r>
        <w:rPr>
          <w:rFonts w:ascii="Times New Roman"/>
          <w:b w:val="false"/>
          <w:i w:val="false"/>
          <w:color w:val="000000"/>
          <w:sz w:val="28"/>
        </w:rPr>
        <w:t xml:space="preserve">
      Банктер және банк қызметі туралы заңның </w:t>
      </w:r>
      <w:r>
        <w:rPr>
          <w:rFonts w:ascii="Times New Roman"/>
          <w:b w:val="false"/>
          <w:i w:val="false"/>
          <w:color w:val="000000"/>
          <w:sz w:val="28"/>
        </w:rPr>
        <w:t>50-бабы</w:t>
      </w:r>
      <w:r>
        <w:rPr>
          <w:rFonts w:ascii="Times New Roman"/>
          <w:b w:val="false"/>
          <w:i w:val="false"/>
          <w:color w:val="000000"/>
          <w:sz w:val="28"/>
        </w:rPr>
        <w:t xml:space="preserve"> 7-тармағының ж) және з) тармақшаларына сәйкес ұсынылатын үзінді көшірмелерде банктік шотта ақша жеткіліксіз болған кезде атқарушылық іс жүргізу қозғалған сәттен бастап дебет және кредит бойынша айналымдар туралы ақпарат қамтылады;</w:t>
      </w:r>
    </w:p>
    <w:p>
      <w:pPr>
        <w:spacing w:after="0"/>
        <w:ind w:left="0"/>
        <w:jc w:val="both"/>
      </w:pPr>
      <w:r>
        <w:rPr>
          <w:rFonts w:ascii="Times New Roman"/>
          <w:b w:val="false"/>
          <w:i w:val="false"/>
          <w:color w:val="000000"/>
          <w:sz w:val="28"/>
        </w:rPr>
        <w:t>
      банктік шоттың валютасы;</w:t>
      </w:r>
    </w:p>
    <w:p>
      <w:pPr>
        <w:spacing w:after="0"/>
        <w:ind w:left="0"/>
        <w:jc w:val="both"/>
      </w:pPr>
      <w:r>
        <w:rPr>
          <w:rFonts w:ascii="Times New Roman"/>
          <w:b w:val="false"/>
          <w:i w:val="false"/>
          <w:color w:val="000000"/>
          <w:sz w:val="28"/>
        </w:rPr>
        <w:t>
      банктің уәкілетті адамының тегі, аты, әкесінің аты (ол бар болса) және мөртабан (қағаз нұсқа үшін).</w:t>
      </w:r>
    </w:p>
    <w:p>
      <w:pPr>
        <w:spacing w:after="0"/>
        <w:ind w:left="0"/>
        <w:jc w:val="both"/>
      </w:pPr>
      <w:r>
        <w:rPr>
          <w:rFonts w:ascii="Times New Roman"/>
          <w:b w:val="false"/>
          <w:i w:val="false"/>
          <w:color w:val="000000"/>
          <w:sz w:val="28"/>
        </w:rPr>
        <w:t xml:space="preserve">
      Банктер және банк қызметі туралы заңның </w:t>
      </w:r>
      <w:r>
        <w:rPr>
          <w:rFonts w:ascii="Times New Roman"/>
          <w:b w:val="false"/>
          <w:i w:val="false"/>
          <w:color w:val="000000"/>
          <w:sz w:val="28"/>
        </w:rPr>
        <w:t>50-бабының</w:t>
      </w:r>
      <w:r>
        <w:rPr>
          <w:rFonts w:ascii="Times New Roman"/>
          <w:b w:val="false"/>
          <w:i w:val="false"/>
          <w:color w:val="000000"/>
          <w:sz w:val="28"/>
        </w:rPr>
        <w:t xml:space="preserve"> 6, 7-тармақтарында көзделген үзінді көшірмелерді ұсынған кезде, бар болса мынадай мәліметтер қосымша беріледі:</w:t>
      </w:r>
    </w:p>
    <w:p>
      <w:pPr>
        <w:spacing w:after="0"/>
        <w:ind w:left="0"/>
        <w:jc w:val="both"/>
      </w:pPr>
      <w:r>
        <w:rPr>
          <w:rFonts w:ascii="Times New Roman"/>
          <w:b w:val="false"/>
          <w:i w:val="false"/>
          <w:color w:val="000000"/>
          <w:sz w:val="28"/>
        </w:rPr>
        <w:t>
      үзінді көшірме берілетін кезеңнің соңындағы банктік шотқа қойылған, орындалмаған инкассолық өкімдердің сомасы;</w:t>
      </w:r>
    </w:p>
    <w:p>
      <w:pPr>
        <w:spacing w:after="0"/>
        <w:ind w:left="0"/>
        <w:jc w:val="both"/>
      </w:pPr>
      <w:r>
        <w:rPr>
          <w:rFonts w:ascii="Times New Roman"/>
          <w:b w:val="false"/>
          <w:i w:val="false"/>
          <w:color w:val="000000"/>
          <w:sz w:val="28"/>
        </w:rPr>
        <w:t>
      үзінді көшірме берілетін кезеңнің соңындағы банктік шотқа қойылған, орындалмаған төлем талаптарының сомасы;</w:t>
      </w:r>
    </w:p>
    <w:p>
      <w:pPr>
        <w:spacing w:after="0"/>
        <w:ind w:left="0"/>
        <w:jc w:val="both"/>
      </w:pPr>
      <w:r>
        <w:rPr>
          <w:rFonts w:ascii="Times New Roman"/>
          <w:b w:val="false"/>
          <w:i w:val="false"/>
          <w:color w:val="000000"/>
          <w:sz w:val="28"/>
        </w:rPr>
        <w:t>
      үзінді көшірме берілетін кезеңнің соңындағы банктік шотқа қойылған, болашақтағы валюталау күні бар орындалмаған төлем тапсырмаларының сомасы;</w:t>
      </w:r>
    </w:p>
    <w:p>
      <w:pPr>
        <w:spacing w:after="0"/>
        <w:ind w:left="0"/>
        <w:jc w:val="both"/>
      </w:pPr>
      <w:r>
        <w:rPr>
          <w:rFonts w:ascii="Times New Roman"/>
          <w:b w:val="false"/>
          <w:i w:val="false"/>
          <w:color w:val="000000"/>
          <w:sz w:val="28"/>
        </w:rPr>
        <w:t>
      үзінді көшірме берілетін кезеңнің соңындағы банктік шоттардағы ақшаға салынған өзге ауыртпалықтардың (тыйым салу) сомасы;</w:t>
      </w:r>
    </w:p>
    <w:p>
      <w:pPr>
        <w:spacing w:after="0"/>
        <w:ind w:left="0"/>
        <w:jc w:val="both"/>
      </w:pPr>
      <w:r>
        <w:rPr>
          <w:rFonts w:ascii="Times New Roman"/>
          <w:b w:val="false"/>
          <w:i w:val="false"/>
          <w:color w:val="000000"/>
          <w:sz w:val="28"/>
        </w:rPr>
        <w:t>
      уәкілетті мемлекеттік органдардың шығыс операцияларын тоқтата тұру туралы ұсынған өкімдерінің саны;</w:t>
      </w:r>
    </w:p>
    <w:p>
      <w:pPr>
        <w:spacing w:after="0"/>
        <w:ind w:left="0"/>
        <w:jc w:val="both"/>
      </w:pPr>
      <w:r>
        <w:rPr>
          <w:rFonts w:ascii="Times New Roman"/>
          <w:b w:val="false"/>
          <w:i w:val="false"/>
          <w:color w:val="000000"/>
          <w:sz w:val="28"/>
        </w:rPr>
        <w:t>
      банктік шот бойынша орын алған ауыртпалықтарды шегере отырып, үзінді көшірме берілетін кезеңнің соңындағы ақша сомасының қалдығы (оң немесе теріс).</w:t>
      </w:r>
    </w:p>
    <w:p>
      <w:pPr>
        <w:spacing w:after="0"/>
        <w:ind w:left="0"/>
        <w:jc w:val="both"/>
      </w:pPr>
      <w:r>
        <w:rPr>
          <w:rFonts w:ascii="Times New Roman"/>
          <w:b w:val="false"/>
          <w:i w:val="false"/>
          <w:color w:val="000000"/>
          <w:sz w:val="28"/>
        </w:rPr>
        <w:t xml:space="preserve">
      Банктік шотты белгілеу туралы ақпарат Банктер және банк қызметі туралы заңның </w:t>
      </w:r>
      <w:r>
        <w:rPr>
          <w:rFonts w:ascii="Times New Roman"/>
          <w:b w:val="false"/>
          <w:i w:val="false"/>
          <w:color w:val="000000"/>
          <w:sz w:val="28"/>
        </w:rPr>
        <w:t>50-бабының</w:t>
      </w:r>
      <w:r>
        <w:rPr>
          <w:rFonts w:ascii="Times New Roman"/>
          <w:b w:val="false"/>
          <w:i w:val="false"/>
          <w:color w:val="000000"/>
          <w:sz w:val="28"/>
        </w:rPr>
        <w:t xml:space="preserve"> 5, 6 және 7-тармақтарына сәйкес:</w:t>
      </w:r>
    </w:p>
    <w:p>
      <w:pPr>
        <w:spacing w:after="0"/>
        <w:ind w:left="0"/>
        <w:jc w:val="both"/>
      </w:pPr>
      <w:r>
        <w:rPr>
          <w:rFonts w:ascii="Times New Roman"/>
          <w:b w:val="false"/>
          <w:i w:val="false"/>
          <w:color w:val="000000"/>
          <w:sz w:val="28"/>
        </w:rPr>
        <w:t xml:space="preserve">
      мемлекеттік бюджеттен және (немесе) Мемлекеттік әлеуметтік сақтандыру қорынан төленетін жәрдемақыларды және әлеуметтік төлемдерді, "Тұрғын үй қатынастары туралы" Қазақстан Республикасы Заңының </w:t>
      </w:r>
      <w:r>
        <w:rPr>
          <w:rFonts w:ascii="Times New Roman"/>
          <w:b w:val="false"/>
          <w:i w:val="false"/>
          <w:color w:val="000000"/>
          <w:sz w:val="28"/>
        </w:rPr>
        <w:t>101-5-бабында</w:t>
      </w:r>
      <w:r>
        <w:rPr>
          <w:rFonts w:ascii="Times New Roman"/>
          <w:b w:val="false"/>
          <w:i w:val="false"/>
          <w:color w:val="000000"/>
          <w:sz w:val="28"/>
        </w:rPr>
        <w:t xml:space="preserve"> көзделген тұрғын үй төлемдерін есепке алу үшін;</w:t>
      </w:r>
    </w:p>
    <w:p>
      <w:pPr>
        <w:spacing w:after="0"/>
        <w:ind w:left="0"/>
        <w:jc w:val="both"/>
      </w:pPr>
      <w:r>
        <w:rPr>
          <w:rFonts w:ascii="Times New Roman"/>
          <w:b w:val="false"/>
          <w:i w:val="false"/>
          <w:color w:val="000000"/>
          <w:sz w:val="28"/>
        </w:rPr>
        <w:t>
      алименттерді (кәмелетке толмаған және еңбекке жарамсыз кәмелетке толған балаларды күтіп-бағуға арналған ақшаны) есепке алу үшін;</w:t>
      </w:r>
    </w:p>
    <w:p>
      <w:pPr>
        <w:spacing w:after="0"/>
        <w:ind w:left="0"/>
        <w:jc w:val="both"/>
      </w:pPr>
      <w:r>
        <w:rPr>
          <w:rFonts w:ascii="Times New Roman"/>
          <w:b w:val="false"/>
          <w:i w:val="false"/>
          <w:color w:val="000000"/>
          <w:sz w:val="28"/>
        </w:rPr>
        <w:t>
      нотариус депозиті талаптарында;</w:t>
      </w:r>
    </w:p>
    <w:p>
      <w:pPr>
        <w:spacing w:after="0"/>
        <w:ind w:left="0"/>
        <w:jc w:val="both"/>
      </w:pPr>
      <w:r>
        <w:rPr>
          <w:rFonts w:ascii="Times New Roman"/>
          <w:b w:val="false"/>
          <w:i w:val="false"/>
          <w:color w:val="000000"/>
          <w:sz w:val="28"/>
        </w:rPr>
        <w:t xml:space="preserve">
      "Мемлекеттік жинақтаушы білім беру жүйесі туралы" Қазақстан Республикасының Заңының </w:t>
      </w:r>
      <w:r>
        <w:rPr>
          <w:rFonts w:ascii="Times New Roman"/>
          <w:b w:val="false"/>
          <w:i w:val="false"/>
          <w:color w:val="000000"/>
          <w:sz w:val="28"/>
        </w:rPr>
        <w:t>7-бабына</w:t>
      </w:r>
      <w:r>
        <w:rPr>
          <w:rFonts w:ascii="Times New Roman"/>
          <w:b w:val="false"/>
          <w:i w:val="false"/>
          <w:color w:val="000000"/>
          <w:sz w:val="28"/>
        </w:rPr>
        <w:t xml:space="preserve"> сәйкес жасалған жинақтаушы білім беру салымы туралы шарт бойынша;</w:t>
      </w:r>
    </w:p>
    <w:p>
      <w:pPr>
        <w:spacing w:after="0"/>
        <w:ind w:left="0"/>
        <w:jc w:val="both"/>
      </w:pPr>
      <w:r>
        <w:rPr>
          <w:rFonts w:ascii="Times New Roman"/>
          <w:b w:val="false"/>
          <w:i w:val="false"/>
          <w:color w:val="000000"/>
          <w:sz w:val="28"/>
        </w:rPr>
        <w:t>
      "эскроу" режимінде;</w:t>
      </w:r>
    </w:p>
    <w:p>
      <w:pPr>
        <w:spacing w:after="0"/>
        <w:ind w:left="0"/>
        <w:jc w:val="both"/>
      </w:pPr>
      <w:r>
        <w:rPr>
          <w:rFonts w:ascii="Times New Roman"/>
          <w:b w:val="false"/>
          <w:i w:val="false"/>
          <w:color w:val="000000"/>
          <w:sz w:val="28"/>
        </w:rPr>
        <w:t>
      тұрғын үй төлемдерін пайдалану арқылы жинақталған тұрғын үй құрылыс жинақтарын орналастыру үшін тұрғын үй құрылыс жинақ банктерінде;</w:t>
      </w:r>
    </w:p>
    <w:p>
      <w:pPr>
        <w:spacing w:after="0"/>
        <w:ind w:left="0"/>
        <w:jc w:val="both"/>
      </w:pPr>
      <w:r>
        <w:rPr>
          <w:rFonts w:ascii="Times New Roman"/>
          <w:b w:val="false"/>
          <w:i w:val="false"/>
          <w:color w:val="000000"/>
          <w:sz w:val="28"/>
        </w:rPr>
        <w:t>
      кондоминиум объектісінің ортақ мүлкін күрделі жөндеуге жинақтар түрінде ақша есепке алу үшін;</w:t>
      </w:r>
    </w:p>
    <w:p>
      <w:pPr>
        <w:spacing w:after="0"/>
        <w:ind w:left="0"/>
        <w:jc w:val="both"/>
      </w:pPr>
      <w:r>
        <w:rPr>
          <w:rFonts w:ascii="Times New Roman"/>
          <w:b w:val="false"/>
          <w:i w:val="false"/>
          <w:color w:val="000000"/>
          <w:sz w:val="28"/>
        </w:rPr>
        <w:t>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есепке алу үшін;</w:t>
      </w:r>
    </w:p>
    <w:p>
      <w:pPr>
        <w:spacing w:after="0"/>
        <w:ind w:left="0"/>
        <w:jc w:val="both"/>
      </w:pPr>
      <w:r>
        <w:rPr>
          <w:rFonts w:ascii="Times New Roman"/>
          <w:b w:val="false"/>
          <w:i w:val="false"/>
          <w:color w:val="000000"/>
          <w:sz w:val="28"/>
        </w:rPr>
        <w:t>
      әлеуметтік медициналық сақтандыру қорының активтерін есептеу үшін;</w:t>
      </w:r>
    </w:p>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лицензиядан айырған және (немесе) мәжбүрлеп тарату (қызметін мәжбүрлеп тоқтату) процесінде тұрған банктердің, сақтандыру (қайта сақтандыру) ұйымдарының, ерікті жинақтаушы зейнетақы қорларының,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ақшасын есепке алу үшін;</w:t>
      </w:r>
    </w:p>
    <w:p>
      <w:pPr>
        <w:spacing w:after="0"/>
        <w:ind w:left="0"/>
        <w:jc w:val="both"/>
      </w:pPr>
      <w:r>
        <w:rPr>
          <w:rFonts w:ascii="Times New Roman"/>
          <w:b w:val="false"/>
          <w:i w:val="false"/>
          <w:color w:val="000000"/>
          <w:sz w:val="28"/>
        </w:rPr>
        <w:t>
      жеке сот орындаушысының өндіріп алушылардың пайдасына өндіріп алынған сомаларды сақтауы үшін;</w:t>
      </w:r>
    </w:p>
    <w:p>
      <w:pPr>
        <w:spacing w:after="0"/>
        <w:ind w:left="0"/>
        <w:jc w:val="both"/>
      </w:pPr>
      <w:r>
        <w:rPr>
          <w:rFonts w:ascii="Times New Roman"/>
          <w:b w:val="false"/>
          <w:i w:val="false"/>
          <w:color w:val="000000"/>
          <w:sz w:val="28"/>
        </w:rPr>
        <w:t>
      Қазақстан Республикасының мемлекеттік-жекешелік әріптестік саласындағы және концессиялар туралы заңнамасына сәйкес инвестициялық шығындардың өтемақысын есепке алу үшін ашылған банктік шоттың бар екендігі және нөмірі туралы анықтамалар және банктік шот бойынша үзінді көшірме қосымша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2. Осы қаулыға қосымшаға сәйкес тізбе бойынша Қазақстан Республикасының Ұлттық Банкі Басқармасы қаулысының, сондай-ақ Қазақстан Республикасы Ұлттық Банкі Басқармасының кейбір қаулыларының құрылымдық элементтерінің күші жойылды деп танылсын.</w:t>
      </w:r>
    </w:p>
    <w:bookmarkEnd w:id="4"/>
    <w:bookmarkStart w:name="z4" w:id="5"/>
    <w:p>
      <w:pPr>
        <w:spacing w:after="0"/>
        <w:ind w:left="0"/>
        <w:jc w:val="both"/>
      </w:pPr>
      <w:r>
        <w:rPr>
          <w:rFonts w:ascii="Times New Roman"/>
          <w:b w:val="false"/>
          <w:i w:val="false"/>
          <w:color w:val="000000"/>
          <w:sz w:val="28"/>
        </w:rPr>
        <w:t>
      3. Төлем жүйелерi департаменті (Ашықбеков Е.Т.)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Start w:name="z5" w:id="6"/>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басылымдарына ресми жариялауға жіберуді қамтамасыз етсін.</w:t>
      </w:r>
    </w:p>
    <w:bookmarkEnd w:id="6"/>
    <w:bookmarkStart w:name="z6" w:id="7"/>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Ғ.О. Пірматовқа жүктелсін.</w:t>
      </w:r>
    </w:p>
    <w:bookmarkEnd w:id="7"/>
    <w:bookmarkStart w:name="z7" w:id="8"/>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Әділет министрі   </w:t>
      </w:r>
    </w:p>
    <w:p>
      <w:pPr>
        <w:spacing w:after="0"/>
        <w:ind w:left="0"/>
        <w:jc w:val="both"/>
      </w:pPr>
      <w:r>
        <w:rPr>
          <w:rFonts w:ascii="Times New Roman"/>
          <w:b w:val="false"/>
          <w:i w:val="false"/>
          <w:color w:val="000000"/>
          <w:sz w:val="28"/>
        </w:rPr>
        <w:t xml:space="preserve">
      ____________ М. Бекетеев   </w:t>
      </w:r>
    </w:p>
    <w:p>
      <w:pPr>
        <w:spacing w:after="0"/>
        <w:ind w:left="0"/>
        <w:jc w:val="both"/>
      </w:pPr>
      <w:r>
        <w:rPr>
          <w:rFonts w:ascii="Times New Roman"/>
          <w:b w:val="false"/>
          <w:i w:val="false"/>
          <w:color w:val="000000"/>
          <w:sz w:val="28"/>
        </w:rPr>
        <w:t>
      2016 жылғы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219 қаулысына</w:t>
            </w:r>
            <w:r>
              <w:br/>
            </w:r>
            <w:r>
              <w:rPr>
                <w:rFonts w:ascii="Times New Roman"/>
                <w:b w:val="false"/>
                <w:i w:val="false"/>
                <w:color w:val="000000"/>
                <w:sz w:val="20"/>
              </w:rPr>
              <w:t>қосымша</w:t>
            </w:r>
          </w:p>
        </w:tc>
      </w:tr>
    </w:tbl>
    <w:bookmarkStart w:name="z9" w:id="9"/>
    <w:p>
      <w:pPr>
        <w:spacing w:after="0"/>
        <w:ind w:left="0"/>
        <w:jc w:val="left"/>
      </w:pPr>
      <w:r>
        <w:rPr>
          <w:rFonts w:ascii="Times New Roman"/>
          <w:b/>
          <w:i w:val="false"/>
          <w:color w:val="000000"/>
        </w:rPr>
        <w:t xml:space="preserve"> Күші жойылды деп танылған Қазақстан Республикасы Ұлттық Банкі Басқармасы</w:t>
      </w:r>
      <w:r>
        <w:br/>
      </w:r>
      <w:r>
        <w:rPr>
          <w:rFonts w:ascii="Times New Roman"/>
          <w:b/>
          <w:i w:val="false"/>
          <w:color w:val="000000"/>
        </w:rPr>
        <w:t>қаулысының, сондай-ақ Қазақстан Республикасы Ұлттық Банкі Басқармасының кейбір</w:t>
      </w:r>
      <w:r>
        <w:br/>
      </w:r>
      <w:r>
        <w:rPr>
          <w:rFonts w:ascii="Times New Roman"/>
          <w:b/>
          <w:i w:val="false"/>
          <w:color w:val="000000"/>
        </w:rPr>
        <w:t>қаулыларының құрылымдық элементтерінің тізбесі</w:t>
      </w:r>
    </w:p>
    <w:bookmarkEnd w:id="9"/>
    <w:bookmarkStart w:name="z10" w:id="10"/>
    <w:p>
      <w:pPr>
        <w:spacing w:after="0"/>
        <w:ind w:left="0"/>
        <w:jc w:val="both"/>
      </w:pPr>
      <w:r>
        <w:rPr>
          <w:rFonts w:ascii="Times New Roman"/>
          <w:b w:val="false"/>
          <w:i w:val="false"/>
          <w:color w:val="000000"/>
          <w:sz w:val="28"/>
        </w:rPr>
        <w:t xml:space="preserve">
      1. "Клиенттің банк шоттары бойынша ақша қозғалысы туралы көшірменің мазмұнына талаптар белгілеу туралы" Қазақстан Республикасы Ұлттық Банкі Басқармасының 2004 жылғы 22 шілдедегі № 102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3019 тіркелген).</w:t>
      </w:r>
    </w:p>
    <w:bookmarkEnd w:id="10"/>
    <w:bookmarkStart w:name="z11" w:id="11"/>
    <w:p>
      <w:pPr>
        <w:spacing w:after="0"/>
        <w:ind w:left="0"/>
        <w:jc w:val="both"/>
      </w:pPr>
      <w:r>
        <w:rPr>
          <w:rFonts w:ascii="Times New Roman"/>
          <w:b w:val="false"/>
          <w:i w:val="false"/>
          <w:color w:val="000000"/>
          <w:sz w:val="28"/>
        </w:rPr>
        <w:t xml:space="preserve">
      2. "Қазақстан Республикасы Ұлттық Банкінің сәйкестендіру нөмірлерінің мәселелері жөніндегі кейбір нормативтік құқықтық актілеріне өзгерістер енгізу туралы" Қазақстан Республикасы Ұлттық Банкі Басқармасының 2007 жылғы 20 шілдедегі № 76 қаулысына (Нормативтік құқықтық актілерді мемлекеттік тіркеу тізілімінде № 4880 тіркелген, 2007 жылғы 5 қыркүйекте "Заң газеті" газетінде № 135 (1164) жарияланған) қосымша болып табылатын Қазақстан Республикасы Ұлттық Банкінің өзгерістер енгізілетін кейбір нормативтік құқықтық актілері тізбесінің </w:t>
      </w:r>
      <w:r>
        <w:rPr>
          <w:rFonts w:ascii="Times New Roman"/>
          <w:b w:val="false"/>
          <w:i w:val="false"/>
          <w:color w:val="000000"/>
          <w:sz w:val="28"/>
        </w:rPr>
        <w:t>9-тармағы</w:t>
      </w:r>
      <w:r>
        <w:rPr>
          <w:rFonts w:ascii="Times New Roman"/>
          <w:b w:val="false"/>
          <w:i w:val="false"/>
          <w:color w:val="000000"/>
          <w:sz w:val="28"/>
        </w:rPr>
        <w:t>.</w:t>
      </w:r>
    </w:p>
    <w:bookmarkEnd w:id="11"/>
    <w:bookmarkStart w:name="z12" w:id="12"/>
    <w:p>
      <w:pPr>
        <w:spacing w:after="0"/>
        <w:ind w:left="0"/>
        <w:jc w:val="both"/>
      </w:pPr>
      <w:r>
        <w:rPr>
          <w:rFonts w:ascii="Times New Roman"/>
          <w:b w:val="false"/>
          <w:i w:val="false"/>
          <w:color w:val="000000"/>
          <w:sz w:val="28"/>
        </w:rPr>
        <w:t xml:space="preserve">
      3. "Қазақстан Республикасы Ұлттық Банкінің сәйкестендіру нөмірлерінің мәселелері жөніндегі кейбір нормативтік құқықтық актілеріне өзгерістер мен толықтырулар енгізу туралы" Қазақстан Республикасы Ұлттық Банкі Басқармасының 2010 жылғы 20 тамыздағы № 76 қаулысына (Нормативтік құқықтық актілерді мемлекеттік тіркеу тізілімінде № 6534 тіркелген, 2010 жылғы 21 қазанда "Егемен Қазақстан" газетінде № 435 (26278) жарияланған) қосымша болып табылатын Қазақстан Республикасы Ұлттық Банкінің өзгерістер мен толықтырулар енгізілетін нормативтік құқықтық актілері тізбесінің </w:t>
      </w:r>
      <w:r>
        <w:rPr>
          <w:rFonts w:ascii="Times New Roman"/>
          <w:b w:val="false"/>
          <w:i w:val="false"/>
          <w:color w:val="000000"/>
          <w:sz w:val="28"/>
        </w:rPr>
        <w:t>10-тармағы</w:t>
      </w:r>
      <w:r>
        <w:rPr>
          <w:rFonts w:ascii="Times New Roman"/>
          <w:b w:val="false"/>
          <w:i w:val="false"/>
          <w:color w:val="000000"/>
          <w:sz w:val="28"/>
        </w:rPr>
        <w:t>.</w:t>
      </w:r>
    </w:p>
    <w:bookmarkEnd w:id="12"/>
    <w:bookmarkStart w:name="z13" w:id="13"/>
    <w:p>
      <w:pPr>
        <w:spacing w:after="0"/>
        <w:ind w:left="0"/>
        <w:jc w:val="both"/>
      </w:pPr>
      <w:r>
        <w:rPr>
          <w:rFonts w:ascii="Times New Roman"/>
          <w:b w:val="false"/>
          <w:i w:val="false"/>
          <w:color w:val="000000"/>
          <w:sz w:val="28"/>
        </w:rPr>
        <w:t xml:space="preserve">
      4. "Қазақстан Республикасы Ұлттық Банкінің кейбір нормативтік құқықтық актілеріне сәйкестендіру нөмірлерінің мәселелері бойынша өзгерістер енгізу туралы" Қазақстан Республикасы Ұлттық Банкі Басқармасының 2011 жылғы 1 шілдедегі № 65 қаулысына (Нормативтік құқықтық актілерді мемлекеттік тіркеу тізілімінде № 7122 тіркелген, </w:t>
      </w:r>
    </w:p>
    <w:bookmarkEnd w:id="13"/>
    <w:p>
      <w:pPr>
        <w:spacing w:after="0"/>
        <w:ind w:left="0"/>
        <w:jc w:val="both"/>
      </w:pPr>
      <w:r>
        <w:rPr>
          <w:rFonts w:ascii="Times New Roman"/>
          <w:b w:val="false"/>
          <w:i w:val="false"/>
          <w:color w:val="000000"/>
          <w:sz w:val="28"/>
        </w:rPr>
        <w:t xml:space="preserve">
      2011 жылғы 15 қыркүйекте "Заң газеті" газетінде № 133 (1949) жарияланған) 1-қосымша болып табылатын Қазақстан Республикасы Ұлттық Банкінің өзгерістер енгізілетін нормативтік құқықтық актілері тізбесінің </w:t>
      </w:r>
      <w:r>
        <w:rPr>
          <w:rFonts w:ascii="Times New Roman"/>
          <w:b w:val="false"/>
          <w:i w:val="false"/>
          <w:color w:val="000000"/>
          <w:sz w:val="28"/>
        </w:rPr>
        <w:t>10-тармағы</w:t>
      </w:r>
      <w:r>
        <w:rPr>
          <w:rFonts w:ascii="Times New Roman"/>
          <w:b w:val="false"/>
          <w:i w:val="false"/>
          <w:color w:val="000000"/>
          <w:sz w:val="28"/>
        </w:rPr>
        <w:t>.</w:t>
      </w:r>
    </w:p>
    <w:bookmarkStart w:name="z14" w:id="14"/>
    <w:p>
      <w:pPr>
        <w:spacing w:after="0"/>
        <w:ind w:left="0"/>
        <w:jc w:val="both"/>
      </w:pPr>
      <w:r>
        <w:rPr>
          <w:rFonts w:ascii="Times New Roman"/>
          <w:b w:val="false"/>
          <w:i w:val="false"/>
          <w:color w:val="000000"/>
          <w:sz w:val="28"/>
        </w:rPr>
        <w:t xml:space="preserve">
      5. "Қазақстан Республикасы Ұлттық Банкінің кейбір нормативтік құқықтық актілеріне сәйкестендіру нөмірлері мәселелері бойынша өзгерістер енгізу туралы" Қазақстан Республикасы Ұлттық Банкі Басқармасының 2012 жылғы 26 наурыздағы № 108 қаулысына (Нормативтік құқықтық актілерді мемлекеттік тіркеу тізілімінде № 7625 тіркелген, 2012 жылғы 23 тамызда "Егемен Қазақстан" газетінде № 540-545 (27618) жарияланған) 1-қосымша болып табылатын Қазақстан Республикасы Ұлттық Банкінің кейбір нормативтік құқықтық актілеріне сәйкестендіру мәселелері бойынша енгізілетін өзгерістердің </w:t>
      </w:r>
      <w:r>
        <w:rPr>
          <w:rFonts w:ascii="Times New Roman"/>
          <w:b w:val="false"/>
          <w:i w:val="false"/>
          <w:color w:val="000000"/>
          <w:sz w:val="28"/>
        </w:rPr>
        <w:t>9-тармағы</w:t>
      </w:r>
      <w:r>
        <w:rPr>
          <w:rFonts w:ascii="Times New Roman"/>
          <w:b w:val="false"/>
          <w:i w:val="false"/>
          <w:color w:val="000000"/>
          <w:sz w:val="28"/>
        </w:rPr>
        <w:t>.</w:t>
      </w:r>
    </w:p>
    <w:bookmarkEnd w:id="14"/>
    <w:bookmarkStart w:name="z15" w:id="15"/>
    <w:p>
      <w:pPr>
        <w:spacing w:after="0"/>
        <w:ind w:left="0"/>
        <w:jc w:val="both"/>
      </w:pPr>
      <w:r>
        <w:rPr>
          <w:rFonts w:ascii="Times New Roman"/>
          <w:b w:val="false"/>
          <w:i w:val="false"/>
          <w:color w:val="000000"/>
          <w:sz w:val="28"/>
        </w:rPr>
        <w:t xml:space="preserve">
      6. "Қазақстан Республикасы Ұлттық Банкінің кейбір нормативтік құқықтық актілеріне банк шоттарын ашу, жүргізу және жабу, ақша төлемі мен аударымын жүзеге асыру мәселелері бойынша өзгерістер мен толықтырулар енгізу, сондай-ақ Қазақстан Республикасы Ұлттық Банкінің кейбір нормативтік құқықтық актілерінің күші жойылды деп тану туралы" Қазақстан Республикасы Ұлттық Банкі Басқармасының 2012 жылғы 24 тамыздағы № 266 қаулысына (Нормативтік құқықтық актілерді мемлекеттік тіркеу тізілімінде № 7992 тіркелген, 2012 жылғы 6 желтоқсанда "Егемен Қазақстан" газетінде № 802-806 (27877) жарияланған) 1-қосымша болып табылатын Қазақстан Республикасының банк шоттарын ашу, жүргізу және жабу, ақша төлемі мен аударымын жүзеге асыру мәселелері бойынша өзгерістер мен толықтырулар енгізілетін нормативтік құқықтық актілерінің тізбесінің </w:t>
      </w:r>
      <w:r>
        <w:rPr>
          <w:rFonts w:ascii="Times New Roman"/>
          <w:b w:val="false"/>
          <w:i w:val="false"/>
          <w:color w:val="000000"/>
          <w:sz w:val="28"/>
        </w:rPr>
        <w:t>3-тармағы</w:t>
      </w:r>
      <w:r>
        <w:rPr>
          <w:rFonts w:ascii="Times New Roman"/>
          <w:b w:val="false"/>
          <w:i w:val="false"/>
          <w:color w:val="000000"/>
          <w:sz w:val="28"/>
        </w:rPr>
        <w:t>.</w:t>
      </w:r>
    </w:p>
    <w:bookmarkEnd w:id="15"/>
    <w:bookmarkStart w:name="z16" w:id="16"/>
    <w:p>
      <w:pPr>
        <w:spacing w:after="0"/>
        <w:ind w:left="0"/>
        <w:jc w:val="both"/>
      </w:pPr>
      <w:r>
        <w:rPr>
          <w:rFonts w:ascii="Times New Roman"/>
          <w:b w:val="false"/>
          <w:i w:val="false"/>
          <w:color w:val="000000"/>
          <w:sz w:val="28"/>
        </w:rPr>
        <w:t xml:space="preserve">
      7. "Кейбір нормативтік құқықтық актілерге ақша төлемi мен аударымын жүзеге асыру мәселелері бойынша өзгерістер мен толықтырулар енгізу туралы" Қазақстан Республикасы Ұлттық Банкі Басқармасының 2013 жылғы 26 сәуірдегі № 117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8513 тіркелген, 2013 жылғы 23 шілдеде "Заң газеті" газетінде № 106 (2307) жарияланған) қосымша болып табылатын Өзгерістер мен толықтырулар енгізілетін ақша төлемi мен аударымын жүзеге асыру мәселелері бойынша нормативтік құқықтық актілер тізбесінің 6-тармағы.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