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565d" w14:textId="a815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министрлігінің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17 қазандағы № 210 бұйрығы. Қазақстан Республикасының Әділет министрлігінде 2016 жылғы 16 қарашада № 14433 болып тіркелді. Күші жойылды - Қазақстан Республикасы Ақпарат және қоғамдық даму министрінің 2019 жылғы 12 қарашадағы № 433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12.11.2019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1-қосымшаға сәйкес Қазақстан Республикасы Ақпарат және коммуникациялар министрлігінің қызметтік куәлікті беру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осы бұйрыққа 2-қосымшаға сәйкес Қазақстан Республикасы Ақпарат және коммуникациялар министрлігінің қызметтік куәліктің </w:t>
      </w:r>
      <w:r>
        <w:rPr>
          <w:rFonts w:ascii="Times New Roman"/>
          <w:b w:val="false"/>
          <w:i w:val="false"/>
          <w:color w:val="000000"/>
          <w:sz w:val="28"/>
        </w:rPr>
        <w:t>сипаттамасы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Ақпарат және коммуникациялар министрлігінің Персоналды басқару департаменті:</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жіберуді;</w:t>
      </w:r>
    </w:p>
    <w:bookmarkEnd w:id="6"/>
    <w:bookmarkStart w:name="z8"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оның көшірмелерін баспа және электрондық түрде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Ақпарат және коммуникациялар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p>
    <w:bookmarkEnd w:id="9"/>
    <w:p>
      <w:pPr>
        <w:spacing w:after="0"/>
        <w:ind w:left="0"/>
        <w:jc w:val="both"/>
      </w:pPr>
      <w:r>
        <w:rPr>
          <w:rFonts w:ascii="Times New Roman"/>
          <w:b w:val="false"/>
          <w:i w:val="false"/>
          <w:color w:val="000000"/>
          <w:sz w:val="28"/>
        </w:rPr>
        <w:t>
      1), 2) және 3) тармақшасында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 Ақпарат және коммуникациялар министрлігінің жауапты хатшысына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17 қазандағы</w:t>
            </w:r>
            <w:r>
              <w:br/>
            </w:r>
            <w:r>
              <w:rPr>
                <w:rFonts w:ascii="Times New Roman"/>
                <w:b w:val="false"/>
                <w:i w:val="false"/>
                <w:color w:val="000000"/>
                <w:sz w:val="20"/>
              </w:rPr>
              <w:t>№ 210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Қазақстан Республикасы Ақпарат және коммуникациялар</w:t>
      </w:r>
      <w:r>
        <w:br/>
      </w:r>
      <w:r>
        <w:rPr>
          <w:rFonts w:ascii="Times New Roman"/>
          <w:b/>
          <w:i w:val="false"/>
          <w:color w:val="000000"/>
        </w:rPr>
        <w:t>министрлігінің қызметтік куәлікті беру қағидалары</w:t>
      </w:r>
      <w:r>
        <w:br/>
      </w:r>
      <w:r>
        <w:rPr>
          <w:rFonts w:ascii="Times New Roman"/>
          <w:b/>
          <w:i w:val="false"/>
          <w:color w:val="000000"/>
        </w:rPr>
        <w:t>1-тарау. Жалпы ережелер</w:t>
      </w:r>
    </w:p>
    <w:bookmarkEnd w:id="12"/>
    <w:bookmarkStart w:name="z16" w:id="13"/>
    <w:p>
      <w:pPr>
        <w:spacing w:after="0"/>
        <w:ind w:left="0"/>
        <w:jc w:val="both"/>
      </w:pPr>
      <w:r>
        <w:rPr>
          <w:rFonts w:ascii="Times New Roman"/>
          <w:b w:val="false"/>
          <w:i w:val="false"/>
          <w:color w:val="000000"/>
          <w:sz w:val="28"/>
        </w:rPr>
        <w:t xml:space="preserve">
      1. Осы Қазақстан Республикасы Ақпарат және коммуникациялар министрлігінің қызметтік куәлігін беру қағидалары (бұдан әрі – Қағидалар)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 Ақпарат және коммуникациялар министрлігінің (бұдан әрі – Министрлік) және оның  ведомстволары мен аумақтық органдарының (бұдан әрі – ведомстволар мен аумақтық органдар) қызметтік куәліктерін беру тәртібін айқындайды.</w:t>
      </w:r>
    </w:p>
    <w:bookmarkEnd w:id="13"/>
    <w:bookmarkStart w:name="z17" w:id="14"/>
    <w:p>
      <w:pPr>
        <w:spacing w:after="0"/>
        <w:ind w:left="0"/>
        <w:jc w:val="both"/>
      </w:pPr>
      <w:r>
        <w:rPr>
          <w:rFonts w:ascii="Times New Roman"/>
          <w:b w:val="false"/>
          <w:i w:val="false"/>
          <w:color w:val="000000"/>
          <w:sz w:val="28"/>
        </w:rPr>
        <w:t>
      2. Министрліктің, оның ведомстволары мен аумақтық органдарының қызметтік куәлігі (бұдан әрі – қызметтік куәлік) оның мемлекеттік лауазымы мен лауазымдық өкілеттіктерін растайтын құжат болып табылады.</w:t>
      </w:r>
    </w:p>
    <w:bookmarkEnd w:id="14"/>
    <w:bookmarkStart w:name="z18" w:id="15"/>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қызметтік куәлік жарамсыз болып саналады.</w:t>
      </w:r>
    </w:p>
    <w:bookmarkEnd w:id="15"/>
    <w:bookmarkStart w:name="z19" w:id="16"/>
    <w:p>
      <w:pPr>
        <w:spacing w:after="0"/>
        <w:ind w:left="0"/>
        <w:jc w:val="left"/>
      </w:pPr>
      <w:r>
        <w:rPr>
          <w:rFonts w:ascii="Times New Roman"/>
          <w:b/>
          <w:i w:val="false"/>
          <w:color w:val="000000"/>
        </w:rPr>
        <w:t xml:space="preserve"> 2-тарау. Қызметтік куәлікті беру тәртібі</w:t>
      </w:r>
    </w:p>
    <w:bookmarkEnd w:id="16"/>
    <w:bookmarkStart w:name="z20" w:id="17"/>
    <w:p>
      <w:pPr>
        <w:spacing w:after="0"/>
        <w:ind w:left="0"/>
        <w:jc w:val="both"/>
      </w:pPr>
      <w:r>
        <w:rPr>
          <w:rFonts w:ascii="Times New Roman"/>
          <w:b w:val="false"/>
          <w:i w:val="false"/>
          <w:color w:val="000000"/>
          <w:sz w:val="28"/>
        </w:rPr>
        <w:t>
      4. Қызметтік куәлік:</w:t>
      </w:r>
    </w:p>
    <w:bookmarkEnd w:id="17"/>
    <w:bookmarkStart w:name="z21" w:id="18"/>
    <w:p>
      <w:pPr>
        <w:spacing w:after="0"/>
        <w:ind w:left="0"/>
        <w:jc w:val="both"/>
      </w:pPr>
      <w:r>
        <w:rPr>
          <w:rFonts w:ascii="Times New Roman"/>
          <w:b w:val="false"/>
          <w:i w:val="false"/>
          <w:color w:val="000000"/>
          <w:sz w:val="28"/>
        </w:rPr>
        <w:t>
      1) Министрліктің жауапты хатшысының қолы қойылып:</w:t>
      </w:r>
    </w:p>
    <w:bookmarkEnd w:id="18"/>
    <w:p>
      <w:pPr>
        <w:spacing w:after="0"/>
        <w:ind w:left="0"/>
        <w:jc w:val="both"/>
      </w:pPr>
      <w:r>
        <w:rPr>
          <w:rFonts w:ascii="Times New Roman"/>
          <w:b w:val="false"/>
          <w:i w:val="false"/>
          <w:color w:val="000000"/>
          <w:sz w:val="28"/>
        </w:rPr>
        <w:t>
      Министрліктің орталық аппаратының құрылымдық бөлімшелерінің директорларына;</w:t>
      </w:r>
    </w:p>
    <w:p>
      <w:pPr>
        <w:spacing w:after="0"/>
        <w:ind w:left="0"/>
        <w:jc w:val="both"/>
      </w:pPr>
      <w:r>
        <w:rPr>
          <w:rFonts w:ascii="Times New Roman"/>
          <w:b w:val="false"/>
          <w:i w:val="false"/>
          <w:color w:val="000000"/>
          <w:sz w:val="28"/>
        </w:rPr>
        <w:t>
      Министрліктің ведомстволары басшыларының орынбасарларына;</w:t>
      </w:r>
    </w:p>
    <w:p>
      <w:pPr>
        <w:spacing w:after="0"/>
        <w:ind w:left="0"/>
        <w:jc w:val="both"/>
      </w:pPr>
      <w:r>
        <w:rPr>
          <w:rFonts w:ascii="Times New Roman"/>
          <w:b w:val="false"/>
          <w:i w:val="false"/>
          <w:color w:val="000000"/>
          <w:sz w:val="28"/>
        </w:rPr>
        <w:t>
      Министрліктің аумақтық органдарының басшыларына;</w:t>
      </w:r>
    </w:p>
    <w:p>
      <w:pPr>
        <w:spacing w:after="0"/>
        <w:ind w:left="0"/>
        <w:jc w:val="both"/>
      </w:pPr>
      <w:r>
        <w:rPr>
          <w:rFonts w:ascii="Times New Roman"/>
          <w:b w:val="false"/>
          <w:i w:val="false"/>
          <w:color w:val="000000"/>
          <w:sz w:val="28"/>
        </w:rPr>
        <w:t>
      Министрліктің басқарма басшыларына, бас сарапшыларына, сарапшыларына беріледі;</w:t>
      </w:r>
    </w:p>
    <w:bookmarkStart w:name="z22" w:id="19"/>
    <w:p>
      <w:pPr>
        <w:spacing w:after="0"/>
        <w:ind w:left="0"/>
        <w:jc w:val="both"/>
      </w:pPr>
      <w:r>
        <w:rPr>
          <w:rFonts w:ascii="Times New Roman"/>
          <w:b w:val="false"/>
          <w:i w:val="false"/>
          <w:color w:val="000000"/>
          <w:sz w:val="28"/>
        </w:rPr>
        <w:t>
      2) ведомстволардың басшыларының қолы қойылып - ведомствоның қызметкерлеріне;</w:t>
      </w:r>
    </w:p>
    <w:bookmarkEnd w:id="19"/>
    <w:bookmarkStart w:name="z23" w:id="20"/>
    <w:p>
      <w:pPr>
        <w:spacing w:after="0"/>
        <w:ind w:left="0"/>
        <w:jc w:val="both"/>
      </w:pPr>
      <w:r>
        <w:rPr>
          <w:rFonts w:ascii="Times New Roman"/>
          <w:b w:val="false"/>
          <w:i w:val="false"/>
          <w:color w:val="000000"/>
          <w:sz w:val="28"/>
        </w:rPr>
        <w:t>
      3) аумақтық органдар басшыларының қолы қойылып - аумақтық органдардың қызметкерлеріне беріледі.</w:t>
      </w:r>
    </w:p>
    <w:bookmarkEnd w:id="20"/>
    <w:bookmarkStart w:name="z24" w:id="21"/>
    <w:p>
      <w:pPr>
        <w:spacing w:after="0"/>
        <w:ind w:left="0"/>
        <w:jc w:val="both"/>
      </w:pPr>
      <w:r>
        <w:rPr>
          <w:rFonts w:ascii="Times New Roman"/>
          <w:b w:val="false"/>
          <w:i w:val="false"/>
          <w:color w:val="000000"/>
          <w:sz w:val="28"/>
        </w:rPr>
        <w:t>
      5. Қызметтік куәліктер қызметкерлерге лауазымға тағайындалған, лауазымы өзгерген, бұрын берілген куәліктің мерзімі өткен, жоғалған немесе бүлінген жағдайда беріледі.</w:t>
      </w:r>
    </w:p>
    <w:bookmarkEnd w:id="21"/>
    <w:p>
      <w:pPr>
        <w:spacing w:after="0"/>
        <w:ind w:left="0"/>
        <w:jc w:val="both"/>
      </w:pPr>
      <w:r>
        <w:rPr>
          <w:rFonts w:ascii="Times New Roman"/>
          <w:b w:val="false"/>
          <w:i w:val="false"/>
          <w:color w:val="000000"/>
          <w:sz w:val="28"/>
        </w:rPr>
        <w:t>
      Қызметтік куәліктер екі жыл мерзімге беріледі.</w:t>
      </w:r>
    </w:p>
    <w:p>
      <w:pPr>
        <w:spacing w:after="0"/>
        <w:ind w:left="0"/>
        <w:jc w:val="both"/>
      </w:pPr>
      <w:r>
        <w:rPr>
          <w:rFonts w:ascii="Times New Roman"/>
          <w:b w:val="false"/>
          <w:i w:val="false"/>
          <w:color w:val="000000"/>
          <w:sz w:val="28"/>
        </w:rPr>
        <w:t xml:space="preserve">
      Жұмысқа алғашқы рет қабылданған адамдар жаңа қызметтік куәлікті ресімдеу және алу үшін Министрліктің, оның ведомстволары мен аумақтық органдарының персоналды басқару </w:t>
      </w:r>
      <w:r>
        <w:rPr>
          <w:rFonts w:ascii="Times New Roman"/>
          <w:b w:val="false"/>
          <w:i w:val="false"/>
          <w:color w:val="000000"/>
          <w:sz w:val="28"/>
        </w:rPr>
        <w:t>қызметіне</w:t>
      </w:r>
      <w:r>
        <w:rPr>
          <w:rFonts w:ascii="Times New Roman"/>
          <w:b w:val="false"/>
          <w:i w:val="false"/>
          <w:color w:val="000000"/>
          <w:sz w:val="28"/>
        </w:rPr>
        <w:t xml:space="preserve"> "3 х 4" сантиметр көлемімен екі түрлі-түсті фотосурет тапсыру қажет.</w:t>
      </w:r>
    </w:p>
    <w:p>
      <w:pPr>
        <w:spacing w:after="0"/>
        <w:ind w:left="0"/>
        <w:jc w:val="both"/>
      </w:pPr>
      <w:r>
        <w:rPr>
          <w:rFonts w:ascii="Times New Roman"/>
          <w:b w:val="false"/>
          <w:i w:val="false"/>
          <w:color w:val="000000"/>
          <w:sz w:val="28"/>
        </w:rPr>
        <w:t xml:space="preserve">
      Бірінші фотосурет қызметтік куәлікке жабыстырылады, екіншісі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қызметтік куәліктерді беруді есепке алу журналына жабыстырылады (бұдан әрі – Есепке алу журналы).</w:t>
      </w:r>
    </w:p>
    <w:p>
      <w:pPr>
        <w:spacing w:after="0"/>
        <w:ind w:left="0"/>
        <w:jc w:val="both"/>
      </w:pPr>
      <w:r>
        <w:rPr>
          <w:rFonts w:ascii="Times New Roman"/>
          <w:b w:val="false"/>
          <w:i w:val="false"/>
          <w:color w:val="000000"/>
          <w:sz w:val="28"/>
        </w:rPr>
        <w:t>
      Қызметкерлер алған қызметтік куәлік үшін Есепке алу журналына қол қояды.</w:t>
      </w:r>
    </w:p>
    <w:bookmarkStart w:name="z25" w:id="22"/>
    <w:p>
      <w:pPr>
        <w:spacing w:after="0"/>
        <w:ind w:left="0"/>
        <w:jc w:val="both"/>
      </w:pPr>
      <w:r>
        <w:rPr>
          <w:rFonts w:ascii="Times New Roman"/>
          <w:b w:val="false"/>
          <w:i w:val="false"/>
          <w:color w:val="000000"/>
          <w:sz w:val="28"/>
        </w:rPr>
        <w:t>
      6. Есепке алу журналы және беруге жататын, сондай-ақ осы Қағидалардың 5-тармағының бірінші бөлімінде көзделген негіздер бойынша Персоналды басқару қызметінің қызметкерлері қабылдаған қызметтік куәліктер Персоналды басқару қызметінің сейфінде сақталады.</w:t>
      </w:r>
    </w:p>
    <w:bookmarkEnd w:id="22"/>
    <w:p>
      <w:pPr>
        <w:spacing w:after="0"/>
        <w:ind w:left="0"/>
        <w:jc w:val="both"/>
      </w:pPr>
      <w:r>
        <w:rPr>
          <w:rFonts w:ascii="Times New Roman"/>
          <w:b w:val="false"/>
          <w:i w:val="false"/>
          <w:color w:val="000000"/>
          <w:sz w:val="28"/>
        </w:rPr>
        <w:t>
      Есепке алу журналы байланады, нөмірленеді, Персоналды басқару қызметінің қолымен және мөрімен куәландырылады.</w:t>
      </w:r>
    </w:p>
    <w:bookmarkStart w:name="z26" w:id="23"/>
    <w:p>
      <w:pPr>
        <w:spacing w:after="0"/>
        <w:ind w:left="0"/>
        <w:jc w:val="both"/>
      </w:pPr>
      <w:r>
        <w:rPr>
          <w:rFonts w:ascii="Times New Roman"/>
          <w:b w:val="false"/>
          <w:i w:val="false"/>
          <w:color w:val="000000"/>
          <w:sz w:val="28"/>
        </w:rPr>
        <w:t>
      7. Мемлекеттік қызметке алғашқы рет қабылданған мемлекеттік қызметшіге қызметтік куәлікті тапсыру кезінде оны пайдалану, сақтау және қайтару тәртібі бойынша ауызша нысанда түсіндіру жүргізіледі,</w:t>
      </w:r>
    </w:p>
    <w:bookmarkEnd w:id="23"/>
    <w:p>
      <w:pPr>
        <w:spacing w:after="0"/>
        <w:ind w:left="0"/>
        <w:jc w:val="both"/>
      </w:pPr>
      <w:r>
        <w:rPr>
          <w:rFonts w:ascii="Times New Roman"/>
          <w:b w:val="false"/>
          <w:i w:val="false"/>
          <w:color w:val="000000"/>
          <w:sz w:val="28"/>
        </w:rPr>
        <w:t>
      Осы Қағидалардың 5-тармағында көзделген қызметтік куәлікті ауыстыру кезінде қызметтік куәлікті беруге жауапты Персоналды басқару қызметінің қызметкерлері бұрын берілген қызметтік куәлікті қайтарып алады.</w:t>
      </w:r>
    </w:p>
    <w:bookmarkStart w:name="z27" w:id="24"/>
    <w:p>
      <w:pPr>
        <w:spacing w:after="0"/>
        <w:ind w:left="0"/>
        <w:jc w:val="both"/>
      </w:pPr>
      <w:r>
        <w:rPr>
          <w:rFonts w:ascii="Times New Roman"/>
          <w:b w:val="false"/>
          <w:i w:val="false"/>
          <w:color w:val="000000"/>
          <w:sz w:val="28"/>
        </w:rPr>
        <w:t>
      8. Персоналды басқару қызметі жыл сайын 20 қаңтардан кешіктірмей қызметтік куәліктердің есептік деректерге сәйкестігіне салыстырып тексеруді жүргізеді.</w:t>
      </w:r>
    </w:p>
    <w:bookmarkEnd w:id="24"/>
    <w:bookmarkStart w:name="z28" w:id="25"/>
    <w:p>
      <w:pPr>
        <w:spacing w:after="0"/>
        <w:ind w:left="0"/>
        <w:jc w:val="both"/>
      </w:pPr>
      <w:r>
        <w:rPr>
          <w:rFonts w:ascii="Times New Roman"/>
          <w:b w:val="false"/>
          <w:i w:val="false"/>
          <w:color w:val="000000"/>
          <w:sz w:val="28"/>
        </w:rPr>
        <w:t>
      9. Қызметтік куәліктерді толтыру, ресімдеу, есепке алу, беру, сақтау және жою тәртібіне жалпы бақылауды Персоналды басқару қызметінің басшысы жүзеге асырады.</w:t>
      </w:r>
    </w:p>
    <w:bookmarkEnd w:id="25"/>
    <w:bookmarkStart w:name="z29" w:id="26"/>
    <w:p>
      <w:pPr>
        <w:spacing w:after="0"/>
        <w:ind w:left="0"/>
        <w:jc w:val="both"/>
      </w:pPr>
      <w:r>
        <w:rPr>
          <w:rFonts w:ascii="Times New Roman"/>
          <w:b w:val="false"/>
          <w:i w:val="false"/>
          <w:color w:val="000000"/>
          <w:sz w:val="28"/>
        </w:rPr>
        <w:t>
      10. Қызметтік куәлік жоғалған немесе бүлінген жағдайда, оның иесі Персоналды басқару қызметіне жазбаша нысанда хабарлайды және бұқаралық ақпарат құралдарына хабарландыру береді.</w:t>
      </w:r>
    </w:p>
    <w:bookmarkEnd w:id="26"/>
    <w:bookmarkStart w:name="z30" w:id="27"/>
    <w:p>
      <w:pPr>
        <w:spacing w:after="0"/>
        <w:ind w:left="0"/>
        <w:jc w:val="both"/>
      </w:pPr>
      <w:r>
        <w:rPr>
          <w:rFonts w:ascii="Times New Roman"/>
          <w:b w:val="false"/>
          <w:i w:val="false"/>
          <w:color w:val="000000"/>
          <w:sz w:val="28"/>
        </w:rPr>
        <w:t>
      11.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 тергеп-тексеру туралы бұйрықтың шығуынан кейін он күнтізбелік күн мерзімінде қызметтік тексеру жүргізеді, оның нәтижелері бойынша Министрліктің тәртіптік комиссиясы кінәлілерді тәртіптік жауапкершілікке тарту туралы мәселені қарайды.</w:t>
      </w:r>
    </w:p>
    <w:bookmarkEnd w:id="27"/>
    <w:bookmarkStart w:name="z31" w:id="28"/>
    <w:p>
      <w:pPr>
        <w:spacing w:after="0"/>
        <w:ind w:left="0"/>
        <w:jc w:val="both"/>
      </w:pPr>
      <w:r>
        <w:rPr>
          <w:rFonts w:ascii="Times New Roman"/>
          <w:b w:val="false"/>
          <w:i w:val="false"/>
          <w:color w:val="000000"/>
          <w:sz w:val="28"/>
        </w:rPr>
        <w:t>
      12. Жоғалған қызметтік куәліктер бұқаралық ақпарат құралдары арқылы жарамсыз деп жарияланады.</w:t>
      </w:r>
    </w:p>
    <w:bookmarkEnd w:id="28"/>
    <w:p>
      <w:pPr>
        <w:spacing w:after="0"/>
        <w:ind w:left="0"/>
        <w:jc w:val="both"/>
      </w:pPr>
      <w:r>
        <w:rPr>
          <w:rFonts w:ascii="Times New Roman"/>
          <w:b w:val="false"/>
          <w:i w:val="false"/>
          <w:color w:val="000000"/>
          <w:sz w:val="28"/>
        </w:rPr>
        <w:t>
      Жоғалғанның орнына жаңа қызметтік куәлікті қызметтік тексеру жүргізілгеннен кейін Персоналды басқару басқармасына береді.</w:t>
      </w:r>
    </w:p>
    <w:bookmarkStart w:name="z32" w:id="29"/>
    <w:p>
      <w:pPr>
        <w:spacing w:after="0"/>
        <w:ind w:left="0"/>
        <w:jc w:val="both"/>
      </w:pPr>
      <w:r>
        <w:rPr>
          <w:rFonts w:ascii="Times New Roman"/>
          <w:b w:val="false"/>
          <w:i w:val="false"/>
          <w:color w:val="000000"/>
          <w:sz w:val="28"/>
        </w:rPr>
        <w:t>
      13. Жұмыстан босатылған және басқа мемлекеттік органға ауысқан кезде қызметкер берілген қызметтік куәлікті Персоналды басқару қызметіне тапсырады.</w:t>
      </w:r>
    </w:p>
    <w:bookmarkEnd w:id="29"/>
    <w:p>
      <w:pPr>
        <w:spacing w:after="0"/>
        <w:ind w:left="0"/>
        <w:jc w:val="both"/>
      </w:pPr>
      <w:r>
        <w:rPr>
          <w:rFonts w:ascii="Times New Roman"/>
          <w:b w:val="false"/>
          <w:i w:val="false"/>
          <w:color w:val="000000"/>
          <w:sz w:val="28"/>
        </w:rPr>
        <w:t>
      Куәлікті тапсырған кезде кету қағазына қызметтік куәлікті беруге жауапты адамның қолы қойылады.</w:t>
      </w:r>
    </w:p>
    <w:bookmarkStart w:name="z33" w:id="30"/>
    <w:p>
      <w:pPr>
        <w:spacing w:after="0"/>
        <w:ind w:left="0"/>
        <w:jc w:val="both"/>
      </w:pPr>
      <w:r>
        <w:rPr>
          <w:rFonts w:ascii="Times New Roman"/>
          <w:b w:val="false"/>
          <w:i w:val="false"/>
          <w:color w:val="000000"/>
          <w:sz w:val="28"/>
        </w:rPr>
        <w:t>
      14. Қызметкерлердің жұмыстан босатылған және басқа мемлекеттік органға ауысқан не бүлінген кезде тапсырған қызметтік куәліктері жылына бір рет еркін нысанда жою туралы тиісті акті жасала отырып, жойылуға жатады.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министрлігінің қызметтік</w:t>
            </w:r>
            <w:r>
              <w:br/>
            </w:r>
            <w:r>
              <w:rPr>
                <w:rFonts w:ascii="Times New Roman"/>
                <w:b w:val="false"/>
                <w:i w:val="false"/>
                <w:color w:val="000000"/>
                <w:sz w:val="20"/>
              </w:rPr>
              <w:t>куәлігін беру</w:t>
            </w:r>
            <w:r>
              <w:br/>
            </w:r>
            <w:r>
              <w:rPr>
                <w:rFonts w:ascii="Times New Roman"/>
                <w:b w:val="false"/>
                <w:i w:val="false"/>
                <w:color w:val="000000"/>
                <w:sz w:val="20"/>
              </w:rPr>
              <w:t>қағидаларына қосымша</w:t>
            </w:r>
          </w:p>
        </w:tc>
      </w:tr>
    </w:tbl>
    <w:bookmarkStart w:name="z35" w:id="31"/>
    <w:p>
      <w:pPr>
        <w:spacing w:after="0"/>
        <w:ind w:left="0"/>
        <w:jc w:val="both"/>
      </w:pPr>
      <w:r>
        <w:rPr>
          <w:rFonts w:ascii="Times New Roman"/>
          <w:b w:val="false"/>
          <w:i w:val="false"/>
          <w:color w:val="000000"/>
          <w:sz w:val="28"/>
        </w:rPr>
        <w:t>
      Нысан</w:t>
      </w:r>
    </w:p>
    <w:bookmarkEnd w:id="31"/>
    <w:bookmarkStart w:name="z36" w:id="32"/>
    <w:p>
      <w:pPr>
        <w:spacing w:after="0"/>
        <w:ind w:left="0"/>
        <w:jc w:val="left"/>
      </w:pPr>
      <w:r>
        <w:rPr>
          <w:rFonts w:ascii="Times New Roman"/>
          <w:b/>
          <w:i w:val="false"/>
          <w:color w:val="000000"/>
        </w:rPr>
        <w:t xml:space="preserve"> Қазақстан Республикасы Ақпарат және коммуникациялар</w:t>
      </w:r>
      <w:r>
        <w:br/>
      </w:r>
      <w:r>
        <w:rPr>
          <w:rFonts w:ascii="Times New Roman"/>
          <w:b/>
          <w:i w:val="false"/>
          <w:color w:val="000000"/>
        </w:rPr>
        <w:t>министрлігінің қызметтік куәлігін беруді есепке алу журналы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491"/>
        <w:gridCol w:w="3200"/>
        <w:gridCol w:w="302"/>
        <w:gridCol w:w="491"/>
        <w:gridCol w:w="870"/>
        <w:gridCol w:w="4401"/>
        <w:gridCol w:w="1940"/>
        <w:gridCol w:w="303"/>
      </w:tblGrid>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(тегі, аты, әкесінің аты) (бар болған жағдайда)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 және тапсыру туралы белгі (тағайындалуы, лауазымының өзгеруі, мерзімінің өтуі, жұмыстан босатылуы жоғалуы туралы белгі)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17 қазандағы</w:t>
            </w:r>
            <w:r>
              <w:br/>
            </w:r>
            <w:r>
              <w:rPr>
                <w:rFonts w:ascii="Times New Roman"/>
                <w:b w:val="false"/>
                <w:i w:val="false"/>
                <w:color w:val="000000"/>
                <w:sz w:val="20"/>
              </w:rPr>
              <w:t>№ 210 бұйрығына</w:t>
            </w:r>
            <w:r>
              <w:br/>
            </w:r>
            <w:r>
              <w:rPr>
                <w:rFonts w:ascii="Times New Roman"/>
                <w:b w:val="false"/>
                <w:i w:val="false"/>
                <w:color w:val="000000"/>
                <w:sz w:val="20"/>
              </w:rPr>
              <w:t>2-қосымша</w:t>
            </w:r>
          </w:p>
        </w:tc>
      </w:tr>
    </w:tbl>
    <w:bookmarkStart w:name="z38" w:id="33"/>
    <w:p>
      <w:pPr>
        <w:spacing w:after="0"/>
        <w:ind w:left="0"/>
        <w:jc w:val="left"/>
      </w:pPr>
      <w:r>
        <w:rPr>
          <w:rFonts w:ascii="Times New Roman"/>
          <w:b/>
          <w:i w:val="false"/>
          <w:color w:val="000000"/>
        </w:rPr>
        <w:t xml:space="preserve"> Қазақстан Республикасы Ақпарат және коммуникациялар</w:t>
      </w:r>
      <w:r>
        <w:br/>
      </w:r>
      <w:r>
        <w:rPr>
          <w:rFonts w:ascii="Times New Roman"/>
          <w:b/>
          <w:i w:val="false"/>
          <w:color w:val="000000"/>
        </w:rPr>
        <w:t>министрлігінің қызметтік куәлігінің сипаттамасы</w:t>
      </w:r>
    </w:p>
    <w:bookmarkEnd w:id="33"/>
    <w:bookmarkStart w:name="z39" w:id="34"/>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министрлігінің қызметтік куәлігінің (бұдан әрі – қызметтік куәлік) мұқабасы күрең қызыл түсті жасанды былғарыдан жасалады.</w:t>
      </w:r>
    </w:p>
    <w:bookmarkEnd w:id="34"/>
    <w:p>
      <w:pPr>
        <w:spacing w:after="0"/>
        <w:ind w:left="0"/>
        <w:jc w:val="both"/>
      </w:pPr>
      <w:r>
        <w:rPr>
          <w:rFonts w:ascii="Times New Roman"/>
          <w:b w:val="false"/>
          <w:i w:val="false"/>
          <w:color w:val="000000"/>
          <w:sz w:val="28"/>
        </w:rPr>
        <w:t>
      Қызметтік куәліктің ашып көрсетілген түрдегі көлемі 6,5 х 19 сантиметр болады.</w:t>
      </w:r>
    </w:p>
    <w:bookmarkStart w:name="z40" w:id="35"/>
    <w:p>
      <w:pPr>
        <w:spacing w:after="0"/>
        <w:ind w:left="0"/>
        <w:jc w:val="both"/>
      </w:pPr>
      <w:r>
        <w:rPr>
          <w:rFonts w:ascii="Times New Roman"/>
          <w:b w:val="false"/>
          <w:i w:val="false"/>
          <w:color w:val="000000"/>
          <w:sz w:val="28"/>
        </w:rPr>
        <w:t>
      2. Куәліктің сыртқы бетінің ортасында Қазақстан Республикасы Мемлекеттік Елтаңбасының алтын түсті бейнесі орналасқан, одан төмен алтын түсті мемлекеттік тілде "ҚАЗАҚСТАН РЕСПУБЛИКАСЫ АҚПАРАТ ЖӘНЕ КОММУНИКАЦИЯЛАР МИНИСТРЛІГІ" деген типографиялық қаріппен жазу жазылған.</w:t>
      </w:r>
    </w:p>
    <w:bookmarkEnd w:id="35"/>
    <w:bookmarkStart w:name="z41" w:id="36"/>
    <w:p>
      <w:pPr>
        <w:spacing w:after="0"/>
        <w:ind w:left="0"/>
        <w:jc w:val="both"/>
      </w:pPr>
      <w:r>
        <w:rPr>
          <w:rFonts w:ascii="Times New Roman"/>
          <w:b w:val="false"/>
          <w:i w:val="false"/>
          <w:color w:val="000000"/>
          <w:sz w:val="28"/>
        </w:rPr>
        <w:t>
      Ескертпе. Қазақстан Республикасы Ақпарат және коммуникациялар министрлігінің ведомствосы мен аумақтық органы қызметкерінің қызметтік куәлігінің сыртқы бетінде тиісті ведомство мен аумақтық органның толық атауы орналасады.</w:t>
      </w:r>
    </w:p>
    <w:bookmarkEnd w:id="36"/>
    <w:bookmarkStart w:name="z42" w:id="37"/>
    <w:p>
      <w:pPr>
        <w:spacing w:after="0"/>
        <w:ind w:left="0"/>
        <w:jc w:val="both"/>
      </w:pPr>
      <w:r>
        <w:rPr>
          <w:rFonts w:ascii="Times New Roman"/>
          <w:b w:val="false"/>
          <w:i w:val="false"/>
          <w:color w:val="000000"/>
          <w:sz w:val="28"/>
        </w:rPr>
        <w:t>
      3. Қызметтік куәліктің ішкі сол және оң жақ бөлігі шеңберде орналасқан күн мен қалықтаған қыранның жасырын формасын қолдана отырып, көгілдір түсті қорғаныштық тангир бейнесімен ақ түсте жасалынған.</w:t>
      </w:r>
    </w:p>
    <w:bookmarkEnd w:id="37"/>
    <w:bookmarkStart w:name="z43" w:id="38"/>
    <w:p>
      <w:pPr>
        <w:spacing w:after="0"/>
        <w:ind w:left="0"/>
        <w:jc w:val="both"/>
      </w:pPr>
      <w:r>
        <w:rPr>
          <w:rFonts w:ascii="Times New Roman"/>
          <w:b w:val="false"/>
          <w:i w:val="false"/>
          <w:color w:val="000000"/>
          <w:sz w:val="28"/>
        </w:rPr>
        <w:t>
      4. Қызметтік куәліктің ішкі сол жақ бөлігінде:</w:t>
      </w:r>
    </w:p>
    <w:bookmarkEnd w:id="38"/>
    <w:p>
      <w:pPr>
        <w:spacing w:after="0"/>
        <w:ind w:left="0"/>
        <w:jc w:val="both"/>
      </w:pPr>
      <w:r>
        <w:rPr>
          <w:rFonts w:ascii="Times New Roman"/>
          <w:b w:val="false"/>
          <w:i w:val="false"/>
          <w:color w:val="000000"/>
          <w:sz w:val="28"/>
        </w:rPr>
        <w:t>
      жоғары бөлігінде – қара түспен жасалған "ҚАЗАҚСТАН РЕСПУБЛИКАСЫ АҚПАРАТ ЖӘНЕ КОММУНИКАЦИЯЛАР МИНИСТРЛІГІ" деген жазу орналастырылған;</w:t>
      </w:r>
    </w:p>
    <w:p>
      <w:pPr>
        <w:spacing w:after="0"/>
        <w:ind w:left="0"/>
        <w:jc w:val="both"/>
      </w:pPr>
      <w:r>
        <w:rPr>
          <w:rFonts w:ascii="Times New Roman"/>
          <w:b w:val="false"/>
          <w:i w:val="false"/>
          <w:color w:val="000000"/>
          <w:sz w:val="28"/>
        </w:rPr>
        <w:t>
      Ескертпе. Қазақстан Республикасы Ақпарат және коммуникациялар министрлігінің ведомствосы мен аумақтық органы қызметкерінің қызметтік куәлігінде тиісті ведомство мен аумақтық органның толық атауы орналасады.</w:t>
      </w:r>
    </w:p>
    <w:p>
      <w:pPr>
        <w:spacing w:after="0"/>
        <w:ind w:left="0"/>
        <w:jc w:val="both"/>
      </w:pPr>
      <w:r>
        <w:rPr>
          <w:rFonts w:ascii="Times New Roman"/>
          <w:b w:val="false"/>
          <w:i w:val="false"/>
          <w:color w:val="000000"/>
          <w:sz w:val="28"/>
        </w:rPr>
        <w:t>
      төменгі бөлігінде қызыл түсті үздіксіз жолақтың үстінде үздіксіз жол түзетін "ҚАЗАҚСТАН РЕСПУБЛИКАСЫ" деген қызыл түсті үздіксіз микро мәтін орналасқан;</w:t>
      </w:r>
    </w:p>
    <w:p>
      <w:pPr>
        <w:spacing w:after="0"/>
        <w:ind w:left="0"/>
        <w:jc w:val="both"/>
      </w:pPr>
      <w:r>
        <w:rPr>
          <w:rFonts w:ascii="Times New Roman"/>
          <w:b w:val="false"/>
          <w:i w:val="false"/>
          <w:color w:val="000000"/>
          <w:sz w:val="28"/>
        </w:rPr>
        <w:t>
      сол жақ бөлігінде Қазақстан Республикасының мемлекеттік стандартына сәйкес жасалған Қазақстан Республикасының Мемлекеттік елтаңбасы бейнеленген, одан төмен ұлттық ою-өрнек элементі орналасқан;</w:t>
      </w:r>
    </w:p>
    <w:p>
      <w:pPr>
        <w:spacing w:after="0"/>
        <w:ind w:left="0"/>
        <w:jc w:val="both"/>
      </w:pPr>
      <w:r>
        <w:rPr>
          <w:rFonts w:ascii="Times New Roman"/>
          <w:b w:val="false"/>
          <w:i w:val="false"/>
          <w:color w:val="000000"/>
          <w:sz w:val="28"/>
        </w:rPr>
        <w:t>
      сол жақ бөлігінің ортасында қара түспен жасалған "№__КУӘЛІК" деген жазу орналасқан, одан төмен қара түспен мемлекеттік тілде немесе иесінің қалауы бойынша орыс тілінде аты, әкесінің аты (бар болған жағдайда), тегі және мемлекеттік тілде қызметкердің атқарып жатқан лауазымы көрсетіледі;</w:t>
      </w:r>
    </w:p>
    <w:bookmarkStart w:name="z44" w:id="39"/>
    <w:p>
      <w:pPr>
        <w:spacing w:after="0"/>
        <w:ind w:left="0"/>
        <w:jc w:val="both"/>
      </w:pPr>
      <w:r>
        <w:rPr>
          <w:rFonts w:ascii="Times New Roman"/>
          <w:b w:val="false"/>
          <w:i w:val="false"/>
          <w:color w:val="000000"/>
          <w:sz w:val="28"/>
        </w:rPr>
        <w:t>
      Ескертпе. Қызметтік куәліктің нөмірі қара бояумен басылады.</w:t>
      </w:r>
    </w:p>
    <w:bookmarkEnd w:id="39"/>
    <w:p>
      <w:pPr>
        <w:spacing w:after="0"/>
        <w:ind w:left="0"/>
        <w:jc w:val="both"/>
      </w:pPr>
      <w:r>
        <w:rPr>
          <w:rFonts w:ascii="Times New Roman"/>
          <w:b w:val="false"/>
          <w:i w:val="false"/>
          <w:color w:val="000000"/>
          <w:sz w:val="28"/>
        </w:rPr>
        <w:t>
      Сол жақтағы төменгі бұрышта қызметтік куәліктің қолдану мерзімі көрсетіледі.</w:t>
      </w:r>
    </w:p>
    <w:bookmarkStart w:name="z45" w:id="40"/>
    <w:p>
      <w:pPr>
        <w:spacing w:after="0"/>
        <w:ind w:left="0"/>
        <w:jc w:val="both"/>
      </w:pPr>
      <w:r>
        <w:rPr>
          <w:rFonts w:ascii="Times New Roman"/>
          <w:b w:val="false"/>
          <w:i w:val="false"/>
          <w:color w:val="000000"/>
          <w:sz w:val="28"/>
        </w:rPr>
        <w:t>
      5. Қызметтік куәліктің ішкі оң жақ бөлігінде:</w:t>
      </w:r>
    </w:p>
    <w:bookmarkEnd w:id="40"/>
    <w:p>
      <w:pPr>
        <w:spacing w:after="0"/>
        <w:ind w:left="0"/>
        <w:jc w:val="both"/>
      </w:pPr>
      <w:r>
        <w:rPr>
          <w:rFonts w:ascii="Times New Roman"/>
          <w:b w:val="false"/>
          <w:i w:val="false"/>
          <w:color w:val="000000"/>
          <w:sz w:val="28"/>
        </w:rPr>
        <w:t>
      жоғары бөлігінде – қара түспен жазылған "МИНИСТЕРСТВО ИНФОРМАЦИИ И КОММУНИКАЦИЙ РЕСПУБЛИКИ КАЗАХСТАН" деген жазу орналасқан;</w:t>
      </w:r>
    </w:p>
    <w:bookmarkStart w:name="z46" w:id="41"/>
    <w:p>
      <w:pPr>
        <w:spacing w:after="0"/>
        <w:ind w:left="0"/>
        <w:jc w:val="both"/>
      </w:pPr>
      <w:r>
        <w:rPr>
          <w:rFonts w:ascii="Times New Roman"/>
          <w:b w:val="false"/>
          <w:i w:val="false"/>
          <w:color w:val="000000"/>
          <w:sz w:val="28"/>
        </w:rPr>
        <w:t>
      Ескертпе. Қазақстан Республикасы Ақпарат және коммуникациялар министрлігінің ведомствосы мен аумақтық органы қызметкерінің қызметтік куәлігінде тиісті ведомство мен аумақтық органның толық атауы орналасады.</w:t>
      </w:r>
    </w:p>
    <w:bookmarkEnd w:id="41"/>
    <w:p>
      <w:pPr>
        <w:spacing w:after="0"/>
        <w:ind w:left="0"/>
        <w:jc w:val="both"/>
      </w:pPr>
      <w:r>
        <w:rPr>
          <w:rFonts w:ascii="Times New Roman"/>
          <w:b w:val="false"/>
          <w:i w:val="false"/>
          <w:color w:val="000000"/>
          <w:sz w:val="28"/>
        </w:rPr>
        <w:t>
      төменгі бөлігінде қызыл түсті үздіксіз жолақтың үстінде үздіксіз жол түзетін "ҚАЗАҚСТАН РЕСПУБЛИКАСЫ" деген қызыл түсті үздіксіз микро мәтін орналасқан;</w:t>
      </w:r>
    </w:p>
    <w:p>
      <w:pPr>
        <w:spacing w:after="0"/>
        <w:ind w:left="0"/>
        <w:jc w:val="both"/>
      </w:pPr>
      <w:r>
        <w:rPr>
          <w:rFonts w:ascii="Times New Roman"/>
          <w:b w:val="false"/>
          <w:i w:val="false"/>
          <w:color w:val="000000"/>
          <w:sz w:val="28"/>
        </w:rPr>
        <w:t>
      ортасында қара түспен жасалған "УДОСТОВЕРЕНИЕ №__" деген жазу орналасқан, одан төмен қара бояумен орыс тілінде немесе иесінің қалауы бойынша қазақ тілінде аты, әкесінің аты (бар болған жағдайда), тегі және орыс тілінде қызметкердің атқарып жатқан лауазымы көрсетіледі;</w:t>
      </w:r>
    </w:p>
    <w:bookmarkStart w:name="z47" w:id="42"/>
    <w:p>
      <w:pPr>
        <w:spacing w:after="0"/>
        <w:ind w:left="0"/>
        <w:jc w:val="both"/>
      </w:pPr>
      <w:r>
        <w:rPr>
          <w:rFonts w:ascii="Times New Roman"/>
          <w:b w:val="false"/>
          <w:i w:val="false"/>
          <w:color w:val="000000"/>
          <w:sz w:val="28"/>
        </w:rPr>
        <w:t>
      Ескертпе. Қызметтік куәліктің нөмірі қара түспен басылады.</w:t>
      </w:r>
    </w:p>
    <w:bookmarkEnd w:id="42"/>
    <w:p>
      <w:pPr>
        <w:spacing w:after="0"/>
        <w:ind w:left="0"/>
        <w:jc w:val="both"/>
      </w:pPr>
      <w:r>
        <w:rPr>
          <w:rFonts w:ascii="Times New Roman"/>
          <w:b w:val="false"/>
          <w:i w:val="false"/>
          <w:color w:val="000000"/>
          <w:sz w:val="28"/>
        </w:rPr>
        <w:t>
      Сол жақ бұрышында 3х4 сантиметр көлемімен фотосуретке арналған бос орын орналастырылады.</w:t>
      </w:r>
    </w:p>
    <w:p>
      <w:pPr>
        <w:spacing w:after="0"/>
        <w:ind w:left="0"/>
        <w:jc w:val="both"/>
      </w:pPr>
      <w:r>
        <w:rPr>
          <w:rFonts w:ascii="Times New Roman"/>
          <w:b w:val="false"/>
          <w:i w:val="false"/>
          <w:color w:val="000000"/>
          <w:sz w:val="28"/>
        </w:rPr>
        <w:t>
      Ескертпе. Қызметкердің ақ фондағы іскерлік киім стиліндегі түрлі-түсті (анфас) фотосуреті орналастырылады.</w:t>
      </w:r>
    </w:p>
    <w:p>
      <w:pPr>
        <w:spacing w:after="0"/>
        <w:ind w:left="0"/>
        <w:jc w:val="both"/>
      </w:pPr>
      <w:r>
        <w:rPr>
          <w:rFonts w:ascii="Times New Roman"/>
          <w:b w:val="false"/>
          <w:i w:val="false"/>
          <w:color w:val="000000"/>
          <w:sz w:val="28"/>
        </w:rPr>
        <w:t>
      төменгі оң жақ бұрышта қызметтік куәлікті берген адамның лауазымы, оң жақтағы төменгі бұрышта мемлекеттік немесе орыс тілінде оның тегі және аты-жөнінің бірінші әріптері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