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4f65" w14:textId="38b4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электронды түрде қалыптастыру және тарату бойынша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30 қарашадағы № 292 бұйрығы. Қазақстан Республикасының Әділет министрлігінде 2016 жылғы 26 желтоқсанда № 14568 болып тіркелді. Күші жойылды - Қазақстан Республикасының Стратегиялық жоспарлау және реформалар агенттігі Ұлттық статистика бюросы Басшысының 2024 жылғы 12 тамыздағы № 23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сондай-ақ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17-тармағының 258)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Ресми статистикалық ақпаратты электронды түрде қалыптастыру және тарату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Пайдаланушылармен жұмыс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жариялануға жіберілуін; </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көшірмелерін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Пайдаланушылармен жұмыс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(А.С. Батанов) жүктелсін.</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292 бұйрығымен бекітілді</w:t>
            </w:r>
          </w:p>
        </w:tc>
      </w:tr>
    </w:tbl>
    <w:bookmarkStart w:name="z8" w:id="6"/>
    <w:p>
      <w:pPr>
        <w:spacing w:after="0"/>
        <w:ind w:left="0"/>
        <w:jc w:val="left"/>
      </w:pPr>
      <w:r>
        <w:rPr>
          <w:rFonts w:ascii="Times New Roman"/>
          <w:b/>
          <w:i w:val="false"/>
          <w:color w:val="000000"/>
        </w:rPr>
        <w:t xml:space="preserve"> Ресми статистикалық ақпаратты электронды түрде қалыптастыру және тарату бойынша әдістеме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Ресми статистикалық ақпаратты электронды түрде қалыптастыру және тарату бойынша әдістеме (бұдан әрі – Әдістеме)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8"/>
    <w:bookmarkStart w:name="z11" w:id="9"/>
    <w:p>
      <w:pPr>
        <w:spacing w:after="0"/>
        <w:ind w:left="0"/>
        <w:jc w:val="both"/>
      </w:pPr>
      <w:r>
        <w:rPr>
          <w:rFonts w:ascii="Times New Roman"/>
          <w:b w:val="false"/>
          <w:i w:val="false"/>
          <w:color w:val="000000"/>
          <w:sz w:val="28"/>
        </w:rPr>
        <w:t>
      2. Осы Әдістемеде ресми статистикалық ақпаратты электронды түрде таратудың қағидаттары, сондай-ақ Қазақстан Республикасы Ұлттық экономика министрлігі Статистика комитетінің Интернет-порталына (бұдан әрі – Интернет-портал) ақпараттық материалдарды ұсыну және орналастыру тәртібі, Интернет-порталдың жұмысын қамтамасыз ететін қатысушылардың өзара іс-қимылының тәртібі келтірілген.</w:t>
      </w:r>
    </w:p>
    <w:bookmarkEnd w:id="9"/>
    <w:bookmarkStart w:name="z12" w:id="10"/>
    <w:p>
      <w:pPr>
        <w:spacing w:after="0"/>
        <w:ind w:left="0"/>
        <w:jc w:val="both"/>
      </w:pPr>
      <w:r>
        <w:rPr>
          <w:rFonts w:ascii="Times New Roman"/>
          <w:b w:val="false"/>
          <w:i w:val="false"/>
          <w:color w:val="000000"/>
          <w:sz w:val="28"/>
        </w:rPr>
        <w:t>
      3. Осы Әдістеме Қазақстан Республикасы Ұлттық экономика министрлігі Статистика комитетінің (бұдан әрі – Комитет) және оның аумақтық органдары қызметкерлерінің электронды түрдегі ресми статистикалық ақпаратты қалыптастыру және тарату кезінде пайдалануына арналған.</w:t>
      </w:r>
    </w:p>
    <w:bookmarkEnd w:id="10"/>
    <w:bookmarkStart w:name="z13" w:id="11"/>
    <w:p>
      <w:pPr>
        <w:spacing w:after="0"/>
        <w:ind w:left="0"/>
        <w:jc w:val="both"/>
      </w:pPr>
      <w:r>
        <w:rPr>
          <w:rFonts w:ascii="Times New Roman"/>
          <w:b w:val="false"/>
          <w:i w:val="false"/>
          <w:color w:val="000000"/>
          <w:sz w:val="28"/>
        </w:rPr>
        <w:t>
      4. Осы Әдістемеде келесі анықтамалар қолданылады:</w:t>
      </w:r>
    </w:p>
    <w:bookmarkEnd w:id="11"/>
    <w:bookmarkStart w:name="z14" w:id="12"/>
    <w:p>
      <w:pPr>
        <w:spacing w:after="0"/>
        <w:ind w:left="0"/>
        <w:jc w:val="both"/>
      </w:pPr>
      <w:r>
        <w:rPr>
          <w:rFonts w:ascii="Times New Roman"/>
          <w:b w:val="false"/>
          <w:i w:val="false"/>
          <w:color w:val="000000"/>
          <w:sz w:val="28"/>
        </w:rPr>
        <w:t>
      1) ақпараттық материал – бұл әртүрлі мәтіндік және кестелік форматтарда ресімделген, Интернет-ресурста орналастыруға арналған ресми статистикалық ақпараттан тұратын жарияланымдар;</w:t>
      </w:r>
    </w:p>
    <w:bookmarkEnd w:id="12"/>
    <w:bookmarkStart w:name="z15" w:id="13"/>
    <w:p>
      <w:pPr>
        <w:spacing w:after="0"/>
        <w:ind w:left="0"/>
        <w:jc w:val="both"/>
      </w:pPr>
      <w:r>
        <w:rPr>
          <w:rFonts w:ascii="Times New Roman"/>
          <w:b w:val="false"/>
          <w:i w:val="false"/>
          <w:color w:val="000000"/>
          <w:sz w:val="28"/>
        </w:rPr>
        <w:t>
      2) жауапты орындаушы – Интернет-ресурстарда орналастыру үшін ұсынылған ақпараттық материалдардың сапасына, толықтығына, анықтығына және уақтылығына жауапты Комитеттің құрылымдылық бөлімшесінің және/немесе оның аумақтық органының қызметкері;</w:t>
      </w:r>
    </w:p>
    <w:bookmarkEnd w:id="13"/>
    <w:bookmarkStart w:name="z16" w:id="14"/>
    <w:p>
      <w:pPr>
        <w:spacing w:after="0"/>
        <w:ind w:left="0"/>
        <w:jc w:val="both"/>
      </w:pPr>
      <w:r>
        <w:rPr>
          <w:rFonts w:ascii="Times New Roman"/>
          <w:b w:val="false"/>
          <w:i w:val="false"/>
          <w:color w:val="000000"/>
          <w:sz w:val="28"/>
        </w:rPr>
        <w:t>
      3) интернет-портал – Қазақстан Республикасы Ұлттық экономика министрлігі Статистика комитетінің Интернет-порталы;</w:t>
      </w:r>
    </w:p>
    <w:bookmarkEnd w:id="14"/>
    <w:bookmarkStart w:name="z17" w:id="15"/>
    <w:p>
      <w:pPr>
        <w:spacing w:after="0"/>
        <w:ind w:left="0"/>
        <w:jc w:val="both"/>
      </w:pPr>
      <w:r>
        <w:rPr>
          <w:rFonts w:ascii="Times New Roman"/>
          <w:b w:val="false"/>
          <w:i w:val="false"/>
          <w:color w:val="000000"/>
          <w:sz w:val="28"/>
        </w:rPr>
        <w:t>
      4) интернет-порталды қолдау қызметі – Интернет-порталға жүйелі-техникалық қызмет көрсететін "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кәсіпорнының (бұдан әрі – "АЕО" РМК) құрылымдық бөлімшесі;</w:t>
      </w:r>
    </w:p>
    <w:bookmarkEnd w:id="15"/>
    <w:bookmarkStart w:name="z18" w:id="16"/>
    <w:p>
      <w:pPr>
        <w:spacing w:after="0"/>
        <w:ind w:left="0"/>
        <w:jc w:val="both"/>
      </w:pPr>
      <w:r>
        <w:rPr>
          <w:rFonts w:ascii="Times New Roman"/>
          <w:b w:val="false"/>
          <w:i w:val="false"/>
          <w:color w:val="000000"/>
          <w:sz w:val="28"/>
        </w:rPr>
        <w:t>
      5)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16"/>
    <w:bookmarkStart w:name="z19" w:id="17"/>
    <w:p>
      <w:pPr>
        <w:spacing w:after="0"/>
        <w:ind w:left="0"/>
        <w:jc w:val="both"/>
      </w:pPr>
      <w:r>
        <w:rPr>
          <w:rFonts w:ascii="Times New Roman"/>
          <w:b w:val="false"/>
          <w:i w:val="false"/>
          <w:color w:val="000000"/>
          <w:sz w:val="28"/>
        </w:rPr>
        <w:t>
      6) модератор – Интернет-порталда ақпараттық материалды орналастыру, ауыстыру және редакциялауға жауапты Интернет-порталды қолдау қызметінің қызметкері;</w:t>
      </w:r>
    </w:p>
    <w:bookmarkEnd w:id="17"/>
    <w:bookmarkStart w:name="z20" w:id="18"/>
    <w:p>
      <w:pPr>
        <w:spacing w:after="0"/>
        <w:ind w:left="0"/>
        <w:jc w:val="both"/>
      </w:pPr>
      <w:r>
        <w:rPr>
          <w:rFonts w:ascii="Times New Roman"/>
          <w:b w:val="false"/>
          <w:i w:val="false"/>
          <w:color w:val="000000"/>
          <w:sz w:val="28"/>
        </w:rPr>
        <w:t>
      7) "Талдау" АТЖ – Қазақстан Республикасы Ұлттық экономика министрлігі Статистика комитетінің ақпараттық-талдамалық жүйесі;</w:t>
      </w:r>
    </w:p>
    <w:bookmarkEnd w:id="18"/>
    <w:bookmarkStart w:name="z21" w:id="19"/>
    <w:p>
      <w:pPr>
        <w:spacing w:after="0"/>
        <w:ind w:left="0"/>
        <w:jc w:val="both"/>
      </w:pPr>
      <w:r>
        <w:rPr>
          <w:rFonts w:ascii="Times New Roman"/>
          <w:b w:val="false"/>
          <w:i w:val="false"/>
          <w:color w:val="000000"/>
          <w:sz w:val="28"/>
        </w:rPr>
        <w:t>
      8) үйлестіруші – Интернет-порталда орналастыру үшін өзектендіру, сүйемелдеу және ақпараттық материалдарды уақтылы ұсыну бөлігіндегі жұмыстарды үйлестіруге жауапты Комитеттің және/немесе оның аумақтық органының уәкілетті құрылымдылық бөлімшесінің қызметкері.</w:t>
      </w:r>
    </w:p>
    <w:bookmarkEnd w:id="19"/>
    <w:bookmarkStart w:name="z22" w:id="20"/>
    <w:p>
      <w:pPr>
        <w:spacing w:after="0"/>
        <w:ind w:left="0"/>
        <w:jc w:val="left"/>
      </w:pPr>
      <w:r>
        <w:rPr>
          <w:rFonts w:ascii="Times New Roman"/>
          <w:b/>
          <w:i w:val="false"/>
          <w:color w:val="000000"/>
        </w:rPr>
        <w:t xml:space="preserve"> 2-тарау. Ақпараттық материалдарды қалыптастыру, ұсыну және орналастыру</w:t>
      </w:r>
    </w:p>
    <w:bookmarkEnd w:id="20"/>
    <w:bookmarkStart w:name="z23" w:id="21"/>
    <w:p>
      <w:pPr>
        <w:spacing w:after="0"/>
        <w:ind w:left="0"/>
        <w:jc w:val="both"/>
      </w:pPr>
      <w:r>
        <w:rPr>
          <w:rFonts w:ascii="Times New Roman"/>
          <w:b w:val="false"/>
          <w:i w:val="false"/>
          <w:color w:val="000000"/>
          <w:sz w:val="28"/>
        </w:rPr>
        <w:t>
      5. Ақпараттық материалды электронды түрде қалыптастыру кезінде келесі параметрлер сақталады:</w:t>
      </w:r>
    </w:p>
    <w:bookmarkEnd w:id="21"/>
    <w:bookmarkStart w:name="z24" w:id="22"/>
    <w:p>
      <w:pPr>
        <w:spacing w:after="0"/>
        <w:ind w:left="0"/>
        <w:jc w:val="both"/>
      </w:pPr>
      <w:r>
        <w:rPr>
          <w:rFonts w:ascii="Times New Roman"/>
          <w:b w:val="false"/>
          <w:i w:val="false"/>
          <w:color w:val="000000"/>
          <w:sz w:val="28"/>
        </w:rPr>
        <w:t>
      1) ақпараттық материалдың мазмұнына сәйкес атауы;</w:t>
      </w:r>
    </w:p>
    <w:bookmarkEnd w:id="22"/>
    <w:bookmarkStart w:name="z25" w:id="23"/>
    <w:p>
      <w:pPr>
        <w:spacing w:after="0"/>
        <w:ind w:left="0"/>
        <w:jc w:val="both"/>
      </w:pPr>
      <w:r>
        <w:rPr>
          <w:rFonts w:ascii="Times New Roman"/>
          <w:b w:val="false"/>
          <w:i w:val="false"/>
          <w:color w:val="000000"/>
          <w:sz w:val="28"/>
        </w:rPr>
        <w:t>
      2) ақпараттық материалдың пішімдері:</w:t>
      </w:r>
    </w:p>
    <w:bookmarkEnd w:id="23"/>
    <w:p>
      <w:pPr>
        <w:spacing w:after="0"/>
        <w:ind w:left="0"/>
        <w:jc w:val="both"/>
      </w:pPr>
      <w:r>
        <w:rPr>
          <w:rFonts w:ascii="Times New Roman"/>
          <w:b w:val="false"/>
          <w:i w:val="false"/>
          <w:color w:val="000000"/>
          <w:sz w:val="28"/>
        </w:rPr>
        <w:t>
      мәтіндік түрде – *.doc, *.rtf, *.txt;</w:t>
      </w:r>
    </w:p>
    <w:p>
      <w:pPr>
        <w:spacing w:after="0"/>
        <w:ind w:left="0"/>
        <w:jc w:val="both"/>
      </w:pPr>
      <w:r>
        <w:rPr>
          <w:rFonts w:ascii="Times New Roman"/>
          <w:b w:val="false"/>
          <w:i w:val="false"/>
          <w:color w:val="000000"/>
          <w:sz w:val="28"/>
        </w:rPr>
        <w:t>
      графикалық түрде - *.jpg, *.jpeg, *.gif, *.png, *.bmp;</w:t>
      </w:r>
    </w:p>
    <w:p>
      <w:pPr>
        <w:spacing w:after="0"/>
        <w:ind w:left="0"/>
        <w:jc w:val="both"/>
      </w:pPr>
      <w:r>
        <w:rPr>
          <w:rFonts w:ascii="Times New Roman"/>
          <w:b w:val="false"/>
          <w:i w:val="false"/>
          <w:color w:val="000000"/>
          <w:sz w:val="28"/>
        </w:rPr>
        <w:t>
      кесте түрінде - *.xls, *.pdf, *.ppt, *.html;</w:t>
      </w:r>
    </w:p>
    <w:bookmarkStart w:name="z26" w:id="24"/>
    <w:p>
      <w:pPr>
        <w:spacing w:after="0"/>
        <w:ind w:left="0"/>
        <w:jc w:val="both"/>
      </w:pPr>
      <w:r>
        <w:rPr>
          <w:rFonts w:ascii="Times New Roman"/>
          <w:b w:val="false"/>
          <w:i w:val="false"/>
          <w:color w:val="000000"/>
          <w:sz w:val="28"/>
        </w:rPr>
        <w:t>
      3) *.xls пішімінің ақпараттық материалдары үшін деректері жоқ беттер жойылады;</w:t>
      </w:r>
    </w:p>
    <w:bookmarkEnd w:id="24"/>
    <w:bookmarkStart w:name="z27" w:id="25"/>
    <w:p>
      <w:pPr>
        <w:spacing w:after="0"/>
        <w:ind w:left="0"/>
        <w:jc w:val="both"/>
      </w:pPr>
      <w:r>
        <w:rPr>
          <w:rFonts w:ascii="Times New Roman"/>
          <w:b w:val="false"/>
          <w:i w:val="false"/>
          <w:color w:val="000000"/>
          <w:sz w:val="28"/>
        </w:rPr>
        <w:t>
      4) құжатты рәсімдеу стилі.</w:t>
      </w:r>
    </w:p>
    <w:bookmarkEnd w:id="25"/>
    <w:bookmarkStart w:name="z28" w:id="26"/>
    <w:p>
      <w:pPr>
        <w:spacing w:after="0"/>
        <w:ind w:left="0"/>
        <w:jc w:val="both"/>
      </w:pPr>
      <w:r>
        <w:rPr>
          <w:rFonts w:ascii="Times New Roman"/>
          <w:b w:val="false"/>
          <w:i w:val="false"/>
          <w:color w:val="000000"/>
          <w:sz w:val="28"/>
        </w:rPr>
        <w:t>
      6. Ақпараттық материал ағымдағы жылғы Статистикалық жұмыстар жоспарына сәйкес мерзімде және көлемде орналастырылады.</w:t>
      </w:r>
    </w:p>
    <w:bookmarkEnd w:id="26"/>
    <w:bookmarkStart w:name="z29" w:id="27"/>
    <w:p>
      <w:pPr>
        <w:spacing w:after="0"/>
        <w:ind w:left="0"/>
        <w:jc w:val="both"/>
      </w:pPr>
      <w:r>
        <w:rPr>
          <w:rFonts w:ascii="Times New Roman"/>
          <w:b w:val="false"/>
          <w:i w:val="false"/>
          <w:color w:val="000000"/>
          <w:sz w:val="28"/>
        </w:rPr>
        <w:t>
      7. Ақпараттық материалды модераторға ұсыну үдерісі электрондық пошта немесе басқа да ішкі ақпараттық ресурстар арқылы жүзеге асырылады.</w:t>
      </w:r>
    </w:p>
    <w:bookmarkEnd w:id="27"/>
    <w:bookmarkStart w:name="z30" w:id="28"/>
    <w:p>
      <w:pPr>
        <w:spacing w:after="0"/>
        <w:ind w:left="0"/>
        <w:jc w:val="both"/>
      </w:pPr>
      <w:r>
        <w:rPr>
          <w:rFonts w:ascii="Times New Roman"/>
          <w:b w:val="false"/>
          <w:i w:val="false"/>
          <w:color w:val="000000"/>
          <w:sz w:val="28"/>
        </w:rPr>
        <w:t>
      8. Ақпараттық материалды электрондық пошта арқылы жіберу кезінде ұсынылған ақпараттық материалды Интернет-порталдың құрылымына (бөлім, бөлімше) сәйкес орналастыруға арналған орын қадамдап ажырата отырып жазылады.</w:t>
      </w:r>
    </w:p>
    <w:bookmarkEnd w:id="28"/>
    <w:bookmarkStart w:name="z31" w:id="29"/>
    <w:p>
      <w:pPr>
        <w:spacing w:after="0"/>
        <w:ind w:left="0"/>
        <w:jc w:val="both"/>
      </w:pPr>
      <w:r>
        <w:rPr>
          <w:rFonts w:ascii="Times New Roman"/>
          <w:b w:val="false"/>
          <w:i w:val="false"/>
          <w:color w:val="000000"/>
          <w:sz w:val="28"/>
        </w:rPr>
        <w:t>
      9. Ақпараттық материалдар келесі тәртіпте жаңартылады:</w:t>
      </w:r>
    </w:p>
    <w:bookmarkEnd w:id="29"/>
    <w:p>
      <w:pPr>
        <w:spacing w:after="0"/>
        <w:ind w:left="0"/>
        <w:jc w:val="both"/>
      </w:pPr>
      <w:r>
        <w:rPr>
          <w:rFonts w:ascii="Times New Roman"/>
          <w:b w:val="false"/>
          <w:i w:val="false"/>
          <w:color w:val="000000"/>
          <w:sz w:val="28"/>
        </w:rPr>
        <w:t>
      1) "Соңғы деректер";</w:t>
      </w:r>
    </w:p>
    <w:p>
      <w:pPr>
        <w:spacing w:after="0"/>
        <w:ind w:left="0"/>
        <w:jc w:val="both"/>
      </w:pPr>
      <w:r>
        <w:rPr>
          <w:rFonts w:ascii="Times New Roman"/>
          <w:b w:val="false"/>
          <w:i w:val="false"/>
          <w:color w:val="000000"/>
          <w:sz w:val="28"/>
        </w:rPr>
        <w:t>
      2) "Комитеттің баспасөз хабарламалары";</w:t>
      </w:r>
    </w:p>
    <w:p>
      <w:pPr>
        <w:spacing w:after="0"/>
        <w:ind w:left="0"/>
        <w:jc w:val="both"/>
      </w:pPr>
      <w:r>
        <w:rPr>
          <w:rFonts w:ascii="Times New Roman"/>
          <w:b w:val="false"/>
          <w:i w:val="false"/>
          <w:color w:val="000000"/>
          <w:sz w:val="28"/>
        </w:rPr>
        <w:t>
      3) "Жедел деректер (жедел ақпараттар және бюллетеньдер)";</w:t>
      </w:r>
    </w:p>
    <w:p>
      <w:pPr>
        <w:spacing w:after="0"/>
        <w:ind w:left="0"/>
        <w:jc w:val="both"/>
      </w:pPr>
      <w:r>
        <w:rPr>
          <w:rFonts w:ascii="Times New Roman"/>
          <w:b w:val="false"/>
          <w:i w:val="false"/>
          <w:color w:val="000000"/>
          <w:sz w:val="28"/>
        </w:rPr>
        <w:t>
      4) "Жинақтар".</w:t>
      </w:r>
    </w:p>
    <w:p>
      <w:pPr>
        <w:spacing w:after="0"/>
        <w:ind w:left="0"/>
        <w:jc w:val="both"/>
      </w:pPr>
      <w:r>
        <w:rPr>
          <w:rFonts w:ascii="Times New Roman"/>
          <w:b w:val="false"/>
          <w:i w:val="false"/>
          <w:color w:val="000000"/>
          <w:sz w:val="28"/>
        </w:rPr>
        <w:t>
      Модератор ақпараттық материалдарды алғаннан кейін орналастыру уақыты – 30 минут (ақпараттық материалдардың көлеміне қарай).</w:t>
      </w:r>
    </w:p>
    <w:bookmarkStart w:name="z32" w:id="30"/>
    <w:p>
      <w:pPr>
        <w:spacing w:after="0"/>
        <w:ind w:left="0"/>
        <w:jc w:val="both"/>
      </w:pPr>
      <w:r>
        <w:rPr>
          <w:rFonts w:ascii="Times New Roman"/>
          <w:b w:val="false"/>
          <w:i w:val="false"/>
          <w:color w:val="000000"/>
          <w:sz w:val="28"/>
        </w:rPr>
        <w:t>
      10. Жауапты орындаушы:</w:t>
      </w:r>
    </w:p>
    <w:bookmarkEnd w:id="30"/>
    <w:bookmarkStart w:name="z33" w:id="31"/>
    <w:p>
      <w:pPr>
        <w:spacing w:after="0"/>
        <w:ind w:left="0"/>
        <w:jc w:val="both"/>
      </w:pPr>
      <w:r>
        <w:rPr>
          <w:rFonts w:ascii="Times New Roman"/>
          <w:b w:val="false"/>
          <w:i w:val="false"/>
          <w:color w:val="000000"/>
          <w:sz w:val="28"/>
        </w:rPr>
        <w:t>
      1) Интернет-порталда орналастырылған ақпараттық материалдарға тұрақты негізде мониторинг жүргізеді және үйлестірушіге өзекті емес ақпаратты жоюға және жаңа ақпараттық материалды орналастыруға (өзектендіруге) өтінімді уақтылы береді;</w:t>
      </w:r>
    </w:p>
    <w:bookmarkEnd w:id="31"/>
    <w:bookmarkStart w:name="z34" w:id="32"/>
    <w:p>
      <w:pPr>
        <w:spacing w:after="0"/>
        <w:ind w:left="0"/>
        <w:jc w:val="both"/>
      </w:pPr>
      <w:r>
        <w:rPr>
          <w:rFonts w:ascii="Times New Roman"/>
          <w:b w:val="false"/>
          <w:i w:val="false"/>
          <w:color w:val="000000"/>
          <w:sz w:val="28"/>
        </w:rPr>
        <w:t>
      2) "Талдау" АТЖ көрсетілетін статистикалық ақпараттың нақты барына және анықтығына мониторинг жүргізеді.</w:t>
      </w:r>
    </w:p>
    <w:bookmarkEnd w:id="32"/>
    <w:bookmarkStart w:name="z35" w:id="33"/>
    <w:p>
      <w:pPr>
        <w:spacing w:after="0"/>
        <w:ind w:left="0"/>
        <w:jc w:val="both"/>
      </w:pPr>
      <w:r>
        <w:rPr>
          <w:rFonts w:ascii="Times New Roman"/>
          <w:b w:val="false"/>
          <w:i w:val="false"/>
          <w:color w:val="000000"/>
          <w:sz w:val="28"/>
        </w:rPr>
        <w:t xml:space="preserve">
      11. Комитеттің Интернет-порталына ақпараттық материалды орналастыруға өтінім (бұдан әрі – өтінім)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ресімделеді.</w:t>
      </w:r>
    </w:p>
    <w:bookmarkEnd w:id="33"/>
    <w:bookmarkStart w:name="z36" w:id="34"/>
    <w:p>
      <w:pPr>
        <w:spacing w:after="0"/>
        <w:ind w:left="0"/>
        <w:jc w:val="both"/>
      </w:pPr>
      <w:r>
        <w:rPr>
          <w:rFonts w:ascii="Times New Roman"/>
          <w:b w:val="false"/>
          <w:i w:val="false"/>
          <w:color w:val="000000"/>
          <w:sz w:val="28"/>
        </w:rPr>
        <w:t>
      12. Үйлестіруші өтінімді келесі деректерді көрсете отырып тіркейді:</w:t>
      </w:r>
    </w:p>
    <w:bookmarkEnd w:id="34"/>
    <w:bookmarkStart w:name="z37" w:id="35"/>
    <w:p>
      <w:pPr>
        <w:spacing w:after="0"/>
        <w:ind w:left="0"/>
        <w:jc w:val="both"/>
      </w:pPr>
      <w:r>
        <w:rPr>
          <w:rFonts w:ascii="Times New Roman"/>
          <w:b w:val="false"/>
          <w:i w:val="false"/>
          <w:color w:val="000000"/>
          <w:sz w:val="28"/>
        </w:rPr>
        <w:t>
      1) өтінім нөмірі;</w:t>
      </w:r>
    </w:p>
    <w:bookmarkEnd w:id="35"/>
    <w:bookmarkStart w:name="z38" w:id="36"/>
    <w:p>
      <w:pPr>
        <w:spacing w:after="0"/>
        <w:ind w:left="0"/>
        <w:jc w:val="both"/>
      </w:pPr>
      <w:r>
        <w:rPr>
          <w:rFonts w:ascii="Times New Roman"/>
          <w:b w:val="false"/>
          <w:i w:val="false"/>
          <w:color w:val="000000"/>
          <w:sz w:val="28"/>
        </w:rPr>
        <w:t>
      2) беру күні;</w:t>
      </w:r>
    </w:p>
    <w:bookmarkEnd w:id="36"/>
    <w:bookmarkStart w:name="z39" w:id="37"/>
    <w:p>
      <w:pPr>
        <w:spacing w:after="0"/>
        <w:ind w:left="0"/>
        <w:jc w:val="both"/>
      </w:pPr>
      <w:r>
        <w:rPr>
          <w:rFonts w:ascii="Times New Roman"/>
          <w:b w:val="false"/>
          <w:i w:val="false"/>
          <w:color w:val="000000"/>
          <w:sz w:val="28"/>
        </w:rPr>
        <w:t>
      3) орналастыру күні;</w:t>
      </w:r>
    </w:p>
    <w:bookmarkEnd w:id="37"/>
    <w:bookmarkStart w:name="z40" w:id="38"/>
    <w:p>
      <w:pPr>
        <w:spacing w:after="0"/>
        <w:ind w:left="0"/>
        <w:jc w:val="both"/>
      </w:pPr>
      <w:r>
        <w:rPr>
          <w:rFonts w:ascii="Times New Roman"/>
          <w:b w:val="false"/>
          <w:i w:val="false"/>
          <w:color w:val="000000"/>
          <w:sz w:val="28"/>
        </w:rPr>
        <w:t>
      4) ақпараттық материалды ұсынған құрылымдық бөлімшенің атауы;</w:t>
      </w:r>
    </w:p>
    <w:bookmarkEnd w:id="38"/>
    <w:bookmarkStart w:name="z41" w:id="39"/>
    <w:p>
      <w:pPr>
        <w:spacing w:after="0"/>
        <w:ind w:left="0"/>
        <w:jc w:val="both"/>
      </w:pPr>
      <w:r>
        <w:rPr>
          <w:rFonts w:ascii="Times New Roman"/>
          <w:b w:val="false"/>
          <w:i w:val="false"/>
          <w:color w:val="000000"/>
          <w:sz w:val="28"/>
        </w:rPr>
        <w:t>
      5) ескерту.</w:t>
      </w:r>
    </w:p>
    <w:bookmarkEnd w:id="39"/>
    <w:p>
      <w:pPr>
        <w:spacing w:after="0"/>
        <w:ind w:left="0"/>
        <w:jc w:val="both"/>
      </w:pPr>
      <w:r>
        <w:rPr>
          <w:rFonts w:ascii="Times New Roman"/>
          <w:b w:val="false"/>
          <w:i w:val="false"/>
          <w:color w:val="000000"/>
          <w:sz w:val="28"/>
        </w:rPr>
        <w:t>
      Жаңа материалды жариялаған немесе бұдан бұрын орналастырылған материалды алып тастаған жағдайда өтінімнің сканерленген нұсқасын модератордың электронды поштасына жолдайды.</w:t>
      </w:r>
    </w:p>
    <w:bookmarkStart w:name="z42" w:id="40"/>
    <w:p>
      <w:pPr>
        <w:spacing w:after="0"/>
        <w:ind w:left="0"/>
        <w:jc w:val="both"/>
      </w:pPr>
      <w:r>
        <w:rPr>
          <w:rFonts w:ascii="Times New Roman"/>
          <w:b w:val="false"/>
          <w:i w:val="false"/>
          <w:color w:val="000000"/>
          <w:sz w:val="28"/>
        </w:rPr>
        <w:t>
      13. Өтінімдерге сәйкес ақпараттық материалдарды орналастыру кезекке қою тәртібімен орындалады.</w:t>
      </w:r>
    </w:p>
    <w:bookmarkEnd w:id="40"/>
    <w:bookmarkStart w:name="z43" w:id="41"/>
    <w:p>
      <w:pPr>
        <w:spacing w:after="0"/>
        <w:ind w:left="0"/>
        <w:jc w:val="both"/>
      </w:pPr>
      <w:r>
        <w:rPr>
          <w:rFonts w:ascii="Times New Roman"/>
          <w:b w:val="false"/>
          <w:i w:val="false"/>
          <w:color w:val="000000"/>
          <w:sz w:val="28"/>
        </w:rPr>
        <w:t>
      14. Үйлестіруші Интернет-порталды өзектендіруге мониторингті тұрақты түрде жүргізеді. Өзекті ақпараттың болмауы немесе өзекті емес болған жағдайда үйлестіруші аталған фактіні тіркейді және жауапты орындаушыға электрондық пошта арқылы ақпараттық материалды ұсыну қажеттігі туралы жазбаша хабарлама жолдайды.</w:t>
      </w:r>
    </w:p>
    <w:bookmarkEnd w:id="41"/>
    <w:bookmarkStart w:name="z44" w:id="42"/>
    <w:p>
      <w:pPr>
        <w:spacing w:after="0"/>
        <w:ind w:left="0"/>
        <w:jc w:val="both"/>
      </w:pPr>
      <w:r>
        <w:rPr>
          <w:rFonts w:ascii="Times New Roman"/>
          <w:b w:val="false"/>
          <w:i w:val="false"/>
          <w:color w:val="000000"/>
          <w:sz w:val="28"/>
        </w:rPr>
        <w:t>
      15. Жауапты орындаушы ақпараттық материалды хабарлама алған сәттен бастап бір жұмыс күні ішінде ұсынады.</w:t>
      </w:r>
    </w:p>
    <w:bookmarkEnd w:id="42"/>
    <w:bookmarkStart w:name="z45" w:id="43"/>
    <w:p>
      <w:pPr>
        <w:spacing w:after="0"/>
        <w:ind w:left="0"/>
        <w:jc w:val="both"/>
      </w:pPr>
      <w:r>
        <w:rPr>
          <w:rFonts w:ascii="Times New Roman"/>
          <w:b w:val="false"/>
          <w:i w:val="false"/>
          <w:color w:val="000000"/>
          <w:sz w:val="28"/>
        </w:rPr>
        <w:t>
      16. Интернет-порталда орналастыруға арналған барлық ақпараттық материалдар сағат 18.00-ге дейін ұсынылады. Сағат 18.00-ден кейін жолданған ақпараттық материалдар келесі жұмыс күні сағат 10.00-ге дейін орналастырылады.</w:t>
      </w:r>
    </w:p>
    <w:bookmarkEnd w:id="43"/>
    <w:bookmarkStart w:name="z46" w:id="44"/>
    <w:p>
      <w:pPr>
        <w:spacing w:after="0"/>
        <w:ind w:left="0"/>
        <w:jc w:val="both"/>
      </w:pPr>
      <w:r>
        <w:rPr>
          <w:rFonts w:ascii="Times New Roman"/>
          <w:b w:val="false"/>
          <w:i w:val="false"/>
          <w:color w:val="000000"/>
          <w:sz w:val="28"/>
        </w:rPr>
        <w:t>
      17. Ақпараттық материалды уақтылы орналастыруға мүмкіндік бермейтін Интернет-портал жұмысының істен шығуы кезінде модератор Интернет-порталды қолдау қызметіне орын алған ақаулар туралы дереу хабарлайды.</w:t>
      </w:r>
    </w:p>
    <w:bookmarkEnd w:id="44"/>
    <w:bookmarkStart w:name="z47" w:id="45"/>
    <w:p>
      <w:pPr>
        <w:spacing w:after="0"/>
        <w:ind w:left="0"/>
        <w:jc w:val="both"/>
      </w:pPr>
      <w:r>
        <w:rPr>
          <w:rFonts w:ascii="Times New Roman"/>
          <w:b w:val="false"/>
          <w:i w:val="false"/>
          <w:color w:val="000000"/>
          <w:sz w:val="28"/>
        </w:rPr>
        <w:t>
      18. Интернет-порталды қолдау қызметі хабарламаны алғаннан кейін аталған ақауларды жедел жояды. Егер Интернет-порталдың іркіліссіз тұрақты жұмыс істеуін бір күн ішінде қамтамасыз етілмесе, Интернет-порталды қолдау қызметі үйлестірушіге жазбаша түрде хабарлайды, сондай-ақ Интернет-порталда кемшіліктер себептерінің негіздемесі мен қалпына келтіру мерзімін көрсете отырып хабарламаны орналастырады.</w:t>
      </w:r>
    </w:p>
    <w:bookmarkEnd w:id="45"/>
    <w:bookmarkStart w:name="z48" w:id="46"/>
    <w:p>
      <w:pPr>
        <w:spacing w:after="0"/>
        <w:ind w:left="0"/>
        <w:jc w:val="left"/>
      </w:pPr>
      <w:r>
        <w:rPr>
          <w:rFonts w:ascii="Times New Roman"/>
          <w:b/>
          <w:i w:val="false"/>
          <w:color w:val="000000"/>
        </w:rPr>
        <w:t xml:space="preserve"> 3-тарау. Ресми статистикалық ақпаратты тарату</w:t>
      </w:r>
    </w:p>
    <w:bookmarkEnd w:id="46"/>
    <w:bookmarkStart w:name="z49" w:id="47"/>
    <w:p>
      <w:pPr>
        <w:spacing w:after="0"/>
        <w:ind w:left="0"/>
        <w:jc w:val="both"/>
      </w:pPr>
      <w:r>
        <w:rPr>
          <w:rFonts w:ascii="Times New Roman"/>
          <w:b w:val="false"/>
          <w:i w:val="false"/>
          <w:color w:val="000000"/>
          <w:sz w:val="28"/>
        </w:rPr>
        <w:t>
      19. Ресми статистикалық ақпаратты электронды түрде тарату ағымдағы жылға бекітілген Ресми статистикалық ақпаратты тарату кестесіне сәйкес жүзеге асырылады.</w:t>
      </w:r>
    </w:p>
    <w:bookmarkEnd w:id="47"/>
    <w:bookmarkStart w:name="z50" w:id="48"/>
    <w:p>
      <w:pPr>
        <w:spacing w:after="0"/>
        <w:ind w:left="0"/>
        <w:jc w:val="both"/>
      </w:pPr>
      <w:r>
        <w:rPr>
          <w:rFonts w:ascii="Times New Roman"/>
          <w:b w:val="false"/>
          <w:i w:val="false"/>
          <w:color w:val="000000"/>
          <w:sz w:val="28"/>
        </w:rPr>
        <w:t>
      20. Ресми статистикалық ақпаратты тарату келесі қағидаттар:</w:t>
      </w:r>
    </w:p>
    <w:bookmarkEnd w:id="48"/>
    <w:bookmarkStart w:name="z51" w:id="49"/>
    <w:p>
      <w:pPr>
        <w:spacing w:after="0"/>
        <w:ind w:left="0"/>
        <w:jc w:val="both"/>
      </w:pPr>
      <w:r>
        <w:rPr>
          <w:rFonts w:ascii="Times New Roman"/>
          <w:b w:val="false"/>
          <w:i w:val="false"/>
          <w:color w:val="000000"/>
          <w:sz w:val="28"/>
        </w:rPr>
        <w:t>
      1) уақтылығы;</w:t>
      </w:r>
    </w:p>
    <w:bookmarkEnd w:id="49"/>
    <w:bookmarkStart w:name="z52" w:id="50"/>
    <w:p>
      <w:pPr>
        <w:spacing w:after="0"/>
        <w:ind w:left="0"/>
        <w:jc w:val="both"/>
      </w:pPr>
      <w:r>
        <w:rPr>
          <w:rFonts w:ascii="Times New Roman"/>
          <w:b w:val="false"/>
          <w:i w:val="false"/>
          <w:color w:val="000000"/>
          <w:sz w:val="28"/>
        </w:rPr>
        <w:t>
      2) анықтығы;</w:t>
      </w:r>
    </w:p>
    <w:bookmarkEnd w:id="50"/>
    <w:bookmarkStart w:name="z53" w:id="51"/>
    <w:p>
      <w:pPr>
        <w:spacing w:after="0"/>
        <w:ind w:left="0"/>
        <w:jc w:val="both"/>
      </w:pPr>
      <w:r>
        <w:rPr>
          <w:rFonts w:ascii="Times New Roman"/>
          <w:b w:val="false"/>
          <w:i w:val="false"/>
          <w:color w:val="000000"/>
          <w:sz w:val="28"/>
        </w:rPr>
        <w:t>
      3) жалпыға бірдей қолжетімділігі бойынша жүзеге асырылады.</w:t>
      </w:r>
    </w:p>
    <w:bookmarkEnd w:id="51"/>
    <w:bookmarkStart w:name="z54" w:id="52"/>
    <w:p>
      <w:pPr>
        <w:spacing w:after="0"/>
        <w:ind w:left="0"/>
        <w:jc w:val="both"/>
      </w:pPr>
      <w:r>
        <w:rPr>
          <w:rFonts w:ascii="Times New Roman"/>
          <w:b w:val="false"/>
          <w:i w:val="false"/>
          <w:color w:val="000000"/>
          <w:sz w:val="28"/>
        </w:rPr>
        <w:t>
      21. Статистикалық ақпаратты электронды түрде тарату:</w:t>
      </w:r>
    </w:p>
    <w:bookmarkEnd w:id="52"/>
    <w:bookmarkStart w:name="z55" w:id="53"/>
    <w:p>
      <w:pPr>
        <w:spacing w:after="0"/>
        <w:ind w:left="0"/>
        <w:jc w:val="both"/>
      </w:pPr>
      <w:r>
        <w:rPr>
          <w:rFonts w:ascii="Times New Roman"/>
          <w:b w:val="false"/>
          <w:i w:val="false"/>
          <w:color w:val="000000"/>
          <w:sz w:val="28"/>
        </w:rPr>
        <w:t>
      1) ресми Интернет-портал;</w:t>
      </w:r>
    </w:p>
    <w:bookmarkEnd w:id="53"/>
    <w:bookmarkStart w:name="z56" w:id="54"/>
    <w:p>
      <w:pPr>
        <w:spacing w:after="0"/>
        <w:ind w:left="0"/>
        <w:jc w:val="both"/>
      </w:pPr>
      <w:r>
        <w:rPr>
          <w:rFonts w:ascii="Times New Roman"/>
          <w:b w:val="false"/>
          <w:i w:val="false"/>
          <w:color w:val="000000"/>
          <w:sz w:val="28"/>
        </w:rPr>
        <w:t>
      2) пайдаланушылардың электронды мекенжайларына электронды таратулар;</w:t>
      </w:r>
    </w:p>
    <w:bookmarkEnd w:id="54"/>
    <w:bookmarkStart w:name="z57" w:id="55"/>
    <w:p>
      <w:pPr>
        <w:spacing w:after="0"/>
        <w:ind w:left="0"/>
        <w:jc w:val="both"/>
      </w:pPr>
      <w:r>
        <w:rPr>
          <w:rFonts w:ascii="Times New Roman"/>
          <w:b w:val="false"/>
          <w:i w:val="false"/>
          <w:color w:val="000000"/>
          <w:sz w:val="28"/>
        </w:rPr>
        <w:t>
      3) қағаз түріндегі статистикалық жарияланымдарға қосымша болып табылатын дискілі жеткізгіштер;</w:t>
      </w:r>
    </w:p>
    <w:bookmarkEnd w:id="55"/>
    <w:bookmarkStart w:name="z58" w:id="56"/>
    <w:p>
      <w:pPr>
        <w:spacing w:after="0"/>
        <w:ind w:left="0"/>
        <w:jc w:val="both"/>
      </w:pPr>
      <w:r>
        <w:rPr>
          <w:rFonts w:ascii="Times New Roman"/>
          <w:b w:val="false"/>
          <w:i w:val="false"/>
          <w:color w:val="000000"/>
          <w:sz w:val="28"/>
        </w:rPr>
        <w:t>
      4) "Талдау" АТЖ арқылы жүзеге асырылады.</w:t>
      </w:r>
    </w:p>
    <w:bookmarkEnd w:id="56"/>
    <w:bookmarkStart w:name="z59" w:id="57"/>
    <w:p>
      <w:pPr>
        <w:spacing w:after="0"/>
        <w:ind w:left="0"/>
        <w:jc w:val="left"/>
      </w:pPr>
      <w:r>
        <w:rPr>
          <w:rFonts w:ascii="Times New Roman"/>
          <w:b/>
          <w:i w:val="false"/>
          <w:color w:val="000000"/>
        </w:rPr>
        <w:t xml:space="preserve"> 4-тарау. Құпия статистикалық деректерді жариялау</w:t>
      </w:r>
    </w:p>
    <w:bookmarkEnd w:id="57"/>
    <w:bookmarkStart w:name="z60" w:id="58"/>
    <w:p>
      <w:pPr>
        <w:spacing w:after="0"/>
        <w:ind w:left="0"/>
        <w:jc w:val="both"/>
      </w:pPr>
      <w:r>
        <w:rPr>
          <w:rFonts w:ascii="Times New Roman"/>
          <w:b w:val="false"/>
          <w:i w:val="false"/>
          <w:color w:val="000000"/>
          <w:sz w:val="28"/>
        </w:rPr>
        <w:t>
      22. Қызмет түрі және/немесе басқа жіктелімдердің элементтері бойынша аудан және/немесе облыс (республикалық маңызы бар қала және/немесе астана) бөлінісінде жалғыз болып табылатын респондентпен ұсынылған алғашқы статистикалық деректер респонденттің келісімінсіз жарияланбайды және жарияланымдарда "Х" белгісімен белгіленеді.</w:t>
      </w:r>
    </w:p>
    <w:bookmarkEnd w:id="58"/>
    <w:p>
      <w:pPr>
        <w:spacing w:after="0"/>
        <w:ind w:left="0"/>
        <w:jc w:val="both"/>
      </w:pPr>
      <w:r>
        <w:rPr>
          <w:rFonts w:ascii="Times New Roman"/>
          <w:b w:val="false"/>
          <w:i w:val="false"/>
          <w:color w:val="000000"/>
          <w:sz w:val="28"/>
        </w:rPr>
        <w:t>
      Құрылымдық бөлімшелердің қызметкерлері ресми статистикалық ақпаратты жариялауы кезінде алғашқы статистикалық деректердің жариялануын болдырмау үшін құпия деректерді жасырудың келесі әдістерін қолданады:</w:t>
      </w:r>
    </w:p>
    <w:p>
      <w:pPr>
        <w:spacing w:after="0"/>
        <w:ind w:left="0"/>
        <w:jc w:val="both"/>
      </w:pPr>
      <w:r>
        <w:rPr>
          <w:rFonts w:ascii="Times New Roman"/>
          <w:b w:val="false"/>
          <w:i w:val="false"/>
          <w:color w:val="000000"/>
          <w:sz w:val="28"/>
        </w:rPr>
        <w:t>
      алғашқы деректерді тікелей белгілеу арқылы деректерді жариялау;</w:t>
      </w:r>
    </w:p>
    <w:p>
      <w:pPr>
        <w:spacing w:after="0"/>
        <w:ind w:left="0"/>
        <w:jc w:val="both"/>
      </w:pPr>
      <w:r>
        <w:rPr>
          <w:rFonts w:ascii="Times New Roman"/>
          <w:b w:val="false"/>
          <w:i w:val="false"/>
          <w:color w:val="000000"/>
          <w:sz w:val="28"/>
        </w:rPr>
        <w:t>
      жіктелімнің жоғары деңгейіндегі деректерді жариялау;</w:t>
      </w:r>
    </w:p>
    <w:p>
      <w:pPr>
        <w:spacing w:after="0"/>
        <w:ind w:left="0"/>
        <w:jc w:val="both"/>
      </w:pPr>
      <w:r>
        <w:rPr>
          <w:rFonts w:ascii="Times New Roman"/>
          <w:b w:val="false"/>
          <w:i w:val="false"/>
          <w:color w:val="000000"/>
          <w:sz w:val="28"/>
        </w:rPr>
        <w:t>
      жіктелімнің басқа элементіне ауыстыру арқылы деректерді жариялау;</w:t>
      </w:r>
    </w:p>
    <w:p>
      <w:pPr>
        <w:spacing w:after="0"/>
        <w:ind w:left="0"/>
        <w:jc w:val="both"/>
      </w:pPr>
      <w:r>
        <w:rPr>
          <w:rFonts w:ascii="Times New Roman"/>
          <w:b w:val="false"/>
          <w:i w:val="false"/>
          <w:color w:val="000000"/>
          <w:sz w:val="28"/>
        </w:rPr>
        <w:t>
      жіктелімнің бір элементіне басқа деректерді біріктіру арқылы деректерді жариялау.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экономика министрлігі Статистика комитеті Төрағасының 21.01.2020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23. Бір аудан немесе бір облыс (республикалық маңызы бар қала немесе астана) және/немесе басқа жіктелім элементтері бойынша "Х" белгісі бар аудандар немесе облыстар (республикалық маңызы бар қалалар немесе астана) бөлінісінде ресми статистикалық ақпаратты жариялау барысында құпия деректердің жанама белгіленуін болдырмау үшін келесі ең аз респонденттер саны немесе келесі ең аз өндіріс көлемі, қызмет көрсету көлемі бойынша деректері бар басқа аудан немесе облыс (республикалық маңызы бар қала немесе астана) бойынша және/немесе басқа жіктелім элементтері бойынша деректер қосымша "Х" белгісімен белгіленеді.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министрлігі Статистика комитеті Төрағасының 21.01.2020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left"/>
      </w:pPr>
      <w:r>
        <w:rPr>
          <w:rFonts w:ascii="Times New Roman"/>
          <w:b/>
          <w:i w:val="false"/>
          <w:color w:val="000000"/>
        </w:rPr>
        <w:t xml:space="preserve"> 5-тарау. Ресми статистикалық ақпараттар бойынша "Сұрақ-жауап" бөліміне түсетін сұрақтармен жұмыс</w:t>
      </w:r>
    </w:p>
    <w:bookmarkEnd w:id="60"/>
    <w:bookmarkStart w:name="z63" w:id="61"/>
    <w:p>
      <w:pPr>
        <w:spacing w:after="0"/>
        <w:ind w:left="0"/>
        <w:jc w:val="both"/>
      </w:pPr>
      <w:r>
        <w:rPr>
          <w:rFonts w:ascii="Times New Roman"/>
          <w:b w:val="false"/>
          <w:i w:val="false"/>
          <w:color w:val="000000"/>
          <w:sz w:val="28"/>
        </w:rPr>
        <w:t>
      24. Үйлестіруші күн сайын Интернет-порталға келіп түскен барлық сұрақтарды қадағалайды және оларды тиісті құрылымдық бөлімшерлерге Электронды құжатайналымының бірыңғай жүйесі (бұдан әрі – ЭҚАБЖ) арқылы жауап дайындау үшін жолдайды.</w:t>
      </w:r>
    </w:p>
    <w:bookmarkEnd w:id="61"/>
    <w:bookmarkStart w:name="z64" w:id="62"/>
    <w:p>
      <w:pPr>
        <w:spacing w:after="0"/>
        <w:ind w:left="0"/>
        <w:jc w:val="both"/>
      </w:pPr>
      <w:r>
        <w:rPr>
          <w:rFonts w:ascii="Times New Roman"/>
          <w:b w:val="false"/>
          <w:i w:val="false"/>
          <w:color w:val="000000"/>
          <w:sz w:val="28"/>
        </w:rPr>
        <w:t>
      25. Жауапты құрылымдық бөлімшелер үш жұмыс күні ішінде жауапты дайындайды. Комитеттің басқа құрылымдық бөлімшелерімен келісуді талап ететін жауаптар бес жұмыс күнінен кешіктірілмей ұсынылады.</w:t>
      </w:r>
    </w:p>
    <w:bookmarkEnd w:id="62"/>
    <w:bookmarkStart w:name="z65" w:id="63"/>
    <w:p>
      <w:pPr>
        <w:spacing w:after="0"/>
        <w:ind w:left="0"/>
        <w:jc w:val="both"/>
      </w:pPr>
      <w:r>
        <w:rPr>
          <w:rFonts w:ascii="Times New Roman"/>
          <w:b w:val="false"/>
          <w:i w:val="false"/>
          <w:color w:val="000000"/>
          <w:sz w:val="28"/>
        </w:rPr>
        <w:t>
      26. Халықаралық ұйымдардан келіп түсетін сұрақтардың жауаптары Комитеттің Халы қаралық статистикалық ынтымақтастық басқармасымен келісіледі.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 ақпаратты</w:t>
            </w:r>
            <w:r>
              <w:br/>
            </w:r>
            <w:r>
              <w:rPr>
                <w:rFonts w:ascii="Times New Roman"/>
                <w:b w:val="false"/>
                <w:i w:val="false"/>
                <w:color w:val="000000"/>
                <w:sz w:val="20"/>
              </w:rPr>
              <w:t>электронды түрде қалыптастыру</w:t>
            </w:r>
            <w:r>
              <w:br/>
            </w:r>
            <w:r>
              <w:rPr>
                <w:rFonts w:ascii="Times New Roman"/>
                <w:b w:val="false"/>
                <w:i w:val="false"/>
                <w:color w:val="000000"/>
                <w:sz w:val="20"/>
              </w:rPr>
              <w:t>және тарту бойынша әдістемеге</w:t>
            </w:r>
            <w:r>
              <w:br/>
            </w:r>
            <w:r>
              <w:rPr>
                <w:rFonts w:ascii="Times New Roman"/>
                <w:b w:val="false"/>
                <w:i w:val="false"/>
                <w:color w:val="000000"/>
                <w:sz w:val="20"/>
              </w:rPr>
              <w:t>қосымша</w:t>
            </w:r>
          </w:p>
        </w:tc>
      </w:tr>
    </w:tbl>
    <w:bookmarkStart w:name="z67" w:id="64"/>
    <w:p>
      <w:pPr>
        <w:spacing w:after="0"/>
        <w:ind w:left="0"/>
        <w:jc w:val="left"/>
      </w:pPr>
      <w:r>
        <w:rPr>
          <w:rFonts w:ascii="Times New Roman"/>
          <w:b/>
          <w:i w:val="false"/>
          <w:color w:val="000000"/>
        </w:rPr>
        <w:t xml:space="preserve"> Қазақстан Республикасы Ұлттық экономика министрлігі</w:t>
      </w:r>
      <w:r>
        <w:br/>
      </w:r>
      <w:r>
        <w:rPr>
          <w:rFonts w:ascii="Times New Roman"/>
          <w:b/>
          <w:i w:val="false"/>
          <w:color w:val="000000"/>
        </w:rPr>
        <w:t>Статистика комитетінің Интернет-порталына ақпараттық материалды</w:t>
      </w:r>
      <w:r>
        <w:br/>
      </w:r>
      <w:r>
        <w:rPr>
          <w:rFonts w:ascii="Times New Roman"/>
          <w:b/>
          <w:i w:val="false"/>
          <w:color w:val="000000"/>
        </w:rPr>
        <w:t>орналастыруға</w:t>
      </w:r>
      <w:r>
        <w:br/>
      </w:r>
      <w:r>
        <w:rPr>
          <w:rFonts w:ascii="Times New Roman"/>
          <w:b/>
          <w:i w:val="false"/>
          <w:color w:val="000000"/>
        </w:rPr>
        <w:t>№ _____ ӨТІНІМ</w:t>
      </w:r>
    </w:p>
    <w:bookmarkEnd w:id="64"/>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бөлімшенің атауы:</w:t>
      </w: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материалдың атауы: </w:t>
      </w: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Интернет-порталдағы бөлім, ішкі бөлік: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Тіркеу деректері:</w:t>
      </w:r>
    </w:p>
    <w:p>
      <w:pPr>
        <w:spacing w:after="0"/>
        <w:ind w:left="0"/>
        <w:jc w:val="both"/>
      </w:pPr>
      <w:r>
        <w:rPr>
          <w:rFonts w:ascii="Times New Roman"/>
          <w:b w:val="false"/>
          <w:i w:val="false"/>
          <w:color w:val="000000"/>
          <w:sz w:val="28"/>
        </w:rPr>
        <w:t>
      1. Жауапты орындаушының электрондық мекенжайы:_______________________</w:t>
      </w:r>
    </w:p>
    <w:p>
      <w:pPr>
        <w:spacing w:after="0"/>
        <w:ind w:left="0"/>
        <w:jc w:val="both"/>
      </w:pPr>
      <w:r>
        <w:rPr>
          <w:rFonts w:ascii="Times New Roman"/>
          <w:b w:val="false"/>
          <w:i w:val="false"/>
          <w:color w:val="000000"/>
          <w:sz w:val="28"/>
        </w:rPr>
        <w:t>
      2. Файл(дар)дың толық атауы (кеңеюмен):______________________________</w:t>
      </w:r>
    </w:p>
    <w:p>
      <w:pPr>
        <w:spacing w:after="0"/>
        <w:ind w:left="0"/>
        <w:jc w:val="both"/>
      </w:pPr>
      <w:r>
        <w:rPr>
          <w:rFonts w:ascii="Times New Roman"/>
          <w:b w:val="false"/>
          <w:i w:val="false"/>
          <w:color w:val="000000"/>
          <w:sz w:val="28"/>
        </w:rPr>
        <w:t>
      3. Файл(дар)дың көлемі: _____________________________________________</w:t>
      </w:r>
    </w:p>
    <w:p>
      <w:pPr>
        <w:spacing w:after="0"/>
        <w:ind w:left="0"/>
        <w:jc w:val="both"/>
      </w:pPr>
      <w:r>
        <w:rPr>
          <w:rFonts w:ascii="Times New Roman"/>
          <w:b w:val="false"/>
          <w:i w:val="false"/>
          <w:color w:val="000000"/>
          <w:sz w:val="28"/>
        </w:rPr>
        <w:t xml:space="preserve">
      4. Орналастыру түрі: </w:t>
      </w:r>
      <w:r>
        <w:rPr>
          <w:rFonts w:ascii="Times New Roman"/>
          <w:b w:val="false"/>
          <w:i/>
          <w:color w:val="000000"/>
          <w:sz w:val="28"/>
        </w:rPr>
        <w:t xml:space="preserve">Жаңа / Ауыстыру / Жою </w:t>
      </w:r>
      <w:r>
        <w:rPr>
          <w:rFonts w:ascii="Times New Roman"/>
          <w:b w:val="false"/>
          <w:i w:val="false"/>
          <w:color w:val="000000"/>
          <w:sz w:val="28"/>
        </w:rPr>
        <w:t>(қажеттісінің астын сызу,</w:t>
      </w:r>
    </w:p>
    <w:p>
      <w:pPr>
        <w:spacing w:after="0"/>
        <w:ind w:left="0"/>
        <w:jc w:val="both"/>
      </w:pPr>
      <w:r>
        <w:rPr>
          <w:rFonts w:ascii="Times New Roman"/>
          <w:b w:val="false"/>
          <w:i w:val="false"/>
          <w:color w:val="000000"/>
          <w:sz w:val="28"/>
        </w:rPr>
        <w:t>
      ауыстырғанда немесе жойғанда бұрын орналастырылған материалдың атауын</w:t>
      </w:r>
    </w:p>
    <w:p>
      <w:pPr>
        <w:spacing w:after="0"/>
        <w:ind w:left="0"/>
        <w:jc w:val="both"/>
      </w:pPr>
      <w:r>
        <w:rPr>
          <w:rFonts w:ascii="Times New Roman"/>
          <w:b w:val="false"/>
          <w:i w:val="false"/>
          <w:color w:val="000000"/>
          <w:sz w:val="28"/>
        </w:rPr>
        <w:t>
      жазу)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5. Ақпараттық материалды ұсыну тілдері: </w:t>
      </w:r>
      <w:r>
        <w:rPr>
          <w:rFonts w:ascii="Times New Roman"/>
          <w:b w:val="false"/>
          <w:i/>
          <w:color w:val="000000"/>
          <w:sz w:val="28"/>
        </w:rPr>
        <w:t>мемлекеттік/ орыс / ағылшын</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6. Ақпараттық материалдың беттер саны: ___________</w:t>
      </w:r>
    </w:p>
    <w:p>
      <w:pPr>
        <w:spacing w:after="0"/>
        <w:ind w:left="0"/>
        <w:jc w:val="both"/>
      </w:pPr>
      <w:r>
        <w:rPr>
          <w:rFonts w:ascii="Times New Roman"/>
          <w:b w:val="false"/>
          <w:i w:val="false"/>
          <w:color w:val="000000"/>
          <w:sz w:val="28"/>
        </w:rPr>
        <w:t>
      7. Ақпараттық материалдың қағаз көшірмесінің шығыс нөмірі мен</w:t>
      </w:r>
    </w:p>
    <w:p>
      <w:pPr>
        <w:spacing w:after="0"/>
        <w:ind w:left="0"/>
        <w:jc w:val="both"/>
      </w:pPr>
      <w:r>
        <w:rPr>
          <w:rFonts w:ascii="Times New Roman"/>
          <w:b w:val="false"/>
          <w:i w:val="false"/>
          <w:color w:val="000000"/>
          <w:sz w:val="28"/>
        </w:rPr>
        <w:t>
      күні:__________________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Жауапты орындаушы: </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Құрылымдық бөлімше басшысы </w:t>
      </w: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Өтінім берілген күні мен сағаты: </w:t>
      </w:r>
      <w:r>
        <w:rPr>
          <w:rFonts w:ascii="Times New Roman"/>
          <w:b w:val="false"/>
          <w:i w:val="false"/>
          <w:color w:val="000000"/>
          <w:sz w:val="28"/>
        </w:rPr>
        <w:t>_______ "____" _______ 20_____ ж.</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Үйлестіруші толтырады)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Өтінімнің орындалған күні: </w:t>
      </w:r>
      <w:r>
        <w:rPr>
          <w:rFonts w:ascii="Times New Roman"/>
          <w:b w:val="false"/>
          <w:i w:val="false"/>
          <w:color w:val="000000"/>
          <w:sz w:val="28"/>
        </w:rPr>
        <w:t>"____" ___________ 20_______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