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9b38" w14:textId="49c9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14 қарашадағы № 48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28 қарашадағы № 277 бұйрығы. Қазақстан Республикасының Әділет министрлігінде 2016 жылғы 26 желтоқсанда № 14576 болып тіркелді. Күші жойылды - Қазақстан Республикасы Ұлттық экономика министрлігі Статистика комитеті Төрағасының 2017 жылғы 3 қарашадағы № 154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03.11.2017 </w:t>
      </w:r>
      <w:r>
        <w:rPr>
          <w:rFonts w:ascii="Times New Roman"/>
          <w:b w:val="false"/>
          <w:i w:val="false"/>
          <w:color w:val="ff0000"/>
          <w:sz w:val="28"/>
        </w:rPr>
        <w:t>№ 154</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"Білім беру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14 қарашадағы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10073 болып тіркелген, "Әділет" ақпараттық-құқықтық жүйесінде 2015 жылғы 30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"5) "Жоғары оқу орнының есебі" (коды 621112003, индексі 3-НК,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6) "Жоғары оқу орнының есебі" (коды 621112003, индексі 3-НК,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7) "Білім беру ұйымының көрсеткен қызметтерінің көлемі туралы есеп" (коды 621103005, индексі Білім беру қызметтері, кезеңділігі тоқсандық) жалпымемлекеттік статистикалық байқаудың статистикалық нысаны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w:t>
      </w:r>
    </w:p>
    <w:bookmarkEnd w:id="5"/>
    <w:bookmarkStart w:name="z7" w:id="6"/>
    <w:p>
      <w:pPr>
        <w:spacing w:after="0"/>
        <w:ind w:left="0"/>
        <w:jc w:val="both"/>
      </w:pPr>
      <w:r>
        <w:rPr>
          <w:rFonts w:ascii="Times New Roman"/>
          <w:b w:val="false"/>
          <w:i w:val="false"/>
          <w:color w:val="000000"/>
          <w:sz w:val="28"/>
        </w:rPr>
        <w:t xml:space="preserve">
      8) "Білім беру ұйымының көрсеткен қызметтерінің көлемі туралы есеп" (коды 621103005, индексі Білім беру қызметтері, кезеңділігі тоқсандық)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редакцияда жазылсын.</w:t>
      </w:r>
    </w:p>
    <w:bookmarkStart w:name="z9" w:id="7"/>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бұйрықтың көшірмесін қағаз және электрондық түрде Қазақстан Республикасының нормативтiк құқықтық актiлерінің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10" w:id="8"/>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9"/>
    <w:bookmarkStart w:name="z12" w:id="10"/>
    <w:p>
      <w:pPr>
        <w:spacing w:after="0"/>
        <w:ind w:left="0"/>
        <w:jc w:val="both"/>
      </w:pPr>
      <w:r>
        <w:rPr>
          <w:rFonts w:ascii="Times New Roman"/>
          <w:b w:val="false"/>
          <w:i w:val="false"/>
          <w:color w:val="000000"/>
          <w:sz w:val="28"/>
        </w:rPr>
        <w:t>
      5. Осы бұйрық ресми жариялауға жатады және 2017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министрi   </w:t>
      </w:r>
    </w:p>
    <w:p>
      <w:pPr>
        <w:spacing w:after="0"/>
        <w:ind w:left="0"/>
        <w:jc w:val="both"/>
      </w:pPr>
      <w:r>
        <w:rPr>
          <w:rFonts w:ascii="Times New Roman"/>
          <w:b w:val="false"/>
          <w:i w:val="false"/>
          <w:color w:val="000000"/>
          <w:sz w:val="28"/>
        </w:rPr>
        <w:t xml:space="preserve">
      Е. Сағадиев ______________   </w:t>
      </w:r>
    </w:p>
    <w:p>
      <w:pPr>
        <w:spacing w:after="0"/>
        <w:ind w:left="0"/>
        <w:jc w:val="both"/>
      </w:pPr>
      <w:r>
        <w:rPr>
          <w:rFonts w:ascii="Times New Roman"/>
          <w:b w:val="false"/>
          <w:i w:val="false"/>
          <w:color w:val="000000"/>
          <w:sz w:val="28"/>
        </w:rPr>
        <w:t>
      2016 жылғы 29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277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3714"/>
        <w:gridCol w:w="23"/>
        <w:gridCol w:w="31"/>
        <w:gridCol w:w="31"/>
        <w:gridCol w:w="31"/>
        <w:gridCol w:w="1"/>
        <w:gridCol w:w="12394"/>
        <w:gridCol w:w="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w:t>
            </w:r>
          </w:p>
          <w:p>
            <w:pPr>
              <w:spacing w:after="20"/>
              <w:ind w:left="20"/>
              <w:jc w:val="both"/>
            </w:pPr>
            <w:r>
              <w:rPr>
                <w:rFonts w:ascii="Times New Roman"/>
                <w:b w:val="false"/>
                <w:i w:val="false"/>
                <w:color w:val="000000"/>
                <w:sz w:val="20"/>
              </w:rPr>
              <w:t>
Комитета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14 ноября 2014 года № 48</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министрлігінің</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2014 жылғы 14 қарашадағы</w:t>
            </w:r>
          </w:p>
          <w:p>
            <w:pPr>
              <w:spacing w:after="20"/>
              <w:ind w:left="20"/>
              <w:jc w:val="both"/>
            </w:pPr>
            <w:r>
              <w:rPr>
                <w:rFonts w:ascii="Times New Roman"/>
                <w:b w:val="false"/>
                <w:i w:val="false"/>
                <w:color w:val="000000"/>
                <w:sz w:val="20"/>
              </w:rPr>
              <w:t>
№ 48 бұйрығына</w:t>
            </w:r>
          </w:p>
          <w:p>
            <w:pPr>
              <w:spacing w:after="20"/>
              <w:ind w:left="20"/>
              <w:jc w:val="both"/>
            </w:pPr>
            <w:r>
              <w:rPr>
                <w:rFonts w:ascii="Times New Roman"/>
                <w:b w:val="false"/>
                <w:i w:val="false"/>
                <w:color w:val="000000"/>
                <w:sz w:val="20"/>
              </w:rPr>
              <w:t>
5-қосымша</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621112003</w:t>
            </w:r>
          </w:p>
          <w:p>
            <w:pPr>
              <w:spacing w:after="20"/>
              <w:ind w:left="20"/>
              <w:jc w:val="both"/>
            </w:pPr>
            <w:r>
              <w:rPr>
                <w:rFonts w:ascii="Times New Roman"/>
                <w:b w:val="false"/>
                <w:i w:val="false"/>
                <w:color w:val="000000"/>
                <w:sz w:val="20"/>
              </w:rPr>
              <w:t>
Код статистической формы 621112003</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 орнының есебі</w:t>
            </w:r>
          </w:p>
          <w:p>
            <w:pPr>
              <w:spacing w:after="20"/>
              <w:ind w:left="20"/>
              <w:jc w:val="both"/>
            </w:pPr>
            <w:r>
              <w:rPr>
                <w:rFonts w:ascii="Times New Roman"/>
                <w:b w:val="false"/>
                <w:i w:val="false"/>
                <w:color w:val="000000"/>
                <w:sz w:val="20"/>
              </w:rPr>
              <w:t>
Отчет высшего учебного заведения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3-НК</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5-қазанына (қоса алғанда) дейін.</w:t>
            </w:r>
          </w:p>
          <w:p>
            <w:pPr>
              <w:spacing w:after="20"/>
              <w:ind w:left="20"/>
              <w:jc w:val="both"/>
            </w:pPr>
            <w:r>
              <w:rPr>
                <w:rFonts w:ascii="Times New Roman"/>
                <w:b w:val="false"/>
                <w:i w:val="false"/>
                <w:color w:val="000000"/>
                <w:sz w:val="20"/>
              </w:rPr>
              <w:t>
Срок представления – до 5 октября (включительно)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gridCol w:w="428"/>
        <w:gridCol w:w="272"/>
        <w:gridCol w:w="123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Ұйымның түрін "V" белгісімен белгілеңіз</w:t>
            </w:r>
          </w:p>
          <w:p>
            <w:pPr>
              <w:spacing w:after="20"/>
              <w:ind w:left="20"/>
              <w:jc w:val="both"/>
            </w:pPr>
            <w:r>
              <w:rPr>
                <w:rFonts w:ascii="Times New Roman"/>
                <w:b w:val="false"/>
                <w:i w:val="false"/>
                <w:color w:val="000000"/>
                <w:sz w:val="20"/>
              </w:rPr>
              <w:t>
Отметьте знаком "V" вид организации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Оқыту нысанын "V" белгісімен белгілеңіз</w:t>
            </w:r>
          </w:p>
          <w:p>
            <w:pPr>
              <w:spacing w:after="20"/>
              <w:ind w:left="20"/>
              <w:jc w:val="both"/>
            </w:pPr>
            <w:r>
              <w:rPr>
                <w:rFonts w:ascii="Times New Roman"/>
                <w:b w:val="false"/>
                <w:i w:val="false"/>
                <w:color w:val="000000"/>
                <w:sz w:val="20"/>
              </w:rPr>
              <w:t xml:space="preserve">
Отметьте знаком "V" форму обучения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rPr>
                <w:rFonts w:ascii="Times New Roman"/>
                <w:b/>
                <w:i w:val="false"/>
                <w:color w:val="000000"/>
                <w:sz w:val="20"/>
              </w:rPr>
              <w:t>ұлттық зерттеу университеті</w:t>
            </w:r>
          </w:p>
          <w:p>
            <w:pPr>
              <w:spacing w:after="20"/>
              <w:ind w:left="20"/>
              <w:jc w:val="both"/>
            </w:pPr>
            <w:r>
              <w:rPr>
                <w:rFonts w:ascii="Times New Roman"/>
                <w:b w:val="false"/>
                <w:i w:val="false"/>
                <w:color w:val="000000"/>
                <w:sz w:val="20"/>
              </w:rPr>
              <w:t>
национальный исследовательский университет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w:t>
            </w:r>
          </w:p>
          <w:p>
            <w:pPr>
              <w:spacing w:after="20"/>
              <w:ind w:left="20"/>
              <w:jc w:val="both"/>
            </w:pPr>
            <w:r>
              <w:rPr>
                <w:rFonts w:ascii="Times New Roman"/>
                <w:b w:val="false"/>
                <w:i w:val="false"/>
                <w:color w:val="000000"/>
                <w:sz w:val="20"/>
              </w:rPr>
              <w:t>
дневная (очная)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i w:val="false"/>
                <w:color w:val="000000"/>
                <w:sz w:val="20"/>
              </w:rPr>
              <w:t>ұлттық жоғары оқу орны</w:t>
            </w:r>
          </w:p>
          <w:p>
            <w:pPr>
              <w:spacing w:after="20"/>
              <w:ind w:left="20"/>
              <w:jc w:val="both"/>
            </w:pPr>
            <w:r>
              <w:rPr>
                <w:rFonts w:ascii="Times New Roman"/>
                <w:b w:val="false"/>
                <w:i w:val="false"/>
                <w:color w:val="000000"/>
                <w:sz w:val="20"/>
              </w:rPr>
              <w:t>
национальное высшее учебное заведение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кешкі</w:t>
            </w:r>
          </w:p>
          <w:p>
            <w:pPr>
              <w:spacing w:after="20"/>
              <w:ind w:left="20"/>
              <w:jc w:val="both"/>
            </w:pPr>
            <w:r>
              <w:rPr>
                <w:rFonts w:ascii="Times New Roman"/>
                <w:b w:val="false"/>
                <w:i w:val="false"/>
                <w:color w:val="000000"/>
                <w:sz w:val="20"/>
              </w:rPr>
              <w:t>
вечерняя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i w:val="false"/>
                <w:color w:val="000000"/>
                <w:sz w:val="20"/>
              </w:rPr>
              <w:t xml:space="preserve"> университет, зерттеу университеті</w:t>
            </w:r>
          </w:p>
          <w:p>
            <w:pPr>
              <w:spacing w:after="20"/>
              <w:ind w:left="20"/>
              <w:jc w:val="both"/>
            </w:pPr>
            <w:r>
              <w:rPr>
                <w:rFonts w:ascii="Times New Roman"/>
                <w:b w:val="false"/>
                <w:i w:val="false"/>
                <w:color w:val="000000"/>
                <w:sz w:val="20"/>
              </w:rPr>
              <w:t>
университет, исследовательский университет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сырттай</w:t>
            </w:r>
          </w:p>
          <w:p>
            <w:pPr>
              <w:spacing w:after="20"/>
              <w:ind w:left="20"/>
              <w:jc w:val="both"/>
            </w:pPr>
            <w:r>
              <w:rPr>
                <w:rFonts w:ascii="Times New Roman"/>
                <w:b w:val="false"/>
                <w:i w:val="false"/>
                <w:color w:val="000000"/>
                <w:sz w:val="20"/>
              </w:rPr>
              <w:t>
заочная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i w:val="false"/>
                <w:color w:val="000000"/>
                <w:sz w:val="20"/>
              </w:rPr>
              <w:t xml:space="preserve"> академия</w:t>
            </w:r>
          </w:p>
          <w:p>
            <w:pPr>
              <w:spacing w:after="20"/>
              <w:ind w:left="20"/>
              <w:jc w:val="both"/>
            </w:pPr>
            <w:r>
              <w:rPr>
                <w:rFonts w:ascii="Times New Roman"/>
                <w:b w:val="false"/>
                <w:i w:val="false"/>
                <w:color w:val="000000"/>
                <w:sz w:val="20"/>
              </w:rPr>
              <w:t>
академия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Дербестік белгісін "V" белгісімен белгілеңіз</w:t>
            </w:r>
          </w:p>
          <w:p>
            <w:pPr>
              <w:spacing w:after="20"/>
              <w:ind w:left="20"/>
              <w:jc w:val="both"/>
            </w:pPr>
            <w:r>
              <w:rPr>
                <w:rFonts w:ascii="Times New Roman"/>
                <w:b w:val="false"/>
                <w:i w:val="false"/>
                <w:color w:val="000000"/>
                <w:sz w:val="20"/>
              </w:rPr>
              <w:t xml:space="preserve">
Отметьте знаком "V" признак самостоятельности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i w:val="false"/>
                <w:color w:val="000000"/>
                <w:sz w:val="20"/>
              </w:rPr>
              <w:t xml:space="preserve"> институт және оларға теңестірілген  консерватория, жоғары мектеп, жоғары училище</w:t>
            </w:r>
          </w:p>
          <w:p>
            <w:pPr>
              <w:spacing w:after="20"/>
              <w:ind w:left="20"/>
              <w:jc w:val="both"/>
            </w:pPr>
            <w:r>
              <w:rPr>
                <w:rFonts w:ascii="Times New Roman"/>
                <w:b w:val="false"/>
                <w:i w:val="false"/>
                <w:color w:val="000000"/>
                <w:sz w:val="20"/>
              </w:rPr>
              <w:t>
институт и приравненные к ним консерватория, высшая школа, высшее училище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w:t>
            </w:r>
          </w:p>
          <w:p>
            <w:pPr>
              <w:spacing w:after="20"/>
              <w:ind w:left="20"/>
              <w:jc w:val="both"/>
            </w:pPr>
            <w:r>
              <w:rPr>
                <w:rFonts w:ascii="Times New Roman"/>
                <w:b w:val="false"/>
                <w:i w:val="false"/>
                <w:color w:val="000000"/>
                <w:sz w:val="20"/>
              </w:rPr>
              <w:t>
самостоятельное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 емес</w:t>
            </w:r>
          </w:p>
          <w:p>
            <w:pPr>
              <w:spacing w:after="20"/>
              <w:ind w:left="20"/>
              <w:jc w:val="both"/>
            </w:pPr>
            <w:r>
              <w:rPr>
                <w:rFonts w:ascii="Times New Roman"/>
                <w:b w:val="false"/>
                <w:i w:val="false"/>
                <w:color w:val="000000"/>
                <w:sz w:val="20"/>
              </w:rPr>
              <w:t>
несамостоятельное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w:t>
      </w:r>
      <w:r>
        <w:rPr>
          <w:rFonts w:ascii="Times New Roman"/>
          <w:b/>
          <w:i w:val="false"/>
          <w:color w:val="000000"/>
          <w:sz w:val="28"/>
        </w:rPr>
        <w:t>4. Контингенттің нақты бары және қозғалысы туралы деректерді толтырыңыз, адам</w:t>
      </w:r>
    </w:p>
    <w:bookmarkEnd w:id="11"/>
    <w:p>
      <w:pPr>
        <w:spacing w:after="0"/>
        <w:ind w:left="0"/>
        <w:jc w:val="both"/>
      </w:pPr>
      <w:r>
        <w:rPr>
          <w:rFonts w:ascii="Times New Roman"/>
          <w:b w:val="false"/>
          <w:i w:val="false"/>
          <w:color w:val="000000"/>
          <w:sz w:val="28"/>
        </w:rPr>
        <w:t>
      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5219"/>
        <w:gridCol w:w="1490"/>
        <w:gridCol w:w="1628"/>
      </w:tblGrid>
      <w:tr>
        <w:trPr>
          <w:trHeight w:val="30" w:hRule="atLeast"/>
        </w:trPr>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орта білім негізінде қабылданды</w:t>
            </w:r>
          </w:p>
          <w:p>
            <w:pPr>
              <w:spacing w:after="20"/>
              <w:ind w:left="20"/>
              <w:jc w:val="both"/>
            </w:pPr>
            <w:r>
              <w:rPr>
                <w:rFonts w:ascii="Times New Roman"/>
                <w:b w:val="false"/>
                <w:i w:val="false"/>
                <w:color w:val="000000"/>
                <w:sz w:val="20"/>
              </w:rPr>
              <w:t>
на базе общего среднего образования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білім негізінде қабылданды</w:t>
            </w:r>
          </w:p>
          <w:p>
            <w:pPr>
              <w:spacing w:after="20"/>
              <w:ind w:left="20"/>
              <w:jc w:val="both"/>
            </w:pPr>
            <w:r>
              <w:rPr>
                <w:rFonts w:ascii="Times New Roman"/>
                <w:b w:val="false"/>
                <w:i w:val="false"/>
                <w:color w:val="000000"/>
                <w:sz w:val="20"/>
              </w:rPr>
              <w:t>
на базе технического и профессионального образования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білім негізінде қабылданды</w:t>
            </w:r>
          </w:p>
          <w:p>
            <w:pPr>
              <w:spacing w:after="20"/>
              <w:ind w:left="20"/>
              <w:jc w:val="both"/>
            </w:pPr>
            <w:r>
              <w:rPr>
                <w:rFonts w:ascii="Times New Roman"/>
                <w:b w:val="false"/>
                <w:i w:val="false"/>
                <w:color w:val="000000"/>
                <w:sz w:val="20"/>
              </w:rPr>
              <w:t>
на базе высшего образования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 ішінде келгені</w:t>
            </w:r>
          </w:p>
          <w:p>
            <w:pPr>
              <w:spacing w:after="20"/>
              <w:ind w:left="20"/>
              <w:jc w:val="both"/>
            </w:pPr>
            <w:r>
              <w:rPr>
                <w:rFonts w:ascii="Times New Roman"/>
                <w:b w:val="false"/>
                <w:i w:val="false"/>
                <w:color w:val="000000"/>
                <w:sz w:val="20"/>
              </w:rPr>
              <w:t>
Прибыло в течение предыдущего учебного года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келу себептері бойынша:</w:t>
            </w:r>
          </w:p>
          <w:p>
            <w:pPr>
              <w:spacing w:after="20"/>
              <w:ind w:left="20"/>
              <w:jc w:val="both"/>
            </w:pPr>
            <w:r>
              <w:rPr>
                <w:rFonts w:ascii="Times New Roman"/>
                <w:b w:val="false"/>
                <w:i w:val="false"/>
                <w:color w:val="000000"/>
                <w:sz w:val="20"/>
              </w:rPr>
              <w:t>
в том числе по причинам  прибытия: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оқу орнының басқа оқыту нысанынан ауыстырылғандар</w:t>
            </w:r>
          </w:p>
          <w:p>
            <w:pPr>
              <w:spacing w:after="20"/>
              <w:ind w:left="20"/>
              <w:jc w:val="both"/>
            </w:pPr>
            <w:r>
              <w:rPr>
                <w:rFonts w:ascii="Times New Roman"/>
                <w:b w:val="false"/>
                <w:i w:val="false"/>
                <w:color w:val="000000"/>
                <w:sz w:val="20"/>
              </w:rPr>
              <w:t>
переведено с других форм обучения данного учебного заведения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жоғары оқу орнынан ауыстырылғандар</w:t>
            </w:r>
          </w:p>
          <w:p>
            <w:pPr>
              <w:spacing w:after="20"/>
              <w:ind w:left="20"/>
              <w:jc w:val="both"/>
            </w:pPr>
            <w:r>
              <w:rPr>
                <w:rFonts w:ascii="Times New Roman"/>
                <w:b w:val="false"/>
                <w:i w:val="false"/>
                <w:color w:val="000000"/>
                <w:sz w:val="20"/>
              </w:rPr>
              <w:t>
переведено из других высших учебных заведений</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қарулы күштер қатарынан оралды</w:t>
            </w:r>
          </w:p>
          <w:p>
            <w:pPr>
              <w:spacing w:after="20"/>
              <w:ind w:left="20"/>
              <w:jc w:val="both"/>
            </w:pPr>
            <w:r>
              <w:rPr>
                <w:rFonts w:ascii="Times New Roman"/>
                <w:b w:val="false"/>
                <w:i w:val="false"/>
                <w:color w:val="000000"/>
                <w:sz w:val="20"/>
              </w:rPr>
              <w:t>
возвратились из рядов вооруженных сил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қайтадан қабылданғандар</w:t>
            </w:r>
          </w:p>
          <w:p>
            <w:pPr>
              <w:spacing w:after="20"/>
              <w:ind w:left="20"/>
              <w:jc w:val="both"/>
            </w:pPr>
            <w:r>
              <w:rPr>
                <w:rFonts w:ascii="Times New Roman"/>
                <w:b w:val="false"/>
                <w:i w:val="false"/>
                <w:color w:val="000000"/>
                <w:sz w:val="20"/>
              </w:rPr>
              <w:t>
восстановлено</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себептер</w:t>
            </w:r>
          </w:p>
          <w:p>
            <w:pPr>
              <w:spacing w:after="20"/>
              <w:ind w:left="20"/>
              <w:jc w:val="both"/>
            </w:pPr>
            <w:r>
              <w:rPr>
                <w:rFonts w:ascii="Times New Roman"/>
                <w:b w:val="false"/>
                <w:i w:val="false"/>
                <w:color w:val="000000"/>
                <w:sz w:val="20"/>
              </w:rPr>
              <w:t>
другие причины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 ішінде кеткені</w:t>
            </w:r>
          </w:p>
          <w:p>
            <w:pPr>
              <w:spacing w:after="20"/>
              <w:ind w:left="20"/>
              <w:jc w:val="both"/>
            </w:pPr>
            <w:r>
              <w:rPr>
                <w:rFonts w:ascii="Times New Roman"/>
                <w:b w:val="false"/>
                <w:i w:val="false"/>
                <w:color w:val="000000"/>
                <w:sz w:val="20"/>
              </w:rPr>
              <w:t>
Выбыло в течение предыдущего учебного года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кету себептері бойынша</w:t>
            </w:r>
          </w:p>
          <w:p>
            <w:pPr>
              <w:spacing w:after="20"/>
              <w:ind w:left="20"/>
              <w:jc w:val="both"/>
            </w:pPr>
            <w:r>
              <w:rPr>
                <w:rFonts w:ascii="Times New Roman"/>
                <w:b w:val="false"/>
                <w:i w:val="false"/>
                <w:color w:val="000000"/>
                <w:sz w:val="20"/>
              </w:rPr>
              <w:t>
в том числе по причинам выбытия: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жетіспеушілігінен</w:t>
            </w:r>
          </w:p>
          <w:p>
            <w:pPr>
              <w:spacing w:after="20"/>
              <w:ind w:left="20"/>
              <w:jc w:val="both"/>
            </w:pPr>
            <w:r>
              <w:rPr>
                <w:rFonts w:ascii="Times New Roman"/>
                <w:b w:val="false"/>
                <w:i w:val="false"/>
                <w:color w:val="000000"/>
                <w:sz w:val="20"/>
              </w:rPr>
              <w:t>
из-за финансовых затруднений</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үлгерімі бойынша</w:t>
            </w:r>
          </w:p>
          <w:p>
            <w:pPr>
              <w:spacing w:after="20"/>
              <w:ind w:left="20"/>
              <w:jc w:val="both"/>
            </w:pPr>
            <w:r>
              <w:rPr>
                <w:rFonts w:ascii="Times New Roman"/>
                <w:b w:val="false"/>
                <w:i w:val="false"/>
                <w:color w:val="000000"/>
                <w:sz w:val="20"/>
              </w:rPr>
              <w:t>
по неуспеваемости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оқу орнында басқа оқыту нысанына ауыстырылғандар</w:t>
            </w:r>
          </w:p>
          <w:p>
            <w:pPr>
              <w:spacing w:after="20"/>
              <w:ind w:left="20"/>
              <w:jc w:val="both"/>
            </w:pPr>
            <w:r>
              <w:rPr>
                <w:rFonts w:ascii="Times New Roman"/>
                <w:b w:val="false"/>
                <w:i w:val="false"/>
                <w:color w:val="000000"/>
                <w:sz w:val="20"/>
              </w:rPr>
              <w:t>
переведено на другие формы обучения в данном учебном заведении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жоғары оқу орындарына ауыстырылғандар</w:t>
            </w:r>
          </w:p>
          <w:p>
            <w:pPr>
              <w:spacing w:after="20"/>
              <w:ind w:left="20"/>
              <w:jc w:val="both"/>
            </w:pPr>
            <w:r>
              <w:rPr>
                <w:rFonts w:ascii="Times New Roman"/>
                <w:b w:val="false"/>
                <w:i w:val="false"/>
                <w:color w:val="000000"/>
                <w:sz w:val="20"/>
              </w:rPr>
              <w:t>
переведено в другие высшие учебные заведения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қарулы күштер қатарына шақырылғандар</w:t>
            </w:r>
          </w:p>
          <w:p>
            <w:pPr>
              <w:spacing w:after="20"/>
              <w:ind w:left="20"/>
              <w:jc w:val="both"/>
            </w:pPr>
            <w:r>
              <w:rPr>
                <w:rFonts w:ascii="Times New Roman"/>
                <w:b w:val="false"/>
                <w:i w:val="false"/>
                <w:color w:val="000000"/>
                <w:sz w:val="20"/>
              </w:rPr>
              <w:t>
призвано в ряды вооруженных сил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еркімен</w:t>
            </w:r>
          </w:p>
          <w:p>
            <w:pPr>
              <w:spacing w:after="20"/>
              <w:ind w:left="20"/>
              <w:jc w:val="both"/>
            </w:pPr>
            <w:r>
              <w:rPr>
                <w:rFonts w:ascii="Times New Roman"/>
                <w:b w:val="false"/>
                <w:i w:val="false"/>
                <w:color w:val="000000"/>
                <w:sz w:val="20"/>
              </w:rPr>
              <w:t>
по собственному желанию</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жағдайына байланысты</w:t>
            </w:r>
          </w:p>
          <w:p>
            <w:pPr>
              <w:spacing w:after="20"/>
              <w:ind w:left="20"/>
              <w:jc w:val="both"/>
            </w:pPr>
            <w:r>
              <w:rPr>
                <w:rFonts w:ascii="Times New Roman"/>
                <w:b w:val="false"/>
                <w:i w:val="false"/>
                <w:color w:val="000000"/>
                <w:sz w:val="20"/>
              </w:rPr>
              <w:t>
по состоянию здоровья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тәртібін, ішкі тәртіп ережелері мен оқу орнының Жарғысын бұзғаны үшін</w:t>
            </w:r>
          </w:p>
          <w:p>
            <w:pPr>
              <w:spacing w:after="20"/>
              <w:ind w:left="20"/>
              <w:jc w:val="both"/>
            </w:pPr>
            <w:r>
              <w:rPr>
                <w:rFonts w:ascii="Times New Roman"/>
                <w:b w:val="false"/>
                <w:i w:val="false"/>
                <w:color w:val="000000"/>
                <w:sz w:val="20"/>
              </w:rPr>
              <w:t>
за нарушение учебной дисциплины, правил внутреннего распорядка и Устава учебного заведения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себептер</w:t>
            </w:r>
          </w:p>
          <w:p>
            <w:pPr>
              <w:spacing w:after="20"/>
              <w:ind w:left="20"/>
              <w:jc w:val="both"/>
            </w:pPr>
            <w:r>
              <w:rPr>
                <w:rFonts w:ascii="Times New Roman"/>
                <w:b w:val="false"/>
                <w:i w:val="false"/>
                <w:color w:val="000000"/>
                <w:sz w:val="20"/>
              </w:rPr>
              <w:t>
другие причины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бітірушілер</w:t>
            </w:r>
          </w:p>
          <w:p>
            <w:pPr>
              <w:spacing w:after="20"/>
              <w:ind w:left="20"/>
              <w:jc w:val="both"/>
            </w:pPr>
            <w:r>
              <w:rPr>
                <w:rFonts w:ascii="Times New Roman"/>
                <w:b w:val="false"/>
                <w:i w:val="false"/>
                <w:color w:val="000000"/>
                <w:sz w:val="20"/>
              </w:rPr>
              <w:t>
Выпуск за предыдущий учебный год</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қаладан келген студенттер саны, барлығы</w:t>
            </w:r>
          </w:p>
          <w:p>
            <w:pPr>
              <w:spacing w:after="20"/>
              <w:ind w:left="20"/>
              <w:jc w:val="both"/>
            </w:pPr>
            <w:r>
              <w:rPr>
                <w:rFonts w:ascii="Times New Roman"/>
                <w:b w:val="false"/>
                <w:i w:val="false"/>
                <w:color w:val="000000"/>
                <w:sz w:val="20"/>
              </w:rPr>
              <w:t>
Численность иногородних студентов, всего</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басқа қаладан келген, жатақханаға мұқтаж студенттер саны</w:t>
            </w:r>
          </w:p>
          <w:p>
            <w:pPr>
              <w:spacing w:after="20"/>
              <w:ind w:left="20"/>
              <w:jc w:val="both"/>
            </w:pPr>
            <w:r>
              <w:rPr>
                <w:rFonts w:ascii="Times New Roman"/>
                <w:b w:val="false"/>
                <w:i w:val="false"/>
                <w:color w:val="000000"/>
                <w:sz w:val="20"/>
              </w:rPr>
              <w:t>
из них численность иногородних студентов, нуждающихся в общежитии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жатақханада тұратын студенттер саны</w:t>
            </w:r>
          </w:p>
          <w:p>
            <w:pPr>
              <w:spacing w:after="20"/>
              <w:ind w:left="20"/>
              <w:jc w:val="both"/>
            </w:pPr>
            <w:r>
              <w:rPr>
                <w:rFonts w:ascii="Times New Roman"/>
                <w:b w:val="false"/>
                <w:i w:val="false"/>
                <w:color w:val="000000"/>
                <w:sz w:val="20"/>
              </w:rPr>
              <w:t>
из них численность студентов проживающих в общежитии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5. Жоғары білім (бакалавриат) және жоғары арнайы білім мамандықтары бойынша оқитын студенттер саны, адам</w:t>
      </w:r>
    </w:p>
    <w:bookmarkEnd w:id="12"/>
    <w:p>
      <w:pPr>
        <w:spacing w:after="0"/>
        <w:ind w:left="0"/>
        <w:jc w:val="both"/>
      </w:pPr>
      <w:r>
        <w:rPr>
          <w:rFonts w:ascii="Times New Roman"/>
          <w:b w:val="false"/>
          <w:i w:val="false"/>
          <w:color w:val="000000"/>
          <w:sz w:val="28"/>
        </w:rPr>
        <w:t>
      Численность студентов, обучающихся по специальностям высшего образования (бакалавриат) и высшего специального образования,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159"/>
        <w:gridCol w:w="390"/>
        <w:gridCol w:w="691"/>
        <w:gridCol w:w="540"/>
        <w:gridCol w:w="1442"/>
        <w:gridCol w:w="1142"/>
        <w:gridCol w:w="540"/>
        <w:gridCol w:w="1142"/>
        <w:gridCol w:w="841"/>
        <w:gridCol w:w="541"/>
        <w:gridCol w:w="1594"/>
        <w:gridCol w:w="841"/>
      </w:tblGrid>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коды</w:t>
            </w:r>
          </w:p>
          <w:p>
            <w:pPr>
              <w:spacing w:after="20"/>
              <w:ind w:left="20"/>
              <w:jc w:val="both"/>
            </w:pPr>
            <w:r>
              <w:rPr>
                <w:rFonts w:ascii="Times New Roman"/>
                <w:b w:val="false"/>
                <w:i w:val="false"/>
                <w:color w:val="000000"/>
                <w:sz w:val="20"/>
              </w:rPr>
              <w:t>
Код специальности</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бітірушілер</w:t>
            </w:r>
          </w:p>
          <w:p>
            <w:pPr>
              <w:spacing w:after="20"/>
              <w:ind w:left="20"/>
              <w:jc w:val="both"/>
            </w:pPr>
            <w:r>
              <w:rPr>
                <w:rFonts w:ascii="Times New Roman"/>
                <w:b w:val="false"/>
                <w:i w:val="false"/>
                <w:color w:val="000000"/>
                <w:sz w:val="20"/>
              </w:rPr>
              <w:t>
Выпуск за предыдущий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Болжамды бітірушілер</w:t>
            </w:r>
          </w:p>
          <w:p>
            <w:pPr>
              <w:spacing w:after="20"/>
              <w:ind w:left="20"/>
              <w:jc w:val="both"/>
            </w:pPr>
            <w:r>
              <w:rPr>
                <w:rFonts w:ascii="Times New Roman"/>
                <w:b w:val="false"/>
                <w:i w:val="false"/>
                <w:color w:val="000000"/>
                <w:sz w:val="20"/>
              </w:rPr>
              <w:t>
Выпуск ожидаемый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қазақ тілінде  жалпы қабылдаудан</w:t>
            </w:r>
          </w:p>
          <w:p>
            <w:pPr>
              <w:spacing w:after="20"/>
              <w:ind w:left="20"/>
              <w:jc w:val="both"/>
            </w:pPr>
            <w:r>
              <w:rPr>
                <w:rFonts w:ascii="Times New Roman"/>
                <w:b w:val="false"/>
                <w:i w:val="false"/>
                <w:color w:val="000000"/>
                <w:sz w:val="20"/>
              </w:rPr>
              <w:t>
из общего приема в  отчетном году на казахском языке</w:t>
            </w: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тілінде оқитындарды жалпы санынан</w:t>
            </w:r>
          </w:p>
          <w:p>
            <w:pPr>
              <w:spacing w:after="20"/>
              <w:ind w:left="20"/>
              <w:jc w:val="both"/>
            </w:pPr>
            <w:r>
              <w:rPr>
                <w:rFonts w:ascii="Times New Roman"/>
                <w:b w:val="false"/>
                <w:i w:val="false"/>
                <w:color w:val="000000"/>
                <w:sz w:val="20"/>
              </w:rPr>
              <w:t>
из общего приема 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қазақ тілінде жалпы бітірушілерден</w:t>
            </w:r>
          </w:p>
          <w:p>
            <w:pPr>
              <w:spacing w:after="20"/>
              <w:ind w:left="20"/>
              <w:jc w:val="both"/>
            </w:pPr>
            <w:r>
              <w:rPr>
                <w:rFonts w:ascii="Times New Roman"/>
                <w:b w:val="false"/>
                <w:i w:val="false"/>
                <w:color w:val="000000"/>
                <w:sz w:val="20"/>
              </w:rPr>
              <w:t>
из общего выпуска за предыдущий  учебный год на казахском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мыналардың  </w:t>
            </w:r>
            <w:r>
              <w:rPr>
                <w:rFonts w:ascii="Times New Roman"/>
                <w:b/>
                <w:i w:val="false"/>
                <w:color w:val="000000"/>
                <w:sz w:val="20"/>
              </w:rPr>
              <w:t>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мыналардың </w:t>
            </w:r>
            <w:r>
              <w:rPr>
                <w:rFonts w:ascii="Times New Roman"/>
                <w:b/>
                <w:i w:val="false"/>
                <w:color w:val="000000"/>
                <w:sz w:val="20"/>
              </w:rPr>
              <w:t>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қаражаты</w:t>
            </w:r>
          </w:p>
          <w:p>
            <w:pPr>
              <w:spacing w:after="20"/>
              <w:ind w:left="20"/>
              <w:jc w:val="both"/>
            </w:pPr>
            <w:r>
              <w:rPr>
                <w:rFonts w:ascii="Times New Roman"/>
                <w:b w:val="false"/>
                <w:i w:val="false"/>
                <w:color w:val="000000"/>
                <w:sz w:val="20"/>
              </w:rPr>
              <w:t>
средств населения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қаражаты</w:t>
            </w:r>
          </w:p>
          <w:p>
            <w:pPr>
              <w:spacing w:after="20"/>
              <w:ind w:left="20"/>
              <w:jc w:val="both"/>
            </w:pPr>
            <w:r>
              <w:rPr>
                <w:rFonts w:ascii="Times New Roman"/>
                <w:b w:val="false"/>
                <w:i w:val="false"/>
                <w:color w:val="000000"/>
                <w:sz w:val="20"/>
              </w:rPr>
              <w:t>
средств предприятий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 қаражаты </w:t>
            </w:r>
            <w:r>
              <w:rPr>
                <w:rFonts w:ascii="Times New Roman"/>
                <w:b w:val="false"/>
                <w:i w:val="false"/>
                <w:color w:val="000000"/>
                <w:sz w:val="20"/>
              </w:rPr>
              <w:t>средств населения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bookmarkStart w:name="z16" w:id="13"/>
    <w:p>
      <w:pPr>
        <w:spacing w:after="0"/>
        <w:ind w:left="0"/>
        <w:jc w:val="both"/>
      </w:pPr>
      <w:r>
        <w:rPr>
          <w:rFonts w:ascii="Times New Roman"/>
          <w:b w:val="false"/>
          <w:i w:val="false"/>
          <w:color w:val="000000"/>
          <w:sz w:val="28"/>
        </w:rPr>
        <w:t xml:space="preserve">
      </w:t>
      </w:r>
      <w:r>
        <w:rPr>
          <w:rFonts w:ascii="Times New Roman"/>
          <w:b/>
          <w:i w:val="false"/>
          <w:color w:val="000000"/>
          <w:sz w:val="28"/>
        </w:rPr>
        <w:t>6. Оқыту курстары бойынша студенттер санын көрсетіңіз, адам</w:t>
      </w:r>
    </w:p>
    <w:bookmarkEnd w:id="13"/>
    <w:p>
      <w:pPr>
        <w:spacing w:after="0"/>
        <w:ind w:left="0"/>
        <w:jc w:val="both"/>
      </w:pPr>
      <w:r>
        <w:rPr>
          <w:rFonts w:ascii="Times New Roman"/>
          <w:b w:val="false"/>
          <w:i w:val="false"/>
          <w:color w:val="000000"/>
          <w:sz w:val="28"/>
        </w:rPr>
        <w:t>
      Укажите численность студентов по курсам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598"/>
        <w:gridCol w:w="1703"/>
        <w:gridCol w:w="1704"/>
        <w:gridCol w:w="2178"/>
      </w:tblGrid>
      <w:tr>
        <w:trPr>
          <w:trHeight w:val="30" w:hRule="atLeast"/>
        </w:trPr>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курстар бойынша:</w:t>
            </w:r>
          </w:p>
          <w:p>
            <w:pPr>
              <w:spacing w:after="20"/>
              <w:ind w:left="20"/>
              <w:jc w:val="both"/>
            </w:pPr>
            <w:r>
              <w:rPr>
                <w:rFonts w:ascii="Times New Roman"/>
                <w:b w:val="false"/>
                <w:i w:val="false"/>
                <w:color w:val="000000"/>
                <w:sz w:val="20"/>
              </w:rPr>
              <w:t>
в том числе по курсам: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7. Студенттердің жынысы мен жасы бойынша санын көрсетініз, адам</w:t>
      </w:r>
    </w:p>
    <w:bookmarkEnd w:id="14"/>
    <w:p>
      <w:pPr>
        <w:spacing w:after="0"/>
        <w:ind w:left="0"/>
        <w:jc w:val="both"/>
      </w:pPr>
      <w:r>
        <w:rPr>
          <w:rFonts w:ascii="Times New Roman"/>
          <w:b w:val="false"/>
          <w:i w:val="false"/>
          <w:color w:val="000000"/>
          <w:sz w:val="28"/>
        </w:rPr>
        <w:t>
      Укажите численность студентов по полу и возрастам,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9"/>
        <w:gridCol w:w="5226"/>
        <w:gridCol w:w="1580"/>
        <w:gridCol w:w="1725"/>
      </w:tblGrid>
      <w:tr>
        <w:trPr>
          <w:trHeight w:val="30" w:hRule="atLeast"/>
        </w:trPr>
        <w:tc>
          <w:tcPr>
            <w:tcW w:w="3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жасқа дейін</w:t>
            </w:r>
          </w:p>
          <w:p>
            <w:pPr>
              <w:spacing w:after="20"/>
              <w:ind w:left="20"/>
              <w:jc w:val="both"/>
            </w:pPr>
            <w:r>
              <w:rPr>
                <w:rFonts w:ascii="Times New Roman"/>
                <w:b w:val="false"/>
                <w:i w:val="false"/>
                <w:color w:val="000000"/>
                <w:sz w:val="20"/>
              </w:rPr>
              <w:t>
до 17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жас</w:t>
            </w:r>
          </w:p>
          <w:p>
            <w:pPr>
              <w:spacing w:after="20"/>
              <w:ind w:left="20"/>
              <w:jc w:val="both"/>
            </w:pPr>
            <w:r>
              <w:rPr>
                <w:rFonts w:ascii="Times New Roman"/>
                <w:b w:val="false"/>
                <w:i w:val="false"/>
                <w:color w:val="000000"/>
                <w:sz w:val="20"/>
              </w:rPr>
              <w:t>
год</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жас</w:t>
            </w:r>
          </w:p>
          <w:p>
            <w:pPr>
              <w:spacing w:after="20"/>
              <w:ind w:left="20"/>
              <w:jc w:val="both"/>
            </w:pPr>
            <w:r>
              <w:rPr>
                <w:rFonts w:ascii="Times New Roman"/>
                <w:b w:val="false"/>
                <w:i w:val="false"/>
                <w:color w:val="000000"/>
                <w:sz w:val="20"/>
              </w:rPr>
              <w:t>
года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жас</w:t>
            </w:r>
          </w:p>
          <w:p>
            <w:pPr>
              <w:spacing w:after="20"/>
              <w:ind w:left="20"/>
              <w:jc w:val="both"/>
            </w:pPr>
            <w:r>
              <w:rPr>
                <w:rFonts w:ascii="Times New Roman"/>
                <w:b w:val="false"/>
                <w:i w:val="false"/>
                <w:color w:val="000000"/>
                <w:sz w:val="20"/>
              </w:rPr>
              <w:t>
года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жас</w:t>
            </w:r>
          </w:p>
          <w:p>
            <w:pPr>
              <w:spacing w:after="20"/>
              <w:ind w:left="20"/>
              <w:jc w:val="both"/>
            </w:pPr>
            <w:r>
              <w:rPr>
                <w:rFonts w:ascii="Times New Roman"/>
                <w:b w:val="false"/>
                <w:i w:val="false"/>
                <w:color w:val="000000"/>
                <w:sz w:val="20"/>
              </w:rPr>
              <w:t>
года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25-29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30-34 жас</w:t>
            </w:r>
          </w:p>
          <w:p>
            <w:pPr>
              <w:spacing w:after="20"/>
              <w:ind w:left="20"/>
              <w:jc w:val="both"/>
            </w:pPr>
            <w:r>
              <w:rPr>
                <w:rFonts w:ascii="Times New Roman"/>
                <w:b w:val="false"/>
                <w:i w:val="false"/>
                <w:color w:val="000000"/>
                <w:sz w:val="20"/>
              </w:rPr>
              <w:t>
года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35-39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40-49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50-59 жас</w:t>
            </w:r>
          </w:p>
          <w:p>
            <w:pPr>
              <w:spacing w:after="20"/>
              <w:ind w:left="20"/>
              <w:jc w:val="both"/>
            </w:pPr>
            <w:r>
              <w:rPr>
                <w:rFonts w:ascii="Times New Roman"/>
                <w:b w:val="false"/>
                <w:i w:val="false"/>
                <w:color w:val="000000"/>
                <w:sz w:val="20"/>
              </w:rPr>
              <w:t>
лет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жас және одан үлкен</w:t>
            </w:r>
          </w:p>
          <w:p>
            <w:pPr>
              <w:spacing w:after="20"/>
              <w:ind w:left="20"/>
              <w:jc w:val="both"/>
            </w:pPr>
            <w:r>
              <w:rPr>
                <w:rFonts w:ascii="Times New Roman"/>
                <w:b w:val="false"/>
                <w:i w:val="false"/>
                <w:color w:val="000000"/>
                <w:sz w:val="20"/>
              </w:rPr>
              <w:t>
лет и старше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w:t>
      </w:r>
      <w:r>
        <w:rPr>
          <w:rFonts w:ascii="Times New Roman"/>
          <w:b/>
          <w:i w:val="false"/>
          <w:color w:val="000000"/>
          <w:sz w:val="28"/>
        </w:rPr>
        <w:t>8. Студенттердің оқыту тілдері бойынша санын көрсетіңіз, адам</w:t>
      </w:r>
    </w:p>
    <w:bookmarkEnd w:id="15"/>
    <w:p>
      <w:pPr>
        <w:spacing w:after="0"/>
        <w:ind w:left="0"/>
        <w:jc w:val="both"/>
      </w:pPr>
      <w:r>
        <w:rPr>
          <w:rFonts w:ascii="Times New Roman"/>
          <w:b w:val="false"/>
          <w:i w:val="false"/>
          <w:color w:val="000000"/>
          <w:sz w:val="28"/>
        </w:rPr>
        <w:t>
      Укажите численность студентов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2374"/>
        <w:gridCol w:w="1124"/>
        <w:gridCol w:w="1124"/>
        <w:gridCol w:w="1124"/>
        <w:gridCol w:w="1124"/>
        <w:gridCol w:w="1124"/>
        <w:gridCol w:w="1125"/>
        <w:gridCol w:w="1125"/>
      </w:tblGrid>
      <w:tr>
        <w:trPr>
          <w:trHeight w:val="30" w:hRule="atLeast"/>
        </w:trPr>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қазақша</w:t>
            </w:r>
            <w:r>
              <w:rPr>
                <w:rFonts w:ascii="Times New Roman"/>
                <w:b w:val="false"/>
                <w:i w:val="false"/>
                <w:color w:val="000000"/>
                <w:sz w:val="20"/>
              </w:rPr>
              <w:t>казахский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орысша</w:t>
            </w:r>
            <w:r>
              <w:rPr>
                <w:rFonts w:ascii="Times New Roman"/>
                <w:b w:val="false"/>
                <w:i w:val="false"/>
                <w:color w:val="000000"/>
                <w:sz w:val="20"/>
              </w:rPr>
              <w:t>русский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ағылшынша</w:t>
            </w:r>
            <w:r>
              <w:rPr>
                <w:rFonts w:ascii="Times New Roman"/>
                <w:b w:val="false"/>
                <w:i w:val="false"/>
                <w:color w:val="000000"/>
                <w:sz w:val="20"/>
              </w:rPr>
              <w:t>английский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қытайша</w:t>
            </w:r>
            <w:r>
              <w:rPr>
                <w:rFonts w:ascii="Times New Roman"/>
                <w:b w:val="false"/>
                <w:i w:val="false"/>
                <w:color w:val="000000"/>
                <w:sz w:val="20"/>
              </w:rPr>
              <w:t>китайский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немісше</w:t>
            </w:r>
            <w:r>
              <w:rPr>
                <w:rFonts w:ascii="Times New Roman"/>
                <w:b w:val="false"/>
                <w:i w:val="false"/>
                <w:color w:val="000000"/>
                <w:sz w:val="20"/>
              </w:rPr>
              <w:t>немецкий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тіл</w:t>
            </w:r>
          </w:p>
          <w:p>
            <w:pPr>
              <w:spacing w:after="20"/>
              <w:ind w:left="20"/>
              <w:jc w:val="both"/>
            </w:pPr>
            <w:r>
              <w:rPr>
                <w:rFonts w:ascii="Times New Roman"/>
                <w:b w:val="false"/>
                <w:i w:val="false"/>
                <w:color w:val="000000"/>
                <w:sz w:val="20"/>
              </w:rPr>
              <w:t>
другой язык</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9. Студенттердің санын ұлттары бойынша бөлінісінде көрсетіңіз, адам</w:t>
      </w:r>
    </w:p>
    <w:bookmarkEnd w:id="16"/>
    <w:p>
      <w:pPr>
        <w:spacing w:after="0"/>
        <w:ind w:left="0"/>
        <w:jc w:val="both"/>
      </w:pPr>
      <w:r>
        <w:rPr>
          <w:rFonts w:ascii="Times New Roman"/>
          <w:b w:val="false"/>
          <w:i w:val="false"/>
          <w:color w:val="000000"/>
          <w:sz w:val="28"/>
        </w:rPr>
        <w:t>
      Укажите численность студентов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2260"/>
        <w:gridCol w:w="1431"/>
        <w:gridCol w:w="1210"/>
        <w:gridCol w:w="1210"/>
        <w:gridCol w:w="1276"/>
        <w:gridCol w:w="1281"/>
        <w:gridCol w:w="1211"/>
        <w:gridCol w:w="1211"/>
      </w:tblGrid>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 атауы</w:t>
            </w:r>
          </w:p>
          <w:p>
            <w:pPr>
              <w:spacing w:after="20"/>
              <w:ind w:left="20"/>
              <w:jc w:val="both"/>
            </w:pPr>
            <w:r>
              <w:rPr>
                <w:rFonts w:ascii="Times New Roman"/>
                <w:b w:val="false"/>
                <w:i w:val="false"/>
                <w:color w:val="000000"/>
                <w:sz w:val="20"/>
              </w:rPr>
              <w:t>
Наименование национальности</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бітірушілер</w:t>
            </w:r>
          </w:p>
          <w:p>
            <w:pPr>
              <w:spacing w:after="20"/>
              <w:ind w:left="20"/>
              <w:jc w:val="both"/>
            </w:pPr>
            <w:r>
              <w:rPr>
                <w:rFonts w:ascii="Times New Roman"/>
                <w:b w:val="false"/>
                <w:i w:val="false"/>
                <w:color w:val="000000"/>
                <w:sz w:val="20"/>
              </w:rPr>
              <w:t>
Выпуск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всего</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ұлттар бойынша:</w:t>
            </w:r>
          </w:p>
          <w:p>
            <w:pPr>
              <w:spacing w:after="20"/>
              <w:ind w:left="20"/>
              <w:jc w:val="both"/>
            </w:pPr>
            <w:r>
              <w:rPr>
                <w:rFonts w:ascii="Times New Roman"/>
                <w:b w:val="false"/>
                <w:i w:val="false"/>
                <w:color w:val="000000"/>
                <w:sz w:val="20"/>
              </w:rPr>
              <w:t>
в том числе по национальностям: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
      заполняется работником органа статистики</w:t>
      </w:r>
    </w:p>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10. Студенттердің келген елдері бойынша санын көрсетіңіз, адам</w:t>
      </w:r>
    </w:p>
    <w:bookmarkEnd w:id="17"/>
    <w:p>
      <w:pPr>
        <w:spacing w:after="0"/>
        <w:ind w:left="0"/>
        <w:jc w:val="both"/>
      </w:pPr>
      <w:r>
        <w:rPr>
          <w:rFonts w:ascii="Times New Roman"/>
          <w:b w:val="false"/>
          <w:i w:val="false"/>
          <w:color w:val="000000"/>
          <w:sz w:val="28"/>
        </w:rPr>
        <w:t>
      Укажите численность студентов по странам прибытия,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1756"/>
        <w:gridCol w:w="552"/>
        <w:gridCol w:w="765"/>
        <w:gridCol w:w="765"/>
        <w:gridCol w:w="1191"/>
        <w:gridCol w:w="765"/>
        <w:gridCol w:w="765"/>
        <w:gridCol w:w="1191"/>
        <w:gridCol w:w="766"/>
        <w:gridCol w:w="766"/>
        <w:gridCol w:w="1192"/>
      </w:tblGrid>
      <w:tr>
        <w:trPr>
          <w:trHeight w:val="30" w:hRule="atLeast"/>
        </w:trPr>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Код строки</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атауы</w:t>
            </w:r>
            <w:r>
              <w:rPr>
                <w:rFonts w:ascii="Times New Roman"/>
                <w:b w:val="false"/>
                <w:i w:val="false"/>
                <w:color w:val="000000"/>
                <w:sz w:val="20"/>
              </w:rPr>
              <w:t>Наименование страны</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коды</w:t>
            </w:r>
          </w:p>
          <w:p>
            <w:pPr>
              <w:spacing w:after="20"/>
              <w:ind w:left="20"/>
              <w:jc w:val="both"/>
            </w:pPr>
            <w:r>
              <w:rPr>
                <w:rFonts w:ascii="Times New Roman"/>
                <w:b w:val="false"/>
                <w:i w:val="false"/>
                <w:color w:val="000000"/>
                <w:sz w:val="20"/>
              </w:rPr>
              <w:t>
Код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бітірушілер</w:t>
            </w:r>
          </w:p>
          <w:p>
            <w:pPr>
              <w:spacing w:after="20"/>
              <w:ind w:left="20"/>
              <w:jc w:val="both"/>
            </w:pPr>
            <w:r>
              <w:rPr>
                <w:rFonts w:ascii="Times New Roman"/>
                <w:b w:val="false"/>
                <w:i w:val="false"/>
                <w:color w:val="000000"/>
                <w:sz w:val="20"/>
              </w:rPr>
              <w:t>
Выпуск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всего</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гранты</w:t>
            </w:r>
            <w:r>
              <w:rPr>
                <w:rFonts w:ascii="Times New Roman"/>
                <w:b w:val="false"/>
                <w:i w:val="false"/>
                <w:color w:val="000000"/>
                <w:sz w:val="20"/>
              </w:rPr>
              <w:t>государственный образовательный грант</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гранты</w:t>
            </w:r>
            <w:r>
              <w:rPr>
                <w:rFonts w:ascii="Times New Roman"/>
                <w:b w:val="false"/>
                <w:i w:val="false"/>
                <w:color w:val="000000"/>
                <w:sz w:val="20"/>
              </w:rPr>
              <w:t>государственный образовательный грант</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всего</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гранты</w:t>
            </w:r>
            <w:r>
              <w:rPr>
                <w:rFonts w:ascii="Times New Roman"/>
                <w:b w:val="false"/>
                <w:i w:val="false"/>
                <w:color w:val="000000"/>
                <w:sz w:val="20"/>
              </w:rPr>
              <w:t>государственный образовательный грант</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Казахстан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мемлекеттерінен:</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2</w:t>
            </w: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Әзірбайжан</w:t>
            </w:r>
            <w:r>
              <w:rPr>
                <w:rFonts w:ascii="Times New Roman"/>
                <w:b w:val="false"/>
                <w:i w:val="false"/>
                <w:color w:val="000000"/>
                <w:sz w:val="20"/>
              </w:rPr>
              <w:t>Азербайджан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w:t>
            </w:r>
          </w:p>
          <w:p>
            <w:pPr>
              <w:spacing w:after="20"/>
              <w:ind w:left="20"/>
              <w:jc w:val="both"/>
            </w:pPr>
            <w:r>
              <w:rPr>
                <w:rFonts w:ascii="Times New Roman"/>
                <w:b w:val="false"/>
                <w:i w:val="false"/>
                <w:color w:val="000000"/>
                <w:sz w:val="20"/>
              </w:rPr>
              <w:t>
Армения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p>
            <w:pPr>
              <w:spacing w:after="20"/>
              <w:ind w:left="20"/>
              <w:jc w:val="both"/>
            </w:pPr>
            <w:r>
              <w:rPr>
                <w:rFonts w:ascii="Times New Roman"/>
                <w:b w:val="false"/>
                <w:i w:val="false"/>
                <w:color w:val="000000"/>
                <w:sz w:val="20"/>
              </w:rPr>
              <w:t>
Беларусь</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Қырғызстан</w:t>
            </w:r>
            <w:r>
              <w:rPr>
                <w:rFonts w:ascii="Times New Roman"/>
                <w:b w:val="false"/>
                <w:i w:val="false"/>
                <w:color w:val="000000"/>
                <w:sz w:val="20"/>
              </w:rPr>
              <w:t>Кыргызстан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w:t>
            </w:r>
          </w:p>
          <w:p>
            <w:pPr>
              <w:spacing w:after="20"/>
              <w:ind w:left="20"/>
              <w:jc w:val="both"/>
            </w:pPr>
            <w:r>
              <w:rPr>
                <w:rFonts w:ascii="Times New Roman"/>
                <w:b w:val="false"/>
                <w:i w:val="false"/>
                <w:color w:val="000000"/>
                <w:sz w:val="20"/>
              </w:rPr>
              <w:t>
Молдова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Россия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w:t>
            </w:r>
            <w:r>
              <w:rPr>
                <w:rFonts w:ascii="Times New Roman"/>
                <w:b w:val="false"/>
                <w:i w:val="false"/>
                <w:color w:val="000000"/>
                <w:sz w:val="20"/>
              </w:rPr>
              <w:t>аджикистан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Түркменстан</w:t>
            </w:r>
            <w:r>
              <w:rPr>
                <w:rFonts w:ascii="Times New Roman"/>
                <w:b w:val="false"/>
                <w:i w:val="false"/>
                <w:color w:val="000000"/>
                <w:sz w:val="20"/>
              </w:rPr>
              <w:t>Туркменистан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w:t>
            </w:r>
            <w:r>
              <w:rPr>
                <w:rFonts w:ascii="Times New Roman"/>
                <w:b w:val="false"/>
                <w:i w:val="false"/>
                <w:color w:val="000000"/>
                <w:sz w:val="20"/>
              </w:rPr>
              <w:t>Узбекистан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p>
            <w:pPr>
              <w:spacing w:after="20"/>
              <w:ind w:left="20"/>
              <w:jc w:val="both"/>
            </w:pPr>
            <w:r>
              <w:rPr>
                <w:rFonts w:ascii="Times New Roman"/>
                <w:b w:val="false"/>
                <w:i w:val="false"/>
                <w:color w:val="000000"/>
                <w:sz w:val="20"/>
              </w:rPr>
              <w:t>
Украина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жалғастарыңыз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bookmarkStart w:name="z21" w:id="18"/>
    <w:p>
      <w:pPr>
        <w:spacing w:after="0"/>
        <w:ind w:left="0"/>
        <w:jc w:val="both"/>
      </w:pPr>
      <w:r>
        <w:rPr>
          <w:rFonts w:ascii="Times New Roman"/>
          <w:b w:val="false"/>
          <w:i w:val="false"/>
          <w:color w:val="000000"/>
          <w:sz w:val="28"/>
        </w:rPr>
        <w:t xml:space="preserve">
      </w:t>
      </w:r>
      <w:r>
        <w:rPr>
          <w:rFonts w:ascii="Times New Roman"/>
          <w:b/>
          <w:i w:val="false"/>
          <w:color w:val="000000"/>
          <w:sz w:val="28"/>
        </w:rPr>
        <w:t>11. Түсу кезінде квотасы бар студенттер санын көрсетіңіз, адам</w:t>
      </w:r>
    </w:p>
    <w:bookmarkEnd w:id="18"/>
    <w:p>
      <w:pPr>
        <w:spacing w:after="0"/>
        <w:ind w:left="0"/>
        <w:jc w:val="both"/>
      </w:pPr>
      <w:r>
        <w:rPr>
          <w:rFonts w:ascii="Times New Roman"/>
          <w:b w:val="false"/>
          <w:i w:val="false"/>
          <w:color w:val="000000"/>
          <w:sz w:val="28"/>
        </w:rPr>
        <w:t>
      Укажите численность студентов, имеющих квоту при поступлении,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951"/>
        <w:gridCol w:w="1033"/>
        <w:gridCol w:w="1033"/>
        <w:gridCol w:w="1089"/>
        <w:gridCol w:w="1093"/>
        <w:gridCol w:w="1034"/>
        <w:gridCol w:w="1034"/>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оқу жылындағы бітірушілер</w:t>
            </w:r>
          </w:p>
          <w:p>
            <w:pPr>
              <w:spacing w:after="20"/>
              <w:ind w:left="20"/>
              <w:jc w:val="both"/>
            </w:pPr>
            <w:r>
              <w:rPr>
                <w:rFonts w:ascii="Times New Roman"/>
                <w:b w:val="false"/>
                <w:i w:val="false"/>
                <w:color w:val="000000"/>
                <w:sz w:val="20"/>
              </w:rPr>
              <w:t>
Выпуск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Жеңілдіктер мен кепілдіктер бойынша соғысқа қатысушылар мен соғыс мүгедектеріне теңестірілген тұлғалар</w:t>
            </w:r>
          </w:p>
          <w:p>
            <w:pPr>
              <w:spacing w:after="20"/>
              <w:ind w:left="20"/>
              <w:jc w:val="both"/>
            </w:pPr>
            <w:r>
              <w:rPr>
                <w:rFonts w:ascii="Times New Roman"/>
                <w:b w:val="false"/>
                <w:i w:val="false"/>
                <w:color w:val="000000"/>
                <w:sz w:val="20"/>
              </w:rPr>
              <w:t>
лиц, приравненных по льготам и гарантиям к участникам войны и инвалидам войны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жастан асқан I және II топтағы мүгедектер</w:t>
            </w:r>
          </w:p>
          <w:p>
            <w:pPr>
              <w:spacing w:after="20"/>
              <w:ind w:left="20"/>
              <w:jc w:val="both"/>
            </w:pPr>
            <w:r>
              <w:rPr>
                <w:rFonts w:ascii="Times New Roman"/>
                <w:b w:val="false"/>
                <w:i w:val="false"/>
                <w:color w:val="000000"/>
                <w:sz w:val="20"/>
              </w:rPr>
              <w:t>
инвалидов I и II групп старше 18 лет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жасқа дейінгі бала кезінен мүгедектер және мүгедек-балалар</w:t>
            </w:r>
          </w:p>
          <w:p>
            <w:pPr>
              <w:spacing w:after="20"/>
              <w:ind w:left="20"/>
              <w:jc w:val="both"/>
            </w:pPr>
            <w:r>
              <w:rPr>
                <w:rFonts w:ascii="Times New Roman"/>
                <w:b w:val="false"/>
                <w:i w:val="false"/>
                <w:color w:val="000000"/>
                <w:sz w:val="20"/>
              </w:rPr>
              <w:t>
инвалидов с детства и детей-инвалидов до 18 лет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Жетімдер және ата-анасының қамқорлығынсыз қалған студенттер саны</w:t>
            </w:r>
          </w:p>
          <w:p>
            <w:pPr>
              <w:spacing w:after="20"/>
              <w:ind w:left="20"/>
              <w:jc w:val="both"/>
            </w:pPr>
            <w:r>
              <w:rPr>
                <w:rFonts w:ascii="Times New Roman"/>
                <w:b w:val="false"/>
                <w:i w:val="false"/>
                <w:color w:val="000000"/>
                <w:sz w:val="20"/>
              </w:rPr>
              <w:t>
студентов - сирот и оставшихся без попечения родителей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(село) жастары арасынан шыққан студенттер</w:t>
            </w:r>
          </w:p>
          <w:p>
            <w:pPr>
              <w:spacing w:after="20"/>
              <w:ind w:left="20"/>
              <w:jc w:val="both"/>
            </w:pPr>
            <w:r>
              <w:rPr>
                <w:rFonts w:ascii="Times New Roman"/>
                <w:b w:val="false"/>
                <w:i w:val="false"/>
                <w:color w:val="000000"/>
                <w:sz w:val="20"/>
              </w:rPr>
              <w:t>
студентов из числа аульной (сельской) молодежи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азаматтары болып табылмайтын ұлты қазақ студенттер</w:t>
            </w:r>
          </w:p>
          <w:p>
            <w:pPr>
              <w:spacing w:after="20"/>
              <w:ind w:left="20"/>
              <w:jc w:val="both"/>
            </w:pPr>
            <w:r>
              <w:rPr>
                <w:rFonts w:ascii="Times New Roman"/>
                <w:b w:val="false"/>
                <w:i w:val="false"/>
                <w:color w:val="000000"/>
                <w:sz w:val="20"/>
              </w:rPr>
              <w:t>
студентов казахской национальности, не являющихся гражданами Республики Казахстан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12. Түлектердің мемлекеттік аттестациясының қорытындылары бойынша деректерді толтырыңыз, адам</w:t>
      </w:r>
    </w:p>
    <w:bookmarkEnd w:id="19"/>
    <w:p>
      <w:pPr>
        <w:spacing w:after="0"/>
        <w:ind w:left="0"/>
        <w:jc w:val="both"/>
      </w:pPr>
      <w:r>
        <w:rPr>
          <w:rFonts w:ascii="Times New Roman"/>
          <w:b w:val="false"/>
          <w:i w:val="false"/>
          <w:color w:val="000000"/>
          <w:sz w:val="28"/>
        </w:rPr>
        <w:t>
      Заполните данные по итогам государственной аттестации выпускников,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6211"/>
        <w:gridCol w:w="1628"/>
        <w:gridCol w:w="1635"/>
      </w:tblGrid>
      <w:tr>
        <w:trPr>
          <w:trHeight w:val="30" w:hRule="atLeast"/>
        </w:trPr>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қорытынды аттестациядан өткендер, барлығы</w:t>
            </w:r>
          </w:p>
          <w:p>
            <w:pPr>
              <w:spacing w:after="20"/>
              <w:ind w:left="20"/>
              <w:jc w:val="both"/>
            </w:pPr>
            <w:r>
              <w:rPr>
                <w:rFonts w:ascii="Times New Roman"/>
                <w:b w:val="false"/>
                <w:i w:val="false"/>
                <w:color w:val="000000"/>
                <w:sz w:val="20"/>
              </w:rPr>
              <w:t>
Прошли итоговую государственную аттестацию, всего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Үздік диплом алған</w:t>
            </w:r>
          </w:p>
          <w:p>
            <w:pPr>
              <w:spacing w:after="20"/>
              <w:ind w:left="20"/>
              <w:jc w:val="both"/>
            </w:pPr>
            <w:r>
              <w:rPr>
                <w:rFonts w:ascii="Times New Roman"/>
                <w:b w:val="false"/>
                <w:i w:val="false"/>
                <w:color w:val="000000"/>
                <w:sz w:val="20"/>
              </w:rPr>
              <w:t>
Получивших диплом с отличием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"Үздік" және "жақсы" бағаларын алғандар</w:t>
            </w:r>
          </w:p>
          <w:p>
            <w:pPr>
              <w:spacing w:after="20"/>
              <w:ind w:left="20"/>
              <w:jc w:val="both"/>
            </w:pPr>
            <w:r>
              <w:rPr>
                <w:rFonts w:ascii="Times New Roman"/>
                <w:b w:val="false"/>
                <w:i w:val="false"/>
                <w:color w:val="000000"/>
                <w:sz w:val="20"/>
              </w:rPr>
              <w:t>
Получившие оценки "отлично" и "хорошо"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w:t>
      </w:r>
      <w:r>
        <w:rPr>
          <w:rFonts w:ascii="Times New Roman"/>
          <w:b/>
          <w:i w:val="false"/>
          <w:color w:val="000000"/>
          <w:sz w:val="28"/>
        </w:rPr>
        <w:t>13. Профессорлық-оқытушылық құрамның санын көрсетіңіз, адам</w:t>
      </w:r>
    </w:p>
    <w:bookmarkEnd w:id="20"/>
    <w:p>
      <w:pPr>
        <w:spacing w:after="0"/>
        <w:ind w:left="0"/>
        <w:jc w:val="both"/>
      </w:pPr>
      <w:r>
        <w:rPr>
          <w:rFonts w:ascii="Times New Roman"/>
          <w:b w:val="false"/>
          <w:i w:val="false"/>
          <w:color w:val="000000"/>
          <w:sz w:val="28"/>
        </w:rPr>
        <w:t>
      Укажите численность профессорско-преподавательского состава,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766"/>
        <w:gridCol w:w="1895"/>
        <w:gridCol w:w="711"/>
        <w:gridCol w:w="3161"/>
        <w:gridCol w:w="711"/>
        <w:gridCol w:w="457"/>
        <w:gridCol w:w="457"/>
        <w:gridCol w:w="457"/>
        <w:gridCol w:w="457"/>
        <w:gridCol w:w="1392"/>
      </w:tblGrid>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r>
              <w:rPr>
                <w:rFonts w:ascii="Times New Roman"/>
                <w:b w:val="false"/>
                <w:i w:val="false"/>
                <w:color w:val="000000"/>
                <w:sz w:val="20"/>
              </w:rPr>
              <w:t>Наименование показателя</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(штаттың) құрамның тізімдік саны</w:t>
            </w:r>
            <w:r>
              <w:rPr>
                <w:rFonts w:ascii="Times New Roman"/>
                <w:b w:val="false"/>
                <w:i w:val="false"/>
                <w:color w:val="000000"/>
                <w:sz w:val="20"/>
              </w:rPr>
              <w:t>Списочная численность основного (штатного) состава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 имеют:</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қоса атқарушылық бойынша қабылданғандар саны</w:t>
            </w:r>
            <w:r>
              <w:rPr>
                <w:rFonts w:ascii="Times New Roman"/>
                <w:b w:val="false"/>
                <w:i w:val="false"/>
                <w:color w:val="000000"/>
                <w:sz w:val="20"/>
              </w:rPr>
              <w:t>Численность принятых по совместитель-ству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 академиялық дәрежесі</w:t>
            </w:r>
            <w:r>
              <w:rPr>
                <w:rFonts w:ascii="Times New Roman"/>
                <w:b w:val="false"/>
                <w:i w:val="false"/>
                <w:color w:val="000000"/>
                <w:sz w:val="20"/>
              </w:rPr>
              <w:t>академическую степень магистра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 дәрежесі</w:t>
            </w:r>
          </w:p>
          <w:p>
            <w:pPr>
              <w:spacing w:after="20"/>
              <w:ind w:left="20"/>
              <w:jc w:val="both"/>
            </w:pPr>
            <w:r>
              <w:rPr>
                <w:rFonts w:ascii="Times New Roman"/>
                <w:b w:val="false"/>
                <w:i w:val="false"/>
                <w:color w:val="000000"/>
                <w:sz w:val="20"/>
              </w:rPr>
              <w:t>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 атағына ие</w:t>
            </w:r>
          </w:p>
          <w:p>
            <w:pPr>
              <w:spacing w:after="20"/>
              <w:ind w:left="20"/>
              <w:jc w:val="both"/>
            </w:pPr>
            <w:r>
              <w:rPr>
                <w:rFonts w:ascii="Times New Roman"/>
                <w:b w:val="false"/>
                <w:i w:val="false"/>
                <w:color w:val="000000"/>
                <w:sz w:val="20"/>
              </w:rPr>
              <w:t>
ученое 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(Phd) докторы</w:t>
            </w:r>
            <w:r>
              <w:rPr>
                <w:rFonts w:ascii="Times New Roman"/>
                <w:b w:val="false"/>
                <w:i w:val="false"/>
                <w:color w:val="000000"/>
                <w:sz w:val="20"/>
              </w:rPr>
              <w:t>доктора философии (PhD)</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бейіні бойынша доктор</w:t>
            </w:r>
            <w:r>
              <w:rPr>
                <w:rFonts w:ascii="Times New Roman"/>
                <w:b w:val="false"/>
                <w:i w:val="false"/>
                <w:color w:val="000000"/>
                <w:sz w:val="20"/>
              </w:rPr>
              <w:t>доктора по профилю</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докторы</w:t>
            </w:r>
            <w:r>
              <w:rPr>
                <w:rFonts w:ascii="Times New Roman"/>
                <w:b w:val="false"/>
                <w:i w:val="false"/>
                <w:color w:val="000000"/>
                <w:sz w:val="20"/>
              </w:rPr>
              <w:t>доктора наук</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кандидаты</w:t>
            </w:r>
            <w:r>
              <w:rPr>
                <w:rFonts w:ascii="Times New Roman"/>
                <w:b w:val="false"/>
                <w:i w:val="false"/>
                <w:color w:val="000000"/>
                <w:sz w:val="20"/>
              </w:rPr>
              <w:t>кандидата наук</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профессор</w:t>
            </w:r>
            <w:r>
              <w:rPr>
                <w:rFonts w:ascii="Times New Roman"/>
                <w:b w:val="false"/>
                <w:i w:val="false"/>
                <w:color w:val="000000"/>
                <w:sz w:val="20"/>
              </w:rPr>
              <w:t>профессора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доцент</w:t>
            </w:r>
            <w:r>
              <w:rPr>
                <w:rFonts w:ascii="Times New Roman"/>
                <w:b w:val="false"/>
                <w:i w:val="false"/>
                <w:color w:val="000000"/>
                <w:sz w:val="20"/>
              </w:rPr>
              <w:t>доцента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ерлер</w:t>
            </w:r>
          </w:p>
          <w:p>
            <w:pPr>
              <w:spacing w:after="20"/>
              <w:ind w:left="20"/>
              <w:jc w:val="both"/>
            </w:pPr>
            <w:r>
              <w:rPr>
                <w:rFonts w:ascii="Times New Roman"/>
                <w:b w:val="false"/>
                <w:i w:val="false"/>
                <w:color w:val="000000"/>
                <w:sz w:val="20"/>
              </w:rPr>
              <w:t>
мужчин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жасқа дейін</w:t>
            </w:r>
          </w:p>
          <w:p>
            <w:pPr>
              <w:spacing w:after="20"/>
              <w:ind w:left="20"/>
              <w:jc w:val="both"/>
            </w:pPr>
            <w:r>
              <w:rPr>
                <w:rFonts w:ascii="Times New Roman"/>
                <w:b w:val="false"/>
                <w:i w:val="false"/>
                <w:color w:val="000000"/>
                <w:sz w:val="20"/>
              </w:rPr>
              <w:t>
до 30 лет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30 - 39 жас</w:t>
            </w:r>
          </w:p>
          <w:p>
            <w:pPr>
              <w:spacing w:after="20"/>
              <w:ind w:left="20"/>
              <w:jc w:val="both"/>
            </w:pPr>
            <w:r>
              <w:rPr>
                <w:rFonts w:ascii="Times New Roman"/>
                <w:b w:val="false"/>
                <w:i w:val="false"/>
                <w:color w:val="000000"/>
                <w:sz w:val="20"/>
              </w:rPr>
              <w:t>
лет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40 - 62 жас</w:t>
            </w:r>
          </w:p>
          <w:p>
            <w:pPr>
              <w:spacing w:after="20"/>
              <w:ind w:left="20"/>
              <w:jc w:val="both"/>
            </w:pPr>
            <w:r>
              <w:rPr>
                <w:rFonts w:ascii="Times New Roman"/>
                <w:b w:val="false"/>
                <w:i w:val="false"/>
                <w:color w:val="000000"/>
                <w:sz w:val="20"/>
              </w:rPr>
              <w:t>
года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жас және одан жоғары</w:t>
            </w:r>
          </w:p>
          <w:p>
            <w:pPr>
              <w:spacing w:after="20"/>
              <w:ind w:left="20"/>
              <w:jc w:val="both"/>
            </w:pPr>
            <w:r>
              <w:rPr>
                <w:rFonts w:ascii="Times New Roman"/>
                <w:b w:val="false"/>
                <w:i w:val="false"/>
                <w:color w:val="000000"/>
                <w:sz w:val="20"/>
              </w:rPr>
              <w:t>
года и старше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жасқа дейін</w:t>
            </w:r>
          </w:p>
          <w:p>
            <w:pPr>
              <w:spacing w:after="20"/>
              <w:ind w:left="20"/>
              <w:jc w:val="both"/>
            </w:pPr>
            <w:r>
              <w:rPr>
                <w:rFonts w:ascii="Times New Roman"/>
                <w:b w:val="false"/>
                <w:i w:val="false"/>
                <w:color w:val="000000"/>
                <w:sz w:val="20"/>
              </w:rPr>
              <w:t>
до 30 лет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30 - 39 жас</w:t>
            </w:r>
          </w:p>
          <w:p>
            <w:pPr>
              <w:spacing w:after="20"/>
              <w:ind w:left="20"/>
              <w:jc w:val="both"/>
            </w:pPr>
            <w:r>
              <w:rPr>
                <w:rFonts w:ascii="Times New Roman"/>
                <w:b w:val="false"/>
                <w:i w:val="false"/>
                <w:color w:val="000000"/>
                <w:sz w:val="20"/>
              </w:rPr>
              <w:t>
лет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40 - 57  жас</w:t>
            </w:r>
          </w:p>
          <w:p>
            <w:pPr>
              <w:spacing w:after="20"/>
              <w:ind w:left="20"/>
              <w:jc w:val="both"/>
            </w:pPr>
            <w:r>
              <w:rPr>
                <w:rFonts w:ascii="Times New Roman"/>
                <w:b w:val="false"/>
                <w:i w:val="false"/>
                <w:color w:val="000000"/>
                <w:sz w:val="20"/>
              </w:rPr>
              <w:t>
лет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жастан жоғары</w:t>
            </w:r>
          </w:p>
          <w:p>
            <w:pPr>
              <w:spacing w:after="20"/>
              <w:ind w:left="20"/>
              <w:jc w:val="both"/>
            </w:pPr>
            <w:r>
              <w:rPr>
                <w:rFonts w:ascii="Times New Roman"/>
                <w:b w:val="false"/>
                <w:i w:val="false"/>
                <w:color w:val="000000"/>
                <w:sz w:val="20"/>
              </w:rPr>
              <w:t>
лет и старше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w:t>
      </w:r>
      <w:r>
        <w:rPr>
          <w:rFonts w:ascii="Times New Roman"/>
          <w:b/>
          <w:i w:val="false"/>
          <w:color w:val="000000"/>
          <w:sz w:val="28"/>
        </w:rPr>
        <w:t>14. Материалдық-техникалық базаның сипаттамалары туралы деректерді толтырыңыз</w:t>
      </w:r>
    </w:p>
    <w:bookmarkEnd w:id="21"/>
    <w:p>
      <w:pPr>
        <w:spacing w:after="0"/>
        <w:ind w:left="0"/>
        <w:jc w:val="both"/>
      </w:pPr>
      <w:r>
        <w:rPr>
          <w:rFonts w:ascii="Times New Roman"/>
          <w:b w:val="false"/>
          <w:i w:val="false"/>
          <w:color w:val="000000"/>
          <w:sz w:val="28"/>
        </w:rPr>
        <w:t>
      Заполните данные о характеристиках материально-технической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6551"/>
        <w:gridCol w:w="2032"/>
      </w:tblGrid>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Ғимараттың жалпы алаңы, шаршы метр</w:t>
            </w:r>
          </w:p>
          <w:p>
            <w:pPr>
              <w:spacing w:after="20"/>
              <w:ind w:left="20"/>
              <w:jc w:val="both"/>
            </w:pPr>
            <w:r>
              <w:rPr>
                <w:rFonts w:ascii="Times New Roman"/>
                <w:b w:val="false"/>
                <w:i w:val="false"/>
                <w:color w:val="000000"/>
                <w:sz w:val="20"/>
              </w:rPr>
              <w:t>
Общая площадь зданий,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меншіктегі</w:t>
            </w:r>
          </w:p>
          <w:p>
            <w:pPr>
              <w:spacing w:after="20"/>
              <w:ind w:left="20"/>
              <w:jc w:val="both"/>
            </w:pPr>
            <w:r>
              <w:rPr>
                <w:rFonts w:ascii="Times New Roman"/>
                <w:b w:val="false"/>
                <w:i w:val="false"/>
                <w:color w:val="000000"/>
                <w:sz w:val="20"/>
              </w:rPr>
              <w:t>
собственная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алынғаны</w:t>
            </w:r>
          </w:p>
          <w:p>
            <w:pPr>
              <w:spacing w:after="20"/>
              <w:ind w:left="20"/>
              <w:jc w:val="both"/>
            </w:pPr>
            <w:r>
              <w:rPr>
                <w:rFonts w:ascii="Times New Roman"/>
                <w:b w:val="false"/>
                <w:i w:val="false"/>
                <w:color w:val="000000"/>
                <w:sz w:val="20"/>
              </w:rPr>
              <w:t>
арендованная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 зертханалық ғимараттардың жалпы алаңы, шаршы метр</w:t>
            </w:r>
          </w:p>
          <w:p>
            <w:pPr>
              <w:spacing w:after="20"/>
              <w:ind w:left="20"/>
              <w:jc w:val="both"/>
            </w:pPr>
            <w:r>
              <w:rPr>
                <w:rFonts w:ascii="Times New Roman"/>
                <w:b w:val="false"/>
                <w:i w:val="false"/>
                <w:color w:val="000000"/>
                <w:sz w:val="20"/>
              </w:rPr>
              <w:t>
Общая площадь учебно-лабораторных зданий,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Спортзалдың алаңы, шаршы метр</w:t>
            </w:r>
          </w:p>
          <w:p>
            <w:pPr>
              <w:spacing w:after="20"/>
              <w:ind w:left="20"/>
              <w:jc w:val="both"/>
            </w:pPr>
            <w:r>
              <w:rPr>
                <w:rFonts w:ascii="Times New Roman"/>
                <w:b w:val="false"/>
                <w:i w:val="false"/>
                <w:color w:val="000000"/>
                <w:sz w:val="20"/>
              </w:rPr>
              <w:t>
Площадь спортзала,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Мәжіліс залының алаңы, шаршы метр</w:t>
            </w:r>
          </w:p>
          <w:p>
            <w:pPr>
              <w:spacing w:after="20"/>
              <w:ind w:left="20"/>
              <w:jc w:val="both"/>
            </w:pPr>
            <w:r>
              <w:rPr>
                <w:rFonts w:ascii="Times New Roman"/>
                <w:b w:val="false"/>
                <w:i w:val="false"/>
                <w:color w:val="000000"/>
                <w:sz w:val="20"/>
              </w:rPr>
              <w:t>
Площадь актового зала,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Жатақханалардың алаңы, шаршы метр</w:t>
            </w:r>
          </w:p>
          <w:p>
            <w:pPr>
              <w:spacing w:after="20"/>
              <w:ind w:left="20"/>
              <w:jc w:val="both"/>
            </w:pPr>
            <w:r>
              <w:rPr>
                <w:rFonts w:ascii="Times New Roman"/>
                <w:b w:val="false"/>
                <w:i w:val="false"/>
                <w:color w:val="000000"/>
                <w:sz w:val="20"/>
              </w:rPr>
              <w:t>
Площадь общежитий,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жобалық қуаттылығы, отыратын орындар</w:t>
            </w:r>
          </w:p>
          <w:p>
            <w:pPr>
              <w:spacing w:after="20"/>
              <w:ind w:left="20"/>
              <w:jc w:val="both"/>
            </w:pPr>
            <w:r>
              <w:rPr>
                <w:rFonts w:ascii="Times New Roman"/>
                <w:b w:val="false"/>
                <w:i w:val="false"/>
                <w:color w:val="000000"/>
                <w:sz w:val="20"/>
              </w:rPr>
              <w:t>
Проектная мощность столовой, посадочных мест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үдерісінде қолданылатын компьютерлер саны, бірлік</w:t>
            </w:r>
          </w:p>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интернетке қолжетімділігі бар компьютерлер саны, бірлік</w:t>
            </w:r>
          </w:p>
          <w:p>
            <w:pPr>
              <w:spacing w:after="20"/>
              <w:ind w:left="20"/>
              <w:jc w:val="both"/>
            </w:pPr>
            <w:r>
              <w:rPr>
                <w:rFonts w:ascii="Times New Roman"/>
                <w:b w:val="false"/>
                <w:i w:val="false"/>
                <w:color w:val="000000"/>
                <w:sz w:val="20"/>
              </w:rPr>
              <w:t>
из них число компьютеров, имеющих доступ к Интернету,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Интерактивтік жабдық, жиынтық</w:t>
            </w:r>
          </w:p>
          <w:p>
            <w:pPr>
              <w:spacing w:after="20"/>
              <w:ind w:left="20"/>
              <w:jc w:val="both"/>
            </w:pPr>
            <w:r>
              <w:rPr>
                <w:rFonts w:ascii="Times New Roman"/>
                <w:b w:val="false"/>
                <w:i w:val="false"/>
                <w:color w:val="000000"/>
                <w:sz w:val="20"/>
              </w:rPr>
              <w:t>
Интерактивное оборудование, комплектов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қоры</w:t>
            </w:r>
          </w:p>
          <w:p>
            <w:pPr>
              <w:spacing w:after="20"/>
              <w:ind w:left="20"/>
              <w:jc w:val="both"/>
            </w:pPr>
            <w:r>
              <w:rPr>
                <w:rFonts w:ascii="Times New Roman"/>
                <w:b w:val="false"/>
                <w:i w:val="false"/>
                <w:color w:val="000000"/>
                <w:sz w:val="20"/>
              </w:rPr>
              <w:t>
Библиотечный фонд</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сайынғы кітаптар данасының түсімі</w:t>
            </w:r>
          </w:p>
          <w:p>
            <w:pPr>
              <w:spacing w:after="20"/>
              <w:ind w:left="20"/>
              <w:jc w:val="both"/>
            </w:pPr>
            <w:r>
              <w:rPr>
                <w:rFonts w:ascii="Times New Roman"/>
                <w:b w:val="false"/>
                <w:i w:val="false"/>
                <w:color w:val="000000"/>
                <w:sz w:val="20"/>
              </w:rPr>
              <w:t>
Ежегодные поступления экземпляров книг</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Оқырмандар саны, адам</w:t>
            </w:r>
          </w:p>
          <w:p>
            <w:pPr>
              <w:spacing w:after="20"/>
              <w:ind w:left="20"/>
              <w:jc w:val="both"/>
            </w:pPr>
            <w:r>
              <w:rPr>
                <w:rFonts w:ascii="Times New Roman"/>
                <w:b w:val="false"/>
                <w:i w:val="false"/>
                <w:color w:val="000000"/>
                <w:sz w:val="20"/>
              </w:rPr>
              <w:t>
Количество читателей, человек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жыл ішінде кітапханаға келушілер саны, бірлік</w:t>
            </w:r>
          </w:p>
          <w:p>
            <w:pPr>
              <w:spacing w:after="20"/>
              <w:ind w:left="20"/>
              <w:jc w:val="both"/>
            </w:pPr>
            <w:r>
              <w:rPr>
                <w:rFonts w:ascii="Times New Roman"/>
                <w:b w:val="false"/>
                <w:i w:val="false"/>
                <w:color w:val="000000"/>
                <w:sz w:val="20"/>
              </w:rPr>
              <w:t>
Число посещений библиотек за год,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жыл ішінде берілген кітаптар саны, кітаптар</w:t>
            </w:r>
          </w:p>
          <w:p>
            <w:pPr>
              <w:spacing w:after="20"/>
              <w:ind w:left="20"/>
              <w:jc w:val="both"/>
            </w:pPr>
            <w:r>
              <w:rPr>
                <w:rFonts w:ascii="Times New Roman"/>
                <w:b w:val="false"/>
                <w:i w:val="false"/>
                <w:color w:val="000000"/>
                <w:sz w:val="20"/>
              </w:rPr>
              <w:t>
Число книговыдач за год, книг</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________________________  Мекенжайы _____________</w:t>
      </w:r>
    </w:p>
    <w:p>
      <w:pPr>
        <w:spacing w:after="0"/>
        <w:ind w:left="0"/>
        <w:jc w:val="both"/>
      </w:pPr>
      <w:r>
        <w:rPr>
          <w:rFonts w:ascii="Times New Roman"/>
          <w:b w:val="false"/>
          <w:i w:val="false"/>
          <w:color w:val="000000"/>
          <w:sz w:val="28"/>
        </w:rPr>
        <w:t>
      Наименование   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 ________________________________</w:t>
      </w:r>
    </w:p>
    <w:tbl>
      <w:tblPr>
        <w:tblW w:w="0" w:type="auto"/>
        <w:tblCellSpacing w:w="0" w:type="auto"/>
        <w:tblBorders>
          <w:top w:val="none"/>
          <w:left w:val="none"/>
          <w:bottom w:val="none"/>
          <w:right w:val="none"/>
          <w:insideH w:val="none"/>
          <w:insideV w:val="none"/>
        </w:tblBorders>
      </w:tblPr>
      <w:tblGrid>
        <w:gridCol w:w="205"/>
        <w:gridCol w:w="12394"/>
        <w:gridCol w:w="205"/>
        <w:gridCol w:w="12394"/>
      </w:tblGrid>
      <w:tr>
        <w:trPr>
          <w:trHeight w:val="30" w:hRule="atLeast"/>
        </w:trPr>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3</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3</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 _____________________</w:t>
      </w:r>
    </w:p>
    <w:p>
      <w:pPr>
        <w:spacing w:after="0"/>
        <w:ind w:left="0"/>
        <w:jc w:val="both"/>
      </w:pPr>
      <w:r>
        <w:rPr>
          <w:rFonts w:ascii="Times New Roman"/>
          <w:b w:val="false"/>
          <w:i w:val="false"/>
          <w:color w:val="000000"/>
          <w:sz w:val="28"/>
        </w:rPr>
        <w:t>
      тегі, аты және әкесінің аты        телефоны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      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48 бұйрығына</w:t>
            </w:r>
            <w:r>
              <w:br/>
            </w:r>
            <w:r>
              <w:rPr>
                <w:rFonts w:ascii="Times New Roman"/>
                <w:b w:val="false"/>
                <w:i w:val="false"/>
                <w:color w:val="000000"/>
                <w:sz w:val="20"/>
              </w:rPr>
              <w:t>6-қосымша</w:t>
            </w:r>
          </w:p>
        </w:tc>
      </w:tr>
    </w:tbl>
    <w:bookmarkStart w:name="z26" w:id="22"/>
    <w:p>
      <w:pPr>
        <w:spacing w:after="0"/>
        <w:ind w:left="0"/>
        <w:jc w:val="left"/>
      </w:pPr>
      <w:r>
        <w:rPr>
          <w:rFonts w:ascii="Times New Roman"/>
          <w:b/>
          <w:i w:val="false"/>
          <w:color w:val="000000"/>
        </w:rPr>
        <w:t xml:space="preserve"> "Жоғары оқу орнының есебі"</w:t>
      </w:r>
      <w:r>
        <w:br/>
      </w:r>
      <w:r>
        <w:rPr>
          <w:rFonts w:ascii="Times New Roman"/>
          <w:b/>
          <w:i w:val="false"/>
          <w:color w:val="000000"/>
        </w:rPr>
        <w:t>(коды 621112003, индексі 3-НК, кезеңділігі жылдық)</w:t>
      </w:r>
      <w:r>
        <w:br/>
      </w:r>
      <w:r>
        <w:rPr>
          <w:rFonts w:ascii="Times New Roman"/>
          <w:b/>
          <w:i w:val="false"/>
          <w:color w:val="000000"/>
        </w:rPr>
        <w:t>жалпымемлекеттік статистикалық байқауының</w:t>
      </w:r>
      <w:r>
        <w:br/>
      </w:r>
      <w:r>
        <w:rPr>
          <w:rFonts w:ascii="Times New Roman"/>
          <w:b/>
          <w:i w:val="false"/>
          <w:color w:val="000000"/>
        </w:rPr>
        <w:t>статистикалық нысанын толтыру жөніндегі нұсқаулық</w:t>
      </w:r>
    </w:p>
    <w:bookmarkEnd w:id="22"/>
    <w:bookmarkStart w:name="z27" w:id="23"/>
    <w:p>
      <w:pPr>
        <w:spacing w:after="0"/>
        <w:ind w:left="0"/>
        <w:jc w:val="both"/>
      </w:pPr>
      <w:r>
        <w:rPr>
          <w:rFonts w:ascii="Times New Roman"/>
          <w:b w:val="false"/>
          <w:i w:val="false"/>
          <w:color w:val="000000"/>
          <w:sz w:val="28"/>
        </w:rPr>
        <w:t xml:space="preserve">
      1. Осы "Жоғары оқу орнының есебі" (коды 621112003, индексі 3-НК,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"Жоғары оқу орнының есебі" (коды 621112003, индексі 3-НК, кезеңділігі жылдық) жалпымемлекеттік статистикалық байқауының статистикалық нысанын (бұдан әрі - статистикалық нысан) толтыруды нақтылайды.</w:t>
      </w:r>
    </w:p>
    <w:bookmarkEnd w:id="23"/>
    <w:bookmarkStart w:name="z28" w:id="24"/>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мен түсіндірмелер қолданылады:</w:t>
      </w:r>
    </w:p>
    <w:bookmarkEnd w:id="24"/>
    <w:bookmarkStart w:name="z29" w:id="25"/>
    <w:p>
      <w:pPr>
        <w:spacing w:after="0"/>
        <w:ind w:left="0"/>
        <w:jc w:val="both"/>
      </w:pPr>
      <w:r>
        <w:rPr>
          <w:rFonts w:ascii="Times New Roman"/>
          <w:b w:val="false"/>
          <w:i w:val="false"/>
          <w:color w:val="000000"/>
          <w:sz w:val="28"/>
        </w:rPr>
        <w:t>
      1) ақылы білім беру қызметтері - ақылы білім алу;</w:t>
      </w:r>
    </w:p>
    <w:bookmarkEnd w:id="25"/>
    <w:bookmarkStart w:name="z30" w:id="26"/>
    <w:p>
      <w:pPr>
        <w:spacing w:after="0"/>
        <w:ind w:left="0"/>
        <w:jc w:val="both"/>
      </w:pPr>
      <w:r>
        <w:rPr>
          <w:rFonts w:ascii="Times New Roman"/>
          <w:b w:val="false"/>
          <w:i w:val="false"/>
          <w:color w:val="000000"/>
          <w:sz w:val="28"/>
        </w:rPr>
        <w:t>
      2) берілген кітаптар саны - оқырмандар формулярында тіркелген үйге берілген кітаптардың саны;</w:t>
      </w:r>
    </w:p>
    <w:bookmarkEnd w:id="26"/>
    <w:bookmarkStart w:name="z31" w:id="27"/>
    <w:p>
      <w:pPr>
        <w:spacing w:after="0"/>
        <w:ind w:left="0"/>
        <w:jc w:val="both"/>
      </w:pPr>
      <w:r>
        <w:rPr>
          <w:rFonts w:ascii="Times New Roman"/>
          <w:b w:val="false"/>
          <w:i w:val="false"/>
          <w:color w:val="000000"/>
          <w:sz w:val="28"/>
        </w:rPr>
        <w:t>
      3) болжамды бітірушілер - оқу жоспарында көзделген оқу жылының соңында бітірушілер;</w:t>
      </w:r>
    </w:p>
    <w:bookmarkEnd w:id="27"/>
    <w:bookmarkStart w:name="z32" w:id="28"/>
    <w:p>
      <w:pPr>
        <w:spacing w:after="0"/>
        <w:ind w:left="0"/>
        <w:jc w:val="both"/>
      </w:pPr>
      <w:r>
        <w:rPr>
          <w:rFonts w:ascii="Times New Roman"/>
          <w:b w:val="false"/>
          <w:i w:val="false"/>
          <w:color w:val="000000"/>
          <w:sz w:val="28"/>
        </w:rPr>
        <w:t>
      4) ғимараттың жалпы алаңы - оқу орнымен пайдаланылатын: оқу корпустарының, жатақханаларының, оқытушылар тұратын тұрғын үйлердің алаңы; меншікті және жалға алынған қосалқы алаң;</w:t>
      </w:r>
    </w:p>
    <w:bookmarkEnd w:id="28"/>
    <w:bookmarkStart w:name="z33" w:id="29"/>
    <w:p>
      <w:pPr>
        <w:spacing w:after="0"/>
        <w:ind w:left="0"/>
        <w:jc w:val="both"/>
      </w:pPr>
      <w:r>
        <w:rPr>
          <w:rFonts w:ascii="Times New Roman"/>
          <w:b w:val="false"/>
          <w:i w:val="false"/>
          <w:color w:val="000000"/>
          <w:sz w:val="28"/>
        </w:rPr>
        <w:t>
      5) жалға алынған алаң - белгілі бір ақыға уақытша пайдалануға алынған алаң;</w:t>
      </w:r>
    </w:p>
    <w:bookmarkEnd w:id="29"/>
    <w:bookmarkStart w:name="z34" w:id="30"/>
    <w:p>
      <w:pPr>
        <w:spacing w:after="0"/>
        <w:ind w:left="0"/>
        <w:jc w:val="both"/>
      </w:pPr>
      <w:r>
        <w:rPr>
          <w:rFonts w:ascii="Times New Roman"/>
          <w:b w:val="false"/>
          <w:i w:val="false"/>
          <w:color w:val="000000"/>
          <w:sz w:val="28"/>
        </w:rPr>
        <w:t>
      6) интерактивті жабдық - интерактивті тақта, мультимедиялық проектор мен ноутбуктан тұратын жиынтық. Интерактивті тақта проектор экранының (тұсаукесер сабақты корсету үшін) және тактильді-интерактивті функциялардың (суреттің үстінен жазу, тақтада проектормен көрсетілетін объектілердің орнын ауыстыру, басқарудың интерактивті органдарын іске қосу) жиынтығын білдіреді;</w:t>
      </w:r>
    </w:p>
    <w:bookmarkEnd w:id="30"/>
    <w:bookmarkStart w:name="z35" w:id="31"/>
    <w:p>
      <w:pPr>
        <w:spacing w:after="0"/>
        <w:ind w:left="0"/>
        <w:jc w:val="both"/>
      </w:pPr>
      <w:r>
        <w:rPr>
          <w:rFonts w:ascii="Times New Roman"/>
          <w:b w:val="false"/>
          <w:i w:val="false"/>
          <w:color w:val="000000"/>
          <w:sz w:val="28"/>
        </w:rPr>
        <w:t>
      7) квота - I, II топтағы мүгедектер, жеңілдіктер мен кепілдіктер бойынша Ұлы Отан соғысының қатысушылары мен мүгедектеріне теңестірілген адамдар, бала кезінен мүгедектер, мүгедек балалар, ауыл (село) жастары арасынан шыққан азаматтар мен Қазақстан Республикасының азаматтары болып табылмайтын ұлты қазақ адамдарды, сондай-ақ жетім балалар мен ата- анасының қамқорлығынсыз қалған балаларды техникалық және кәсіптік, орта білімнен кейінгі және жоғары білім беретін білім беру ұйымдарына қабылдау үшін бөлінетін мемлекеттік білім беру тапсырысының, оның ішінде білім беру гранттары көлемінің шекті саны;</w:t>
      </w:r>
    </w:p>
    <w:bookmarkEnd w:id="31"/>
    <w:bookmarkStart w:name="z36" w:id="32"/>
    <w:p>
      <w:pPr>
        <w:spacing w:after="0"/>
        <w:ind w:left="0"/>
        <w:jc w:val="both"/>
      </w:pPr>
      <w:r>
        <w:rPr>
          <w:rFonts w:ascii="Times New Roman"/>
          <w:b w:val="false"/>
          <w:i w:val="false"/>
          <w:color w:val="000000"/>
          <w:sz w:val="28"/>
        </w:rPr>
        <w:t>
      8) келіп-кету саны - оқырмандардың кітапхананың абонементінен кітап алу, оған өткізу немесе айырбастау мақсатымен келіп-кету саны;</w:t>
      </w:r>
    </w:p>
    <w:bookmarkEnd w:id="32"/>
    <w:bookmarkStart w:name="z37" w:id="33"/>
    <w:p>
      <w:pPr>
        <w:spacing w:after="0"/>
        <w:ind w:left="0"/>
        <w:jc w:val="both"/>
      </w:pPr>
      <w:r>
        <w:rPr>
          <w:rFonts w:ascii="Times New Roman"/>
          <w:b w:val="false"/>
          <w:i w:val="false"/>
          <w:color w:val="000000"/>
          <w:sz w:val="28"/>
        </w:rPr>
        <w:t>
      9) кітапхана қоры - құжаттарды сақтау және пайдалану үшін олардың міндеттеріне, түрлері мен бейініне сәйкес қалыптастырылатын кітапханадағы құжаттардың жүйелендірілген жиынтығы;</w:t>
      </w:r>
    </w:p>
    <w:bookmarkEnd w:id="33"/>
    <w:bookmarkStart w:name="z38" w:id="34"/>
    <w:p>
      <w:pPr>
        <w:spacing w:after="0"/>
        <w:ind w:left="0"/>
        <w:jc w:val="both"/>
      </w:pPr>
      <w:r>
        <w:rPr>
          <w:rFonts w:ascii="Times New Roman"/>
          <w:b w:val="false"/>
          <w:i w:val="false"/>
          <w:color w:val="000000"/>
          <w:sz w:val="28"/>
        </w:rPr>
        <w:t>
      10) қабылданғаны (студенттерді қабылдау) - оқу жылының басында конкурстық іріктеу нәтижесінде оқу орнына жаңадан қабылданған студенттердің барлық саны;</w:t>
      </w:r>
    </w:p>
    <w:bookmarkEnd w:id="34"/>
    <w:bookmarkStart w:name="z39" w:id="35"/>
    <w:p>
      <w:pPr>
        <w:spacing w:after="0"/>
        <w:ind w:left="0"/>
        <w:jc w:val="both"/>
      </w:pPr>
      <w:r>
        <w:rPr>
          <w:rFonts w:ascii="Times New Roman"/>
          <w:b w:val="false"/>
          <w:i w:val="false"/>
          <w:color w:val="000000"/>
          <w:sz w:val="28"/>
        </w:rPr>
        <w:t>
      11) қызметкерлердің тізімдік саны - шартты жасасу мерзіміне қарамастан еңбек шарты бойынша қабылданған адамдар саны;</w:t>
      </w:r>
    </w:p>
    <w:bookmarkEnd w:id="35"/>
    <w:bookmarkStart w:name="z40" w:id="36"/>
    <w:p>
      <w:pPr>
        <w:spacing w:after="0"/>
        <w:ind w:left="0"/>
        <w:jc w:val="both"/>
      </w:pPr>
      <w:r>
        <w:rPr>
          <w:rFonts w:ascii="Times New Roman"/>
          <w:b w:val="false"/>
          <w:i w:val="false"/>
          <w:color w:val="000000"/>
          <w:sz w:val="28"/>
        </w:rPr>
        <w:t>
      12) қызметті қоса атқарушылық-қызметкердің негізгі жұмысынан бос уақытында еңбек шарты жағдайында басқа тұрақты ақы төленетін жұмысты орындауы;</w:t>
      </w:r>
    </w:p>
    <w:bookmarkEnd w:id="36"/>
    <w:bookmarkStart w:name="z41" w:id="37"/>
    <w:p>
      <w:pPr>
        <w:spacing w:after="0"/>
        <w:ind w:left="0"/>
        <w:jc w:val="both"/>
      </w:pPr>
      <w:r>
        <w:rPr>
          <w:rFonts w:ascii="Times New Roman"/>
          <w:b w:val="false"/>
          <w:i w:val="false"/>
          <w:color w:val="000000"/>
          <w:sz w:val="28"/>
        </w:rPr>
        <w:t>
      13) оқырман саны - белгіленген құжаттардағы ресми жазбалардың негізінде кітапхананы пайдаланатын тұлғалар саны;</w:t>
      </w:r>
    </w:p>
    <w:bookmarkEnd w:id="37"/>
    <w:bookmarkStart w:name="z42" w:id="38"/>
    <w:p>
      <w:pPr>
        <w:spacing w:after="0"/>
        <w:ind w:left="0"/>
        <w:jc w:val="both"/>
      </w:pPr>
      <w:r>
        <w:rPr>
          <w:rFonts w:ascii="Times New Roman"/>
          <w:b w:val="false"/>
          <w:i w:val="false"/>
          <w:color w:val="000000"/>
          <w:sz w:val="28"/>
        </w:rPr>
        <w:t>
      14) өткен оқу жылы ішінде келгені - оқу орнына оқуға қабылдау туралы бұйрық шығарылғаннан кейін келген (қабылданған) студенттер саны;</w:t>
      </w:r>
    </w:p>
    <w:bookmarkEnd w:id="38"/>
    <w:bookmarkStart w:name="z43" w:id="39"/>
    <w:p>
      <w:pPr>
        <w:spacing w:after="0"/>
        <w:ind w:left="0"/>
        <w:jc w:val="both"/>
      </w:pPr>
      <w:r>
        <w:rPr>
          <w:rFonts w:ascii="Times New Roman"/>
          <w:b w:val="false"/>
          <w:i w:val="false"/>
          <w:color w:val="000000"/>
          <w:sz w:val="28"/>
        </w:rPr>
        <w:t>
      15) өткен оқу жылы ішінде кеткені - өткен жылғы 1 қазаннан кейін оқу орнынан шығарылған студенттер саны;</w:t>
      </w:r>
    </w:p>
    <w:bookmarkEnd w:id="39"/>
    <w:bookmarkStart w:name="z44" w:id="40"/>
    <w:p>
      <w:pPr>
        <w:spacing w:after="0"/>
        <w:ind w:left="0"/>
        <w:jc w:val="both"/>
      </w:pPr>
      <w:r>
        <w:rPr>
          <w:rFonts w:ascii="Times New Roman"/>
          <w:b w:val="false"/>
          <w:i w:val="false"/>
          <w:color w:val="000000"/>
          <w:sz w:val="28"/>
        </w:rPr>
        <w:t>
      16) өткен оқу жылындағы бітірушілер - оқуды ағымдағы жылы бітіргендердің, сондай-ақ өткен жылдары оқу курсынан өткендердің санынан диплом қорғағандардың немесе бітіру емтихандарын тапсырған адамдардың саны.</w:t>
      </w:r>
    </w:p>
    <w:bookmarkEnd w:id="40"/>
    <w:bookmarkStart w:name="z45" w:id="41"/>
    <w:p>
      <w:pPr>
        <w:spacing w:after="0"/>
        <w:ind w:left="0"/>
        <w:jc w:val="both"/>
      </w:pPr>
      <w:r>
        <w:rPr>
          <w:rFonts w:ascii="Times New Roman"/>
          <w:b w:val="false"/>
          <w:i w:val="false"/>
          <w:color w:val="000000"/>
          <w:sz w:val="28"/>
        </w:rPr>
        <w:t>
      3. Статистикалық нысанда деректер оқытудың сырттай, ішкі және кешкі нысандары бойынша жеке толтырылады. Статистикалық нысан оқу орнының оқу бөліміндегі, бухгалтериясындағы, кадр бөлімі мен құрылымдық бөлімшелеріндегі бастапқы есепке алу құжаттамасы деректерінің негізінде құрастырылады.</w:t>
      </w:r>
    </w:p>
    <w:bookmarkEnd w:id="41"/>
    <w:bookmarkStart w:name="z46" w:id="42"/>
    <w:p>
      <w:pPr>
        <w:spacing w:after="0"/>
        <w:ind w:left="0"/>
        <w:jc w:val="both"/>
      </w:pPr>
      <w:r>
        <w:rPr>
          <w:rFonts w:ascii="Times New Roman"/>
          <w:b w:val="false"/>
          <w:i w:val="false"/>
          <w:color w:val="000000"/>
          <w:sz w:val="28"/>
        </w:rPr>
        <w:t>
      4. 1 және 2-бөлімдерде көрсетілген торкөздерге тиісті белгі қойылады.</w:t>
      </w:r>
    </w:p>
    <w:bookmarkEnd w:id="42"/>
    <w:bookmarkStart w:name="z47" w:id="43"/>
    <w:p>
      <w:pPr>
        <w:spacing w:after="0"/>
        <w:ind w:left="0"/>
        <w:jc w:val="both"/>
      </w:pPr>
      <w:r>
        <w:rPr>
          <w:rFonts w:ascii="Times New Roman"/>
          <w:b w:val="false"/>
          <w:i w:val="false"/>
          <w:color w:val="000000"/>
          <w:sz w:val="28"/>
        </w:rPr>
        <w:t>
      5. 3-бөлімде жауапты көрсету кезінде дербестік белгісі бойынша осы оқу орны дербес немесе басқа өңірде (ауданда, қалада) орналасқан оқу орнының филиалы болып табылатындығымен анықталады.</w:t>
      </w:r>
    </w:p>
    <w:bookmarkEnd w:id="43"/>
    <w:bookmarkStart w:name="z48" w:id="44"/>
    <w:p>
      <w:pPr>
        <w:spacing w:after="0"/>
        <w:ind w:left="0"/>
        <w:jc w:val="both"/>
      </w:pPr>
      <w:r>
        <w:rPr>
          <w:rFonts w:ascii="Times New Roman"/>
          <w:b w:val="false"/>
          <w:i w:val="false"/>
          <w:color w:val="000000"/>
          <w:sz w:val="28"/>
        </w:rPr>
        <w:t>
      6. 4-бөлімде студенттердің қозғалысы және олардың оқу жылы басында бары туралы деректер көрсетіледі.</w:t>
      </w:r>
    </w:p>
    <w:bookmarkEnd w:id="44"/>
    <w:p>
      <w:pPr>
        <w:spacing w:after="0"/>
        <w:ind w:left="0"/>
        <w:jc w:val="both"/>
      </w:pPr>
      <w:r>
        <w:rPr>
          <w:rFonts w:ascii="Times New Roman"/>
          <w:b w:val="false"/>
          <w:i w:val="false"/>
          <w:color w:val="000000"/>
          <w:sz w:val="28"/>
        </w:rPr>
        <w:t>
      Қабылданған студенттер санына аталған жоғары оқу орнында білім беру базасы бойынша бөле отырып, оқуды алғаш рет бастағандар енгізіледі. Ұлттық біріңғай тестілеудің (бұдан әрі - ҰБТ) нәтижелері бойынша шекті балды алмаған адамдар ақылы негізде қабылданады. Бұл адамдар үшін жоғары оку орнында оқытудың бірінші академиялық кезеңіне ҰБТ өткізіледі. Шекті балл алмаған адамдар ҰБТ қорытындылары бойынша жоғары оқу орнынан шығарылуы тиіс.</w:t>
      </w:r>
    </w:p>
    <w:p>
      <w:pPr>
        <w:spacing w:after="0"/>
        <w:ind w:left="0"/>
        <w:jc w:val="both"/>
      </w:pPr>
      <w:r>
        <w:rPr>
          <w:rFonts w:ascii="Times New Roman"/>
          <w:b w:val="false"/>
          <w:i w:val="false"/>
          <w:color w:val="000000"/>
          <w:sz w:val="28"/>
        </w:rPr>
        <w:t>
      Келгендердің санына сондай-ақ академиялық еңбек демалысынан қайта қабылданған бұрын оқудан шығарылған студенттер санынан және қарулы күштер қатарынан келген басқа оқу орнынан ауыстырылған адамдар енгізіледі.</w:t>
      </w:r>
    </w:p>
    <w:p>
      <w:pPr>
        <w:spacing w:after="0"/>
        <w:ind w:left="0"/>
        <w:jc w:val="both"/>
      </w:pPr>
      <w:r>
        <w:rPr>
          <w:rFonts w:ascii="Times New Roman"/>
          <w:b w:val="false"/>
          <w:i w:val="false"/>
          <w:color w:val="000000"/>
          <w:sz w:val="28"/>
        </w:rPr>
        <w:t>
      Кеткендердің санына сабақ үлгерімінің төмендігі үшін оқудан шығарылған (оның ішінде диплом қорғау немесе бітіру емтихандарын тапсыру кезінде қанағаттанарлықсыз баға алғандар, сондай-ақ диплом қорғау немесе бітіру емтихандарын тапсыруға дәлелді себептерсіз келмеген студенттер), қаржы жетіспеушілігінен, осы оқу орнында басқа оқыту нысанына ауыстырылған, басқа жоғары оқу орындарына ауыстырылған, қарулы күштер қатарына шақырылған, өз еркімен, денсаулық жағдайына байланысты, оқу тәртібін, ішкі тәртіп ережелері мен Оқу орнының жарғысын бұзғаны үшін және басқа да себептер (отбасылық жағдай, академиялық еңбек демалысы).</w:t>
      </w:r>
    </w:p>
    <w:p>
      <w:pPr>
        <w:spacing w:after="0"/>
        <w:ind w:left="0"/>
        <w:jc w:val="both"/>
      </w:pPr>
      <w:r>
        <w:rPr>
          <w:rFonts w:ascii="Times New Roman"/>
          <w:b w:val="false"/>
          <w:i w:val="false"/>
          <w:color w:val="000000"/>
          <w:sz w:val="28"/>
        </w:rPr>
        <w:t>
      6-жолда басқа қаладан келген студенттердің жалпы санын, оның ішінде басқа қаладан келген, жатақханаға мұқтаж студенттер саны 6.1-жолда және 6.1.1-жолда жатақханада тұратын студенттер саны көрсетіледі.</w:t>
      </w:r>
    </w:p>
    <w:bookmarkStart w:name="z49" w:id="45"/>
    <w:p>
      <w:pPr>
        <w:spacing w:after="0"/>
        <w:ind w:left="0"/>
        <w:jc w:val="both"/>
      </w:pPr>
      <w:r>
        <w:rPr>
          <w:rFonts w:ascii="Times New Roman"/>
          <w:b w:val="false"/>
          <w:i w:val="false"/>
          <w:color w:val="000000"/>
          <w:sz w:val="28"/>
        </w:rPr>
        <w:t>
      7. 5-бөлімде жоғары білім мамандықтары Қазақстан Республикасы Индустрия және сауда министрлігі Техникалық реттеу және метрология комитетінің 2009 жылғы 20 наурыздағы № 131-од бұйрығымен бекітілген 08-2009 "Қазақстан Республикасының жоғары және жоғары оқу орнынан кейінгі мамандықтар жіктеуіші" Қазақстан Республикасының Мемлекеттік жіктеуішіне сәйкес көрсетіледі.</w:t>
      </w:r>
    </w:p>
    <w:bookmarkEnd w:id="45"/>
    <w:p>
      <w:pPr>
        <w:spacing w:after="0"/>
        <w:ind w:left="0"/>
        <w:jc w:val="both"/>
      </w:pPr>
      <w:r>
        <w:rPr>
          <w:rFonts w:ascii="Times New Roman"/>
          <w:b w:val="false"/>
          <w:i w:val="false"/>
          <w:color w:val="000000"/>
          <w:sz w:val="28"/>
        </w:rPr>
        <w:t>
      Жыл басындағы студенттер санына:</w:t>
      </w:r>
    </w:p>
    <w:bookmarkStart w:name="z50" w:id="46"/>
    <w:p>
      <w:pPr>
        <w:spacing w:after="0"/>
        <w:ind w:left="0"/>
        <w:jc w:val="both"/>
      </w:pPr>
      <w:r>
        <w:rPr>
          <w:rFonts w:ascii="Times New Roman"/>
          <w:b w:val="false"/>
          <w:i w:val="false"/>
          <w:color w:val="000000"/>
          <w:sz w:val="28"/>
        </w:rPr>
        <w:t>
      1) есепті жылғы 1 қазандағы жағдай бойынша тіркелген барлық адамдар енгізіледі. Студенттер құрамынан шығарылмаған, сабақта қандай да бір себептерге байланысты болмаған студенттер де есепке алынады;</w:t>
      </w:r>
    </w:p>
    <w:bookmarkEnd w:id="46"/>
    <w:bookmarkStart w:name="z51" w:id="47"/>
    <w:p>
      <w:pPr>
        <w:spacing w:after="0"/>
        <w:ind w:left="0"/>
        <w:jc w:val="both"/>
      </w:pPr>
      <w:r>
        <w:rPr>
          <w:rFonts w:ascii="Times New Roman"/>
          <w:b w:val="false"/>
          <w:i w:val="false"/>
          <w:color w:val="000000"/>
          <w:sz w:val="28"/>
        </w:rPr>
        <w:t>
      2) жоғары оқу орнына түсу үшін даярлау жөніндегі ақылы курстардың тыңдаушылары, шетелде оқу үшін іссапарға жіберілген студенттер енгізілмейді.</w:t>
      </w:r>
    </w:p>
    <w:bookmarkEnd w:id="47"/>
    <w:p>
      <w:pPr>
        <w:spacing w:after="0"/>
        <w:ind w:left="0"/>
        <w:jc w:val="both"/>
      </w:pPr>
      <w:r>
        <w:rPr>
          <w:rFonts w:ascii="Times New Roman"/>
          <w:b w:val="false"/>
          <w:i w:val="false"/>
          <w:color w:val="000000"/>
          <w:sz w:val="28"/>
        </w:rPr>
        <w:t>
      10-бағанда сондай-ақ қатар қандай да бір себеппен мерзімінде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p>
    <w:bookmarkStart w:name="z52" w:id="48"/>
    <w:p>
      <w:pPr>
        <w:spacing w:after="0"/>
        <w:ind w:left="0"/>
        <w:jc w:val="both"/>
      </w:pPr>
      <w:r>
        <w:rPr>
          <w:rFonts w:ascii="Times New Roman"/>
          <w:b w:val="false"/>
          <w:i w:val="false"/>
          <w:color w:val="000000"/>
          <w:sz w:val="28"/>
        </w:rPr>
        <w:t>
      8. 6-бөлімде студенттер санын оқытуды қаржыландыру көздерінің бөлінісінде курстар бойынша бөлу көрсетіледі.</w:t>
      </w:r>
    </w:p>
    <w:bookmarkEnd w:id="48"/>
    <w:bookmarkStart w:name="z53" w:id="49"/>
    <w:p>
      <w:pPr>
        <w:spacing w:after="0"/>
        <w:ind w:left="0"/>
        <w:jc w:val="both"/>
      </w:pPr>
      <w:r>
        <w:rPr>
          <w:rFonts w:ascii="Times New Roman"/>
          <w:b w:val="false"/>
          <w:i w:val="false"/>
          <w:color w:val="000000"/>
          <w:sz w:val="28"/>
        </w:rPr>
        <w:t>
      9. 7-бөлімде студенттердің жынысы мен жасы бойынша саны көрсетіледі. Студенттердің жасы 1 қаңтардағы жағдай бойынша толық жасының санына сәйкес анықталады.</w:t>
      </w:r>
    </w:p>
    <w:bookmarkEnd w:id="49"/>
    <w:bookmarkStart w:name="z54" w:id="50"/>
    <w:p>
      <w:pPr>
        <w:spacing w:after="0"/>
        <w:ind w:left="0"/>
        <w:jc w:val="both"/>
      </w:pPr>
      <w:r>
        <w:rPr>
          <w:rFonts w:ascii="Times New Roman"/>
          <w:b w:val="false"/>
          <w:i w:val="false"/>
          <w:color w:val="000000"/>
          <w:sz w:val="28"/>
        </w:rPr>
        <w:t>
      10. 8-бөлімде студенттерді оқыту тілдері бойынша бөлу, 7-бағанда оқыту тілі көрсетіледі.</w:t>
      </w:r>
    </w:p>
    <w:bookmarkEnd w:id="50"/>
    <w:bookmarkStart w:name="z55" w:id="51"/>
    <w:p>
      <w:pPr>
        <w:spacing w:after="0"/>
        <w:ind w:left="0"/>
        <w:jc w:val="both"/>
      </w:pPr>
      <w:r>
        <w:rPr>
          <w:rFonts w:ascii="Times New Roman"/>
          <w:b w:val="false"/>
          <w:i w:val="false"/>
          <w:color w:val="000000"/>
          <w:sz w:val="28"/>
        </w:rPr>
        <w:t>
      11. 9 және 10-бөлімдерде студенттердің саны тиісінше ұлттары және келген елдері бойынша көрсетіледі.</w:t>
      </w:r>
    </w:p>
    <w:bookmarkEnd w:id="51"/>
    <w:bookmarkStart w:name="z56" w:id="52"/>
    <w:p>
      <w:pPr>
        <w:spacing w:after="0"/>
        <w:ind w:left="0"/>
        <w:jc w:val="both"/>
      </w:pPr>
      <w:r>
        <w:rPr>
          <w:rFonts w:ascii="Times New Roman"/>
          <w:b w:val="false"/>
          <w:i w:val="false"/>
          <w:color w:val="000000"/>
          <w:sz w:val="28"/>
        </w:rPr>
        <w:t>
      12. 11-бөлімде студенттердің квота бойынша қабылдануы, бітіріп шығуы және саны туралы деректері көрсетіледі.</w:t>
      </w:r>
    </w:p>
    <w:bookmarkEnd w:id="52"/>
    <w:bookmarkStart w:name="z57" w:id="53"/>
    <w:p>
      <w:pPr>
        <w:spacing w:after="0"/>
        <w:ind w:left="0"/>
        <w:jc w:val="both"/>
      </w:pPr>
      <w:r>
        <w:rPr>
          <w:rFonts w:ascii="Times New Roman"/>
          <w:b w:val="false"/>
          <w:i w:val="false"/>
          <w:color w:val="000000"/>
          <w:sz w:val="28"/>
        </w:rPr>
        <w:t>
      13. 12-бөлімде бітірушілердің мемлекеттік аттестациясының қорытындылары көрсетіледі.</w:t>
      </w:r>
    </w:p>
    <w:bookmarkEnd w:id="53"/>
    <w:bookmarkStart w:name="z58" w:id="54"/>
    <w:p>
      <w:pPr>
        <w:spacing w:after="0"/>
        <w:ind w:left="0"/>
        <w:jc w:val="both"/>
      </w:pPr>
      <w:r>
        <w:rPr>
          <w:rFonts w:ascii="Times New Roman"/>
          <w:b w:val="false"/>
          <w:i w:val="false"/>
          <w:color w:val="000000"/>
          <w:sz w:val="28"/>
        </w:rPr>
        <w:t>
      14. 13-бөлімде штаттық профессорлық-оқытушылық құрамы оқытушыларының тізімдік саны негізгі жұмыс орны бойынша тек бір рет көрсетіледі.</w:t>
      </w:r>
    </w:p>
    <w:bookmarkEnd w:id="54"/>
    <w:p>
      <w:pPr>
        <w:spacing w:after="0"/>
        <w:ind w:left="0"/>
        <w:jc w:val="both"/>
      </w:pPr>
      <w:r>
        <w:rPr>
          <w:rFonts w:ascii="Times New Roman"/>
          <w:b w:val="false"/>
          <w:i w:val="false"/>
          <w:color w:val="000000"/>
          <w:sz w:val="28"/>
        </w:rPr>
        <w:t>
      Сырттай және кешкі оқу орындары (бөлімдері) осы бөлімге негізгі жұмыс орны осы оқу орны (бөлімше) болып табылатын оқытушылар енгізіледі.</w:t>
      </w:r>
    </w:p>
    <w:bookmarkStart w:name="z59" w:id="55"/>
    <w:p>
      <w:pPr>
        <w:spacing w:after="0"/>
        <w:ind w:left="0"/>
        <w:jc w:val="both"/>
      </w:pPr>
      <w:r>
        <w:rPr>
          <w:rFonts w:ascii="Times New Roman"/>
          <w:b w:val="false"/>
          <w:i w:val="false"/>
          <w:color w:val="000000"/>
          <w:sz w:val="28"/>
        </w:rPr>
        <w:t>
      15. 14-бөлім тек бір рет күндізгі оқыту нысаны кезінде толтырылады. Алаң туралы деректер бүтін сандармен және шаршы метрмен келтіріледі.</w:t>
      </w:r>
    </w:p>
    <w:bookmarkEnd w:id="55"/>
    <w:p>
      <w:pPr>
        <w:spacing w:after="0"/>
        <w:ind w:left="0"/>
        <w:jc w:val="both"/>
      </w:pPr>
      <w:r>
        <w:rPr>
          <w:rFonts w:ascii="Times New Roman"/>
          <w:b w:val="false"/>
          <w:i w:val="false"/>
          <w:color w:val="000000"/>
          <w:sz w:val="28"/>
        </w:rPr>
        <w:t>
      3-жол бойынша дәріс, компьютерлік және лингафондық сыныптарда қолданылатын барлық компьютерлер көрсетіледі.</w:t>
      </w:r>
    </w:p>
    <w:p>
      <w:pPr>
        <w:spacing w:after="0"/>
        <w:ind w:left="0"/>
        <w:jc w:val="both"/>
      </w:pPr>
      <w:r>
        <w:rPr>
          <w:rFonts w:ascii="Times New Roman"/>
          <w:b w:val="false"/>
          <w:i w:val="false"/>
          <w:color w:val="000000"/>
          <w:sz w:val="28"/>
        </w:rPr>
        <w:t>
      Оқытушылар кабинеттеріндегі, оқу залдарындағы және әкімшілік корпустардағы компьютерлер ескерілмейді.</w:t>
      </w:r>
    </w:p>
    <w:p>
      <w:pPr>
        <w:spacing w:after="0"/>
        <w:ind w:left="0"/>
        <w:jc w:val="both"/>
      </w:pPr>
      <w:r>
        <w:rPr>
          <w:rFonts w:ascii="Times New Roman"/>
          <w:b w:val="false"/>
          <w:i w:val="false"/>
          <w:color w:val="000000"/>
          <w:sz w:val="28"/>
        </w:rPr>
        <w:t>
      5-жол бойынша есепке алу күніне оқырмандар пайдалануында, қозғалыста және оқу залдарында болған мектеп оқулықтарын, кітаптарды, кітапшаларды, журналдарды қоса, мүкәммалдық кітаптарында және басқа да есепке алу құжаттарында тіркелген барлық кітап коры көрсетіледі.</w:t>
      </w:r>
    </w:p>
    <w:p>
      <w:pPr>
        <w:spacing w:after="0"/>
        <w:ind w:left="0"/>
        <w:jc w:val="both"/>
      </w:pPr>
      <w:r>
        <w:rPr>
          <w:rFonts w:ascii="Times New Roman"/>
          <w:b w:val="false"/>
          <w:i w:val="false"/>
          <w:color w:val="000000"/>
          <w:sz w:val="28"/>
        </w:rPr>
        <w:t>
      Оқырмандар залында берілген кітаптар саны берілген кітаптардың жалпы санына кірмейді.</w:t>
      </w:r>
    </w:p>
    <w:p>
      <w:pPr>
        <w:spacing w:after="0"/>
        <w:ind w:left="0"/>
        <w:jc w:val="both"/>
      </w:pPr>
      <w:r>
        <w:rPr>
          <w:rFonts w:ascii="Times New Roman"/>
          <w:b w:val="false"/>
          <w:i w:val="false"/>
          <w:color w:val="000000"/>
          <w:sz w:val="28"/>
        </w:rPr>
        <w:t>
      8-жолда оқу залына келгендер саны есептелмейді.</w:t>
      </w:r>
    </w:p>
    <w:bookmarkStart w:name="z60" w:id="56"/>
    <w:p>
      <w:pPr>
        <w:spacing w:after="0"/>
        <w:ind w:left="0"/>
        <w:jc w:val="both"/>
      </w:pPr>
      <w:r>
        <w:rPr>
          <w:rFonts w:ascii="Times New Roman"/>
          <w:b w:val="false"/>
          <w:i w:val="false"/>
          <w:color w:val="000000"/>
          <w:sz w:val="28"/>
        </w:rPr>
        <w:t>
      16.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 мен статистикалық нысанды (дерексіз нысан) ұсынады.</w:t>
      </w:r>
    </w:p>
    <w:bookmarkEnd w:id="56"/>
    <w:bookmarkStart w:name="z61" w:id="57"/>
    <w:p>
      <w:pPr>
        <w:spacing w:after="0"/>
        <w:ind w:left="0"/>
        <w:jc w:val="both"/>
      </w:pPr>
      <w:r>
        <w:rPr>
          <w:rFonts w:ascii="Times New Roman"/>
          <w:b w:val="false"/>
          <w:i w:val="false"/>
          <w:color w:val="000000"/>
          <w:sz w:val="28"/>
        </w:rPr>
        <w:t>
      17.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57"/>
    <w:p>
      <w:pPr>
        <w:spacing w:after="0"/>
        <w:ind w:left="0"/>
        <w:jc w:val="both"/>
      </w:pPr>
      <w:r>
        <w:rPr>
          <w:rFonts w:ascii="Times New Roman"/>
          <w:b w:val="false"/>
          <w:i w:val="false"/>
          <w:color w:val="000000"/>
          <w:sz w:val="28"/>
        </w:rPr>
        <w:t>
      Ескертпе: X - осы айқындама толтыруға жатпайды.</w:t>
      </w:r>
    </w:p>
    <w:bookmarkStart w:name="z62" w:id="58"/>
    <w:p>
      <w:pPr>
        <w:spacing w:after="0"/>
        <w:ind w:left="0"/>
        <w:jc w:val="both"/>
      </w:pPr>
      <w:r>
        <w:rPr>
          <w:rFonts w:ascii="Times New Roman"/>
          <w:b w:val="false"/>
          <w:i w:val="false"/>
          <w:color w:val="000000"/>
          <w:sz w:val="28"/>
        </w:rPr>
        <w:t>
      18. Арифметикалық-логикалық бақылау:</w:t>
      </w:r>
    </w:p>
    <w:bookmarkEnd w:id="58"/>
    <w:bookmarkStart w:name="z63" w:id="59"/>
    <w:p>
      <w:pPr>
        <w:spacing w:after="0"/>
        <w:ind w:left="0"/>
        <w:jc w:val="both"/>
      </w:pPr>
      <w:r>
        <w:rPr>
          <w:rFonts w:ascii="Times New Roman"/>
          <w:b w:val="false"/>
          <w:i w:val="false"/>
          <w:color w:val="000000"/>
          <w:sz w:val="28"/>
        </w:rPr>
        <w:t>
      1) 4-бөлім. "Контингенттің нақты бары және қозғалысы туралы деректер":</w:t>
      </w:r>
    </w:p>
    <w:bookmarkEnd w:id="59"/>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2-бағаннан әрбір жолдар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2.1, 2.2, 2.3-жолдар қосындысына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3.1, 3.2, 3.3, 3.4, 3.5-жолдар қосындысына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4.1, 4.2, 4.3, 4.4, 4.5, 4.6, 4.7, 4.8, 4.9-жолдар қосындысына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6.1-жолдардың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6.1.1-жолдардың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3.3-жол 2-баған </w:t>
      </w:r>
    </w:p>
    <w:p>
      <w:pPr>
        <w:spacing w:after="0"/>
        <w:ind w:left="0"/>
        <w:jc w:val="both"/>
      </w:pP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 cy="177800"/>
                    </a:xfrm>
                    <a:prstGeom prst="rect">
                      <a:avLst/>
                    </a:prstGeom>
                  </pic:spPr>
                </pic:pic>
              </a:graphicData>
            </a:graphic>
          </wp:inline>
        </w:drawing>
      </w:r>
    </w:p>
    <w:p>
      <w:pPr>
        <w:spacing w:after="0"/>
        <w:ind w:left="0"/>
        <w:jc w:val="left"/>
      </w:pPr>
      <w:r>
        <w:rPr>
          <w:rFonts w:ascii="Times New Roman"/>
          <w:b w:val="false"/>
          <w:i w:val="false"/>
          <w:color w:val="000000"/>
          <w:sz w:val="28"/>
        </w:rPr>
        <w:t>0 (жол беріледі);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4.5-жол 2-баған </w:t>
      </w:r>
    </w:p>
    <w:p>
      <w:pPr>
        <w:spacing w:after="0"/>
        <w:ind w:left="0"/>
        <w:jc w:val="both"/>
      </w:pP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 cy="177800"/>
                    </a:xfrm>
                    <a:prstGeom prst="rect">
                      <a:avLst/>
                    </a:prstGeom>
                  </pic:spPr>
                </pic:pic>
              </a:graphicData>
            </a:graphic>
          </wp:inline>
        </w:drawing>
      </w:r>
    </w:p>
    <w:p>
      <w:pPr>
        <w:spacing w:after="0"/>
        <w:ind w:left="0"/>
        <w:jc w:val="left"/>
      </w:pPr>
      <w:r>
        <w:rPr>
          <w:rFonts w:ascii="Times New Roman"/>
          <w:b w:val="false"/>
          <w:i w:val="false"/>
          <w:color w:val="000000"/>
          <w:sz w:val="28"/>
        </w:rPr>
        <w:t>0 (жол беріледі);</w:t>
      </w: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2) 5-бөлім. "Жоғары білім (бакалавриат) және жоғары арнайы білім мамандықтары бойынша оқитын студенттер саны":</w:t>
      </w:r>
    </w:p>
    <w:bookmarkEnd w:id="60"/>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3, 4, 5, 6, 7-жолдардың әрбір баған үшін; (жол беріледі)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2.1, 2.2-жолдардың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3.1, 3.2-жолдардың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4.1, 4.2-жолдардың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5.1, 5.2-жолдардың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6.1, 6.2-жолдардың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7.1, 7.2-жолдардың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2.2.1, 2.2.2-жолдардың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3.2.1, 3.2.2-жолдардың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4.2.1, 4.2.2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5.2.1, 5.2.2-жолдардың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6.2.1, 6.2.2-жолдардың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7.2.1, 7.2.2-жолдардың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2 және 3-бағаннан әрбір жол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5 және 6-бағаннан әрбір жол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8 және 9-бағаннан әрбір жол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4-бағаннан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4-бағаннан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7-бағаннан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7-бағаннан әрбір жол үшін;</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3) 6-бөлім. "Оқыту курстары бойынша студенттер саны":</w:t>
      </w:r>
    </w:p>
    <w:bookmarkEnd w:id="61"/>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1.1-1.7-жолдардың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2-3-бағандардың әрбір жолы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1.1-1.7-жолдардың әрбір бағаны бойынша;</w:t>
      </w: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4) 7-бөлім. "Студенттердің жынысы мен жасы бойынша саны":</w:t>
      </w:r>
    </w:p>
    <w:bookmarkEnd w:id="62"/>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1.1-1.15-жолдардың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1-бағаннан әрбір жол бойынша;</w:t>
      </w:r>
      <w:r>
        <w:br/>
      </w: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5) 8-бөлім. "Студенттердің оқыту тілдері бойынша саны":</w:t>
      </w:r>
    </w:p>
    <w:bookmarkEnd w:id="63"/>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2-7-бағандардың әрбір жолы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1-жолдан әрбір баған үшін;</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6) 9-бөлім. "Студенттердің саны ұлттары бойынша бөліністе":</w:t>
      </w:r>
    </w:p>
    <w:bookmarkEnd w:id="64"/>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барлық ұлттар бойынша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1-бағаннан әрбір жол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3-бағаннан әрбір жол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5-бағаннан әрбір жол бойынша;</w:t>
      </w: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7) 10-бөлім. "Студенттердің келген елдері бойынша саны":</w:t>
      </w:r>
    </w:p>
    <w:bookmarkEnd w:id="65"/>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3,4-жолдардың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3.1-3.10-жолдардың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4.1-4.7-жолдардың әрбір бағаны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2-бағаннан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5-бағаннан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8-бағаннан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4-бағаннан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7-бағаннан әрбір жол үшін;</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8) 11-бөлім. "Квота кезінде квотасы бар студенттер саны":</w:t>
      </w:r>
    </w:p>
    <w:bookmarkEnd w:id="66"/>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1-бағаннан әрбір жол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3-бағаннан әрбір жол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5-бағаннан әрбір жол бойынша;</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9) 12-бөлім. "Түлектердің мемлекеттік аттестациясының қорытындылары бойынша деректерді толтырыңыз":</w:t>
      </w:r>
    </w:p>
    <w:bookmarkEnd w:id="67"/>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7800" cy="203200"/>
                    </a:xfrm>
                    <a:prstGeom prst="rect">
                      <a:avLst/>
                    </a:prstGeom>
                  </pic:spPr>
                </pic:pic>
              </a:graphicData>
            </a:graphic>
          </wp:inline>
        </w:drawing>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 1.2-жолдардың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 бағаннан әрбір жол бойынша;</w:t>
      </w: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10) 13-бөлім. "Профессорлық-оқытушылық құрамның саны":</w:t>
      </w:r>
    </w:p>
    <w:bookmarkEnd w:id="68"/>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және 3-жолдар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2.1-2.4-жолдар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3.1-3.4-жолдар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2-бағаннан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3-бағаннан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4-бағаннан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5-бағаннан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6-бағаннан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7-бағаннан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8-бағаннан әрбір жол үшін;</w:t>
      </w: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11) 14-бөлім. "Материалдық-техникалық базаның сипаттамалары туралы деректер":</w:t>
      </w:r>
    </w:p>
    <w:bookmarkEnd w:id="69"/>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1.1-1.2-жолдардың;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3.1-жолдан;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7800" cy="203200"/>
                    </a:xfrm>
                    <a:prstGeom prst="rect">
                      <a:avLst/>
                    </a:prstGeom>
                  </pic:spPr>
                </pic:pic>
              </a:graphicData>
            </a:graphic>
          </wp:inline>
        </w:drawing>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1.3-1.5 - жолдардың;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9-жолдан;</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12) Бөлімдер арасындағы бақылау:</w:t>
      </w:r>
    </w:p>
    <w:bookmarkEnd w:id="70"/>
    <w:p>
      <w:pPr>
        <w:spacing w:after="0"/>
        <w:ind w:left="0"/>
        <w:jc w:val="both"/>
      </w:pPr>
      <w:r>
        <w:rPr>
          <w:rFonts w:ascii="Times New Roman"/>
          <w:b w:val="false"/>
          <w:i w:val="false"/>
          <w:color w:val="000000"/>
          <w:sz w:val="28"/>
        </w:rPr>
        <w:t>
      4-бөлім 1-бағанының 1-жолы = 5-бөлім 4-бағанының 1-жолы = 6-бөлім 1-бағанының 1-жолы = 7-бөлім 1-бағанының 1-жолы = 8-бөлім 1-бағанының 1-жолы = 9-бөлім 3-бағанының 1-жолы = 10-бөлім 4-бағанының 1-жолы;</w:t>
      </w:r>
    </w:p>
    <w:p>
      <w:pPr>
        <w:spacing w:after="0"/>
        <w:ind w:left="0"/>
        <w:jc w:val="both"/>
      </w:pPr>
      <w:r>
        <w:rPr>
          <w:rFonts w:ascii="Times New Roman"/>
          <w:b w:val="false"/>
          <w:i w:val="false"/>
          <w:color w:val="000000"/>
          <w:sz w:val="28"/>
        </w:rPr>
        <w:t>
      4-бөлім 2-бағанының 1-жолы = 5-бөлім 5-бағанының 1-жолы = 7-бөлім 2-бағанының 1-жолы = 8-бөлім 1-бағанының 1.1-жолы = 9-бөлім 4-бағанының 1-жолы = 10-бөлім 5-бағанының 1-жолы;</w:t>
      </w:r>
    </w:p>
    <w:p>
      <w:pPr>
        <w:spacing w:after="0"/>
        <w:ind w:left="0"/>
        <w:jc w:val="both"/>
      </w:pPr>
      <w:r>
        <w:rPr>
          <w:rFonts w:ascii="Times New Roman"/>
          <w:b w:val="false"/>
          <w:i w:val="false"/>
          <w:color w:val="000000"/>
          <w:sz w:val="28"/>
        </w:rPr>
        <w:t xml:space="preserve">
      4-бөлім 2-бағанының 1-жолы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11-бөлім 4-бағанының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4-бөлім 1-бағанының 2-жолы = 5-бөлім 1-бағанының 1-жолы = 9-бөлім 1-бағанының 1-жолы = 10-бөлім 1-бағанының 1-жолы;</w:t>
      </w:r>
    </w:p>
    <w:p>
      <w:pPr>
        <w:spacing w:after="0"/>
        <w:ind w:left="0"/>
        <w:jc w:val="both"/>
      </w:pPr>
      <w:r>
        <w:rPr>
          <w:rFonts w:ascii="Times New Roman"/>
          <w:b w:val="false"/>
          <w:i w:val="false"/>
          <w:color w:val="000000"/>
          <w:sz w:val="28"/>
        </w:rPr>
        <w:t>
      4-бөлім 2-бағанының 2-жолы = 5-бөлім 2-бағанының 1-жолы = 9-бөлім 2-бағанының 1-жолы = 10-бөлім 2-бағанының 1-жолы;</w:t>
      </w:r>
    </w:p>
    <w:p>
      <w:pPr>
        <w:spacing w:after="0"/>
        <w:ind w:left="0"/>
        <w:jc w:val="both"/>
      </w:pPr>
      <w:r>
        <w:rPr>
          <w:rFonts w:ascii="Times New Roman"/>
          <w:b w:val="false"/>
          <w:i w:val="false"/>
          <w:color w:val="000000"/>
          <w:sz w:val="28"/>
        </w:rPr>
        <w:t>
      4-бөлім 1-бағанының 5-жолы = 5-бөлім 7-бағанының 1-жолы = 9-бөлім 5-бағанының 1-жолы = 10-бөлім 7-бағанының 1-жолы;</w:t>
      </w:r>
    </w:p>
    <w:p>
      <w:pPr>
        <w:spacing w:after="0"/>
        <w:ind w:left="0"/>
        <w:jc w:val="both"/>
      </w:pPr>
      <w:r>
        <w:rPr>
          <w:rFonts w:ascii="Times New Roman"/>
          <w:b w:val="false"/>
          <w:i w:val="false"/>
          <w:color w:val="000000"/>
          <w:sz w:val="28"/>
        </w:rPr>
        <w:t>
      4-бөлім 2-бағанының 5-жолы = 5-бөлім8-бағанының 1-жолы = 9-бөлім 6-бағанының 1-жолы = 10-бөлім 8-бағанының 1-жолы;</w:t>
      </w:r>
    </w:p>
    <w:p>
      <w:pPr>
        <w:spacing w:after="0"/>
        <w:ind w:left="0"/>
        <w:jc w:val="both"/>
      </w:pPr>
      <w:r>
        <w:rPr>
          <w:rFonts w:ascii="Times New Roman"/>
          <w:b w:val="false"/>
          <w:i w:val="false"/>
          <w:color w:val="000000"/>
          <w:sz w:val="28"/>
        </w:rPr>
        <w:t xml:space="preserve">
      5-бөлім 4-бағанының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2.1, 3.1, 4.1, 5.1, 6.1, 7.1-жолдардың барлық мамандықтар бойынша = 6-бөлім 2-бағанының 1-жолына;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5-бөлім 4-бағанының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2.2, 3.2, 4.2, 5.2, 6.2, 7.2-жолдардың барлық мамандықтар бойынша = 6-бөлім 3-бағанының 1-жолына;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5-бөлім 6-бағанының 1-жолы = 8-бөлім 2-бағанының 1-жолына;</w:t>
      </w:r>
    </w:p>
    <w:p>
      <w:pPr>
        <w:spacing w:after="0"/>
        <w:ind w:left="0"/>
        <w:jc w:val="both"/>
      </w:pPr>
      <w:r>
        <w:rPr>
          <w:rFonts w:ascii="Times New Roman"/>
          <w:b w:val="false"/>
          <w:i w:val="false"/>
          <w:color w:val="000000"/>
          <w:sz w:val="28"/>
        </w:rPr>
        <w:t>
      6-бөлім 2-бағанының 1-жолы = 10-бөлім 6-бағанының 1-жолы.</w:t>
      </w:r>
    </w:p>
    <w:bookmarkStart w:name="z75" w:id="71"/>
    <w:p>
      <w:pPr>
        <w:spacing w:after="0"/>
        <w:ind w:left="0"/>
        <w:jc w:val="both"/>
      </w:pPr>
      <w:r>
        <w:rPr>
          <w:rFonts w:ascii="Times New Roman"/>
          <w:b w:val="false"/>
          <w:i w:val="false"/>
          <w:color w:val="000000"/>
          <w:sz w:val="28"/>
        </w:rPr>
        <w:t>
      13) Баланстық бақылау:</w:t>
      </w:r>
    </w:p>
    <w:bookmarkEnd w:id="71"/>
    <w:p>
      <w:pPr>
        <w:spacing w:after="0"/>
        <w:ind w:left="0"/>
        <w:jc w:val="both"/>
      </w:pPr>
      <w:r>
        <w:rPr>
          <w:rFonts w:ascii="Times New Roman"/>
          <w:b w:val="false"/>
          <w:i w:val="false"/>
          <w:color w:val="000000"/>
          <w:sz w:val="28"/>
        </w:rPr>
        <w:t>
      "Бұрынғы оқу жылының басындағы студенттердің саны" + "Оқу жылында қабылдау" + "Өткен оқу жылы ішінде келгені" - ""Өткен оқу жылы ішінде кеткені" - ""Өткен оқу жылы бітіргені" = "Есепті оқу жылының басындағы студенттердің саны" (жол беріледі).</w:t>
      </w:r>
    </w:p>
    <w:p>
      <w:pPr>
        <w:spacing w:after="0"/>
        <w:ind w:left="0"/>
        <w:jc w:val="both"/>
      </w:pPr>
      <w:r>
        <w:rPr>
          <w:rFonts w:ascii="Times New Roman"/>
          <w:b w:val="false"/>
          <w:i w:val="false"/>
          <w:color w:val="000000"/>
          <w:sz w:val="28"/>
        </w:rPr>
        <w:t>
      "Бұрынғы оқу жылының басындағы студенттердің саны (әйелдер)" + "Қабылдаған (әйелдер)" + "Келгені (әйелдер)" - "Кеткені (әйелдер) - Бітіргені (әйелдер) = "Есепті оқу жылының басындағы студенттердің (әйелдердің) саны"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277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3714"/>
        <w:gridCol w:w="6"/>
        <w:gridCol w:w="59"/>
        <w:gridCol w:w="59"/>
        <w:gridCol w:w="667"/>
        <w:gridCol w:w="24379"/>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24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w:t>
            </w:r>
          </w:p>
          <w:p>
            <w:pPr>
              <w:spacing w:after="20"/>
              <w:ind w:left="20"/>
              <w:jc w:val="both"/>
            </w:pPr>
            <w:r>
              <w:rPr>
                <w:rFonts w:ascii="Times New Roman"/>
                <w:b w:val="false"/>
                <w:i w:val="false"/>
                <w:color w:val="000000"/>
                <w:sz w:val="20"/>
              </w:rPr>
              <w:t>
к приказу Председателя Комитета по</w:t>
            </w:r>
          </w:p>
          <w:p>
            <w:pPr>
              <w:spacing w:after="20"/>
              <w:ind w:left="20"/>
              <w:jc w:val="both"/>
            </w:pPr>
            <w:r>
              <w:rPr>
                <w:rFonts w:ascii="Times New Roman"/>
                <w:b w:val="false"/>
                <w:i w:val="false"/>
                <w:color w:val="000000"/>
                <w:sz w:val="20"/>
              </w:rPr>
              <w:t>
статистике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14 ноября</w:t>
            </w:r>
          </w:p>
          <w:p>
            <w:pPr>
              <w:spacing w:after="20"/>
              <w:ind w:left="20"/>
              <w:jc w:val="both"/>
            </w:pPr>
            <w:r>
              <w:rPr>
                <w:rFonts w:ascii="Times New Roman"/>
                <w:b w:val="false"/>
                <w:i w:val="false"/>
                <w:color w:val="000000"/>
                <w:sz w:val="20"/>
              </w:rPr>
              <w:t>
2014 года № 48</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Министрлігінің</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2014 жылғы 14 қарашадағы</w:t>
            </w:r>
          </w:p>
          <w:p>
            <w:pPr>
              <w:spacing w:after="20"/>
              <w:ind w:left="20"/>
              <w:jc w:val="both"/>
            </w:pPr>
            <w:r>
              <w:rPr>
                <w:rFonts w:ascii="Times New Roman"/>
                <w:b w:val="false"/>
                <w:i w:val="false"/>
                <w:color w:val="000000"/>
                <w:sz w:val="20"/>
              </w:rPr>
              <w:t>
№ 48 бұйрығына</w:t>
            </w:r>
          </w:p>
          <w:p>
            <w:pPr>
              <w:spacing w:after="20"/>
              <w:ind w:left="20"/>
              <w:jc w:val="both"/>
            </w:pPr>
            <w:r>
              <w:rPr>
                <w:rFonts w:ascii="Times New Roman"/>
                <w:b w:val="false"/>
                <w:i w:val="false"/>
                <w:color w:val="000000"/>
                <w:sz w:val="20"/>
              </w:rPr>
              <w:t>
7-қосымша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w:t>
                  </w:r>
                </w:p>
                <w:p>
                  <w:pPr>
                    <w:spacing w:after="20"/>
                    <w:ind w:left="20"/>
                    <w:jc w:val="both"/>
                  </w:pPr>
                  <w:r>
                    <w:rPr>
                      <w:rFonts w:ascii="Times New Roman"/>
                      <w:b w:val="false"/>
                      <w:i w:val="false"/>
                      <w:color w:val="000000"/>
                      <w:sz w:val="20"/>
                    </w:rPr>
                    <w:t>
</w:t>
                  </w:r>
                  <w:r>
                    <w:rPr>
                      <w:rFonts w:ascii="Times New Roman"/>
                      <w:b/>
                      <w:i w:val="false"/>
                      <w:color w:val="000000"/>
                      <w:sz w:val="20"/>
                    </w:rPr>
                    <w:t>(қажеттiсiн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621103005</w:t>
            </w:r>
          </w:p>
          <w:p>
            <w:pPr>
              <w:spacing w:after="20"/>
              <w:ind w:left="20"/>
              <w:jc w:val="both"/>
            </w:pPr>
            <w:r>
              <w:rPr>
                <w:rFonts w:ascii="Times New Roman"/>
                <w:b w:val="false"/>
                <w:i w:val="false"/>
                <w:color w:val="000000"/>
                <w:sz w:val="20"/>
              </w:rPr>
              <w:t>
Код статистической формы 621103005</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ұйымының</w:t>
            </w:r>
          </w:p>
          <w:p>
            <w:pPr>
              <w:spacing w:after="20"/>
              <w:ind w:left="20"/>
              <w:jc w:val="both"/>
            </w:pPr>
            <w:r>
              <w:rPr>
                <w:rFonts w:ascii="Times New Roman"/>
                <w:b w:val="false"/>
                <w:i w:val="false"/>
                <w:color w:val="000000"/>
                <w:sz w:val="20"/>
              </w:rPr>
              <w:t>
</w:t>
            </w:r>
            <w:r>
              <w:rPr>
                <w:rFonts w:ascii="Times New Roman"/>
                <w:b/>
                <w:i w:val="false"/>
                <w:color w:val="000000"/>
                <w:sz w:val="20"/>
              </w:rPr>
              <w:t>көрсеткен қызметтер көлемі туралы есеп</w:t>
            </w:r>
          </w:p>
          <w:p>
            <w:pPr>
              <w:spacing w:after="20"/>
              <w:ind w:left="20"/>
              <w:jc w:val="both"/>
            </w:pPr>
            <w:r>
              <w:rPr>
                <w:rFonts w:ascii="Times New Roman"/>
                <w:b w:val="false"/>
                <w:i w:val="false"/>
                <w:color w:val="000000"/>
                <w:sz w:val="20"/>
              </w:rPr>
              <w:t>
Отчет организации образования</w:t>
            </w:r>
          </w:p>
          <w:p>
            <w:pPr>
              <w:spacing w:after="20"/>
              <w:ind w:left="20"/>
              <w:jc w:val="both"/>
            </w:pPr>
            <w:r>
              <w:rPr>
                <w:rFonts w:ascii="Times New Roman"/>
                <w:b w:val="false"/>
                <w:i w:val="false"/>
                <w:color w:val="000000"/>
                <w:sz w:val="20"/>
              </w:rPr>
              <w:t>
об объеме оказанных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w:t>
            </w:r>
          </w:p>
          <w:p>
            <w:pPr>
              <w:spacing w:after="20"/>
              <w:ind w:left="20"/>
              <w:jc w:val="both"/>
            </w:pPr>
            <w:r>
              <w:rPr>
                <w:rFonts w:ascii="Times New Roman"/>
                <w:b w:val="false"/>
                <w:i w:val="false"/>
                <w:color w:val="000000"/>
                <w:sz w:val="20"/>
              </w:rPr>
              <w:t>
Услуги образования</w:t>
            </w:r>
          </w:p>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түррі "Білім" (Экономикалық қызмет түрлерінің жалпы жіктеуішінің (бұдан әрі - ЭҚЖЖ) кодына сәйкес – 85)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кодам Общего классификатора видов экономической деятельности (далее - ОКЭД) – 85), независимо от численности работающих.</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күнге (қоса алғанда) дейін.</w:t>
            </w:r>
          </w:p>
          <w:p>
            <w:pPr>
              <w:spacing w:after="20"/>
              <w:ind w:left="20"/>
              <w:jc w:val="both"/>
            </w:pPr>
            <w:r>
              <w:rPr>
                <w:rFonts w:ascii="Times New Roman"/>
                <w:b w:val="false"/>
                <w:i w:val="false"/>
                <w:color w:val="000000"/>
                <w:sz w:val="20"/>
              </w:rPr>
              <w:t>
Срок представления – до 10 числа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xml:space="preserve">
      </w:t>
      </w:r>
      <w:r>
        <w:rPr>
          <w:rFonts w:ascii="Times New Roman"/>
          <w:b/>
          <w:i w:val="false"/>
          <w:color w:val="000000"/>
          <w:sz w:val="28"/>
        </w:rPr>
        <w:t>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селолық округ, елді мекен</w:t>
      </w:r>
    </w:p>
    <w:bookmarkEnd w:id="72"/>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сельский округ,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w:t>
            </w:r>
          </w:p>
          <w:p>
            <w:pPr>
              <w:spacing w:after="20"/>
              <w:ind w:left="20"/>
              <w:jc w:val="both"/>
            </w:pPr>
            <w:r>
              <w:rPr>
                <w:rFonts w:ascii="Times New Roman"/>
                <w:b w:val="false"/>
                <w:i w:val="false"/>
                <w:color w:val="000000"/>
                <w:sz w:val="20"/>
              </w:rPr>
              <w:t>
(заполняется работником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xml:space="preserve">
      </w:t>
      </w:r>
      <w:r>
        <w:rPr>
          <w:rFonts w:ascii="Times New Roman"/>
          <w:b/>
          <w:i w:val="false"/>
          <w:color w:val="000000"/>
          <w:sz w:val="28"/>
        </w:rPr>
        <w:t>2. Көрсетілген қызметтердің көлемін көрсетіңіз, мың теңгемен қосылған құн салығынсыз (бұдан әрі - ҚҚС)</w:t>
      </w:r>
    </w:p>
    <w:bookmarkEnd w:id="73"/>
    <w:p>
      <w:pPr>
        <w:spacing w:after="0"/>
        <w:ind w:left="0"/>
        <w:jc w:val="both"/>
      </w:pPr>
      <w:r>
        <w:rPr>
          <w:rFonts w:ascii="Times New Roman"/>
          <w:b w:val="false"/>
          <w:i w:val="false"/>
          <w:color w:val="000000"/>
          <w:sz w:val="28"/>
        </w:rPr>
        <w:t>
      Укажите объем оказанных услуг, в тысячах тенге без налога на добавленную стоимость (далее -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2586"/>
        <w:gridCol w:w="4144"/>
        <w:gridCol w:w="1248"/>
        <w:gridCol w:w="802"/>
        <w:gridCol w:w="803"/>
        <w:gridCol w:w="803"/>
      </w:tblGrid>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p>
            <w:pPr>
              <w:spacing w:after="20"/>
              <w:ind w:left="20"/>
              <w:jc w:val="both"/>
            </w:pPr>
            <w:r>
              <w:rPr>
                <w:rFonts w:ascii="Times New Roman"/>
                <w:b w:val="false"/>
                <w:i w:val="false"/>
                <w:color w:val="000000"/>
                <w:sz w:val="20"/>
              </w:rPr>
              <w:t>
Наименование услуги</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бойынша өнімдер жіктеуіші (бұдан әрі - ЭҚТӨЖ) бойынша қызмет түрінің коды</w:t>
            </w:r>
          </w:p>
          <w:p>
            <w:pPr>
              <w:spacing w:after="20"/>
              <w:ind w:left="20"/>
              <w:jc w:val="both"/>
            </w:pPr>
            <w:r>
              <w:rPr>
                <w:rFonts w:ascii="Times New Roman"/>
                <w:b w:val="false"/>
                <w:i w:val="false"/>
                <w:color w:val="000000"/>
                <w:sz w:val="20"/>
              </w:rPr>
              <w:t>
Код вида услуг по Классификатору  продукции по видам экономической деятельности (далее - КПВЭД)</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p>
            <w:pPr>
              <w:spacing w:after="20"/>
              <w:ind w:left="20"/>
              <w:jc w:val="both"/>
            </w:pPr>
            <w:r>
              <w:rPr>
                <w:rFonts w:ascii="Times New Roman"/>
                <w:b w:val="false"/>
                <w:i w:val="false"/>
                <w:color w:val="000000"/>
                <w:sz w:val="20"/>
              </w:rPr>
              <w:t>
бюджета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r>
              <w:rPr>
                <w:rFonts w:ascii="Times New Roman"/>
                <w:b w:val="false"/>
                <w:i w:val="false"/>
                <w:color w:val="000000"/>
                <w:sz w:val="20"/>
              </w:rPr>
              <w:t>населения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r>
              <w:rPr>
                <w:rFonts w:ascii="Times New Roman"/>
                <w:b w:val="false"/>
                <w:i w:val="false"/>
                <w:color w:val="000000"/>
                <w:sz w:val="20"/>
              </w:rPr>
              <w:t>предприятий</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көлемі, барлығы</w:t>
            </w:r>
          </w:p>
          <w:p>
            <w:pPr>
              <w:spacing w:after="20"/>
              <w:ind w:left="20"/>
              <w:jc w:val="both"/>
            </w:pPr>
            <w:r>
              <w:rPr>
                <w:rFonts w:ascii="Times New Roman"/>
                <w:b w:val="false"/>
                <w:i w:val="false"/>
                <w:color w:val="000000"/>
                <w:sz w:val="20"/>
              </w:rPr>
              <w:t>
Объем услуг, всего</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мен оқыту саласындағы қызметтер</w:t>
            </w:r>
          </w:p>
          <w:p>
            <w:pPr>
              <w:spacing w:after="20"/>
              <w:ind w:left="20"/>
              <w:jc w:val="both"/>
            </w:pPr>
            <w:r>
              <w:rPr>
                <w:rFonts w:ascii="Times New Roman"/>
                <w:b w:val="false"/>
                <w:i w:val="false"/>
                <w:color w:val="000000"/>
                <w:sz w:val="20"/>
              </w:rPr>
              <w:t>
услуги в области дошкольного воспитания и обучения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саласындағы қызметтер</w:t>
            </w:r>
          </w:p>
          <w:p>
            <w:pPr>
              <w:spacing w:after="20"/>
              <w:ind w:left="20"/>
              <w:jc w:val="both"/>
            </w:pPr>
            <w:r>
              <w:rPr>
                <w:rFonts w:ascii="Times New Roman"/>
                <w:b w:val="false"/>
                <w:i w:val="false"/>
                <w:color w:val="000000"/>
                <w:sz w:val="20"/>
              </w:rPr>
              <w:t>
услуги в области начального образования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және жалпы орта білім беру саласындағы қызметтер</w:t>
            </w:r>
          </w:p>
          <w:p>
            <w:pPr>
              <w:spacing w:after="20"/>
              <w:ind w:left="20"/>
              <w:jc w:val="both"/>
            </w:pPr>
            <w:r>
              <w:rPr>
                <w:rFonts w:ascii="Times New Roman"/>
                <w:b w:val="false"/>
                <w:i w:val="false"/>
                <w:color w:val="000000"/>
                <w:sz w:val="20"/>
              </w:rPr>
              <w:t xml:space="preserve">
услуги в области основного и общего среднего образования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 беру саласындағы  қызметтер</w:t>
            </w:r>
          </w:p>
          <w:p>
            <w:pPr>
              <w:spacing w:after="20"/>
              <w:ind w:left="20"/>
              <w:jc w:val="both"/>
            </w:pPr>
            <w:r>
              <w:rPr>
                <w:rFonts w:ascii="Times New Roman"/>
                <w:b w:val="false"/>
                <w:i w:val="false"/>
                <w:color w:val="000000"/>
                <w:sz w:val="20"/>
              </w:rPr>
              <w:t>
услуги в области  технического и профессионального среднего  образования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білімнен кейінгі білім беру саласындағы қызметтер</w:t>
            </w:r>
          </w:p>
          <w:p>
            <w:pPr>
              <w:spacing w:after="20"/>
              <w:ind w:left="20"/>
              <w:jc w:val="both"/>
            </w:pPr>
            <w:r>
              <w:rPr>
                <w:rFonts w:ascii="Times New Roman"/>
                <w:b w:val="false"/>
                <w:i w:val="false"/>
                <w:color w:val="000000"/>
                <w:sz w:val="20"/>
              </w:rPr>
              <w:t>
услуги в области послесреднего образования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білім беру саласындағы қызметтер</w:t>
            </w:r>
          </w:p>
          <w:p>
            <w:pPr>
              <w:spacing w:after="20"/>
              <w:ind w:left="20"/>
              <w:jc w:val="both"/>
            </w:pPr>
            <w:r>
              <w:rPr>
                <w:rFonts w:ascii="Times New Roman"/>
                <w:b w:val="false"/>
                <w:i w:val="false"/>
                <w:color w:val="000000"/>
                <w:sz w:val="20"/>
              </w:rPr>
              <w:t>
услуги в области высшего образования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білім беру және бос уақытты ұйымдастыратын мамандарды оқыту саласындағы қызметтер</w:t>
            </w:r>
          </w:p>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аясында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в сфере культуры</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жүргізушілерді дайындау мектептерінің қызметтері</w:t>
            </w:r>
          </w:p>
          <w:p>
            <w:pPr>
              <w:spacing w:after="20"/>
              <w:ind w:left="20"/>
              <w:jc w:val="both"/>
            </w:pPr>
            <w:r>
              <w:rPr>
                <w:rFonts w:ascii="Times New Roman"/>
                <w:b w:val="false"/>
                <w:i w:val="false"/>
                <w:color w:val="000000"/>
                <w:sz w:val="20"/>
              </w:rPr>
              <w:t>
услуги школ подготовки водителей</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өзге де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білім беру қызметтері</w:t>
            </w:r>
          </w:p>
          <w:p>
            <w:pPr>
              <w:spacing w:after="20"/>
              <w:ind w:left="20"/>
              <w:jc w:val="both"/>
            </w:pPr>
            <w:r>
              <w:rPr>
                <w:rFonts w:ascii="Times New Roman"/>
                <w:b w:val="false"/>
                <w:i w:val="false"/>
                <w:color w:val="000000"/>
                <w:sz w:val="20"/>
              </w:rPr>
              <w:t>
услуги образовательные вспомогательные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xml:space="preserve">
      </w:t>
      </w:r>
      <w:r>
        <w:rPr>
          <w:rFonts w:ascii="Times New Roman"/>
          <w:b/>
          <w:i w:val="false"/>
          <w:color w:val="000000"/>
          <w:sz w:val="28"/>
        </w:rPr>
        <w:t>3. Интернет арқылы ұсынылатын көрсетілген қызметтердің көлемін көрсетіңіз, мың теңгемен ҚҚС-сыз</w:t>
      </w:r>
    </w:p>
    <w:bookmarkEnd w:id="74"/>
    <w:p>
      <w:pPr>
        <w:spacing w:after="0"/>
        <w:ind w:left="0"/>
        <w:jc w:val="both"/>
      </w:pPr>
      <w:r>
        <w:rPr>
          <w:rFonts w:ascii="Times New Roman"/>
          <w:b w:val="false"/>
          <w:i w:val="false"/>
          <w:color w:val="000000"/>
          <w:sz w:val="28"/>
        </w:rPr>
        <w:t>
      Укажите объем оказанных услуг, предоставляемых через Интернет в тысячах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3031"/>
        <w:gridCol w:w="3261"/>
        <w:gridCol w:w="1346"/>
        <w:gridCol w:w="866"/>
        <w:gridCol w:w="866"/>
        <w:gridCol w:w="866"/>
      </w:tblGrid>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p>
            <w:pPr>
              <w:spacing w:after="20"/>
              <w:ind w:left="20"/>
              <w:jc w:val="both"/>
            </w:pPr>
            <w:r>
              <w:rPr>
                <w:rFonts w:ascii="Times New Roman"/>
                <w:b w:val="false"/>
                <w:i w:val="false"/>
                <w:color w:val="000000"/>
                <w:sz w:val="20"/>
              </w:rPr>
              <w:t>
Наименование услуги</w:t>
            </w:r>
          </w:p>
        </w:tc>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p>
            <w:pPr>
              <w:spacing w:after="20"/>
              <w:ind w:left="20"/>
              <w:jc w:val="both"/>
            </w:pPr>
            <w:r>
              <w:rPr>
                <w:rFonts w:ascii="Times New Roman"/>
                <w:b w:val="false"/>
                <w:i w:val="false"/>
                <w:color w:val="000000"/>
                <w:sz w:val="20"/>
              </w:rPr>
              <w:t>
бюджета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r>
              <w:rPr>
                <w:rFonts w:ascii="Times New Roman"/>
                <w:b w:val="false"/>
                <w:i w:val="false"/>
                <w:color w:val="000000"/>
                <w:sz w:val="20"/>
              </w:rPr>
              <w:t>населения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r>
              <w:rPr>
                <w:rFonts w:ascii="Times New Roman"/>
                <w:b w:val="false"/>
                <w:i w:val="false"/>
                <w:color w:val="000000"/>
                <w:sz w:val="20"/>
              </w:rPr>
              <w:t>предприятий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көлемнен  Интернет арқылы ұсынылатын көрсетілген қызметтер көлемі, барлығы</w:t>
            </w:r>
          </w:p>
          <w:p>
            <w:pPr>
              <w:spacing w:after="20"/>
              <w:ind w:left="20"/>
              <w:jc w:val="both"/>
            </w:pPr>
            <w:r>
              <w:rPr>
                <w:rFonts w:ascii="Times New Roman"/>
                <w:b w:val="false"/>
                <w:i w:val="false"/>
                <w:color w:val="000000"/>
                <w:sz w:val="20"/>
              </w:rPr>
              <w:t>
Из общего объема, объем услуг, предоставляемых через Интернет, всего</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саласындағы қызметтер</w:t>
            </w:r>
          </w:p>
          <w:p>
            <w:pPr>
              <w:spacing w:after="20"/>
              <w:ind w:left="20"/>
              <w:jc w:val="both"/>
            </w:pPr>
            <w:r>
              <w:rPr>
                <w:rFonts w:ascii="Times New Roman"/>
                <w:b w:val="false"/>
                <w:i w:val="false"/>
                <w:color w:val="000000"/>
                <w:sz w:val="20"/>
              </w:rPr>
              <w:t>
услуги в области начального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және жалпы орта білім беру саласындағы қызметтер</w:t>
            </w:r>
          </w:p>
          <w:p>
            <w:pPr>
              <w:spacing w:after="20"/>
              <w:ind w:left="20"/>
              <w:jc w:val="both"/>
            </w:pPr>
            <w:r>
              <w:rPr>
                <w:rFonts w:ascii="Times New Roman"/>
                <w:b w:val="false"/>
                <w:i w:val="false"/>
                <w:color w:val="000000"/>
                <w:sz w:val="20"/>
              </w:rPr>
              <w:t>
услуги в области основного и общего среднего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 беру саласындағы қызметтер</w:t>
            </w:r>
          </w:p>
          <w:p>
            <w:pPr>
              <w:spacing w:after="20"/>
              <w:ind w:left="20"/>
              <w:jc w:val="both"/>
            </w:pPr>
            <w:r>
              <w:rPr>
                <w:rFonts w:ascii="Times New Roman"/>
                <w:b w:val="false"/>
                <w:i w:val="false"/>
                <w:color w:val="000000"/>
                <w:sz w:val="20"/>
              </w:rPr>
              <w:t>
услуги в области  технического и профессионального среднего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білімнен кейінгі білім беру саласындағы қызметтер</w:t>
            </w:r>
          </w:p>
          <w:p>
            <w:pPr>
              <w:spacing w:after="20"/>
              <w:ind w:left="20"/>
              <w:jc w:val="both"/>
            </w:pPr>
            <w:r>
              <w:rPr>
                <w:rFonts w:ascii="Times New Roman"/>
                <w:b w:val="false"/>
                <w:i w:val="false"/>
                <w:color w:val="000000"/>
                <w:sz w:val="20"/>
              </w:rPr>
              <w:t>
услуги в области послесреднего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білім беру саласындағы қызметтер</w:t>
            </w:r>
          </w:p>
          <w:p>
            <w:pPr>
              <w:spacing w:after="20"/>
              <w:ind w:left="20"/>
              <w:jc w:val="both"/>
            </w:pPr>
            <w:r>
              <w:rPr>
                <w:rFonts w:ascii="Times New Roman"/>
                <w:b w:val="false"/>
                <w:i w:val="false"/>
                <w:color w:val="000000"/>
                <w:sz w:val="20"/>
              </w:rPr>
              <w:t>
услуги в области высшего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білім беру және бос уақытты ұйымдастыратын мамандарды оқыту саласындағы қызметтер</w:t>
            </w:r>
          </w:p>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аясында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в сфере культуры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жүргізушілерді дайындау мектептерінің қызметтері</w:t>
            </w:r>
          </w:p>
          <w:p>
            <w:pPr>
              <w:spacing w:after="20"/>
              <w:ind w:left="20"/>
              <w:jc w:val="both"/>
            </w:pPr>
            <w:r>
              <w:rPr>
                <w:rFonts w:ascii="Times New Roman"/>
                <w:b w:val="false"/>
                <w:i w:val="false"/>
                <w:color w:val="000000"/>
                <w:sz w:val="20"/>
              </w:rPr>
              <w:t>
услуги школ подготовки водителей</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өзге де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білім беру қызметтері</w:t>
            </w:r>
          </w:p>
          <w:p>
            <w:pPr>
              <w:spacing w:after="20"/>
              <w:ind w:left="20"/>
              <w:jc w:val="both"/>
            </w:pPr>
            <w:r>
              <w:rPr>
                <w:rFonts w:ascii="Times New Roman"/>
                <w:b w:val="false"/>
                <w:i w:val="false"/>
                <w:color w:val="000000"/>
                <w:sz w:val="20"/>
              </w:rPr>
              <w:t>
услуги образовательные вспомогательные</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xml:space="preserve">
      </w:t>
      </w:r>
      <w:r>
        <w:rPr>
          <w:rFonts w:ascii="Times New Roman"/>
          <w:b/>
          <w:i w:val="false"/>
          <w:color w:val="000000"/>
          <w:sz w:val="28"/>
        </w:rPr>
        <w:t>4. Қызметтің қосалқы түрі бойынша көрсетілген қызметтердің көлемін көрсетіңіз, мың теңгемен, ҚҚС-сыз</w:t>
      </w:r>
    </w:p>
    <w:bookmarkEnd w:id="75"/>
    <w:p>
      <w:pPr>
        <w:spacing w:after="0"/>
        <w:ind w:left="0"/>
        <w:jc w:val="both"/>
      </w:pPr>
      <w:r>
        <w:rPr>
          <w:rFonts w:ascii="Times New Roman"/>
          <w:b w:val="false"/>
          <w:i w:val="false"/>
          <w:color w:val="000000"/>
          <w:sz w:val="28"/>
        </w:rPr>
        <w:t>
      Укажите объем оказанных услуг по вторичному виду деятельности, в тысячах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914"/>
        <w:gridCol w:w="2272"/>
        <w:gridCol w:w="2272"/>
        <w:gridCol w:w="1460"/>
        <w:gridCol w:w="1461"/>
        <w:gridCol w:w="1461"/>
      </w:tblGrid>
      <w:tr>
        <w:trPr>
          <w:trHeight w:val="30" w:hRule="atLeast"/>
        </w:trPr>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p>
            <w:pPr>
              <w:spacing w:after="20"/>
              <w:ind w:left="20"/>
              <w:jc w:val="both"/>
            </w:pPr>
            <w:r>
              <w:rPr>
                <w:rFonts w:ascii="Times New Roman"/>
                <w:b w:val="false"/>
                <w:i w:val="false"/>
                <w:color w:val="000000"/>
                <w:sz w:val="20"/>
              </w:rPr>
              <w:t>
Наименование услуги</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барлығы</w:t>
            </w:r>
          </w:p>
          <w:p>
            <w:pPr>
              <w:spacing w:after="20"/>
              <w:ind w:left="20"/>
              <w:jc w:val="both"/>
            </w:pPr>
            <w:r>
              <w:rPr>
                <w:rFonts w:ascii="Times New Roman"/>
                <w:b w:val="false"/>
                <w:i w:val="false"/>
                <w:color w:val="000000"/>
                <w:sz w:val="20"/>
              </w:rPr>
              <w:t>
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p>
            <w:pPr>
              <w:spacing w:after="20"/>
              <w:ind w:left="20"/>
              <w:jc w:val="both"/>
            </w:pPr>
            <w:r>
              <w:rPr>
                <w:rFonts w:ascii="Times New Roman"/>
                <w:b w:val="false"/>
                <w:i w:val="false"/>
                <w:color w:val="000000"/>
                <w:sz w:val="20"/>
              </w:rPr>
              <w:t>
бюджета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r>
              <w:rPr>
                <w:rFonts w:ascii="Times New Roman"/>
                <w:b w:val="false"/>
                <w:i w:val="false"/>
                <w:color w:val="000000"/>
                <w:sz w:val="20"/>
              </w:rPr>
              <w:t>населения</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r>
              <w:rPr>
                <w:rFonts w:ascii="Times New Roman"/>
                <w:b w:val="false"/>
                <w:i w:val="false"/>
                <w:color w:val="000000"/>
                <w:sz w:val="20"/>
              </w:rPr>
              <w:t>предприятий</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көлемі, барлығы</w:t>
            </w:r>
          </w:p>
          <w:p>
            <w:pPr>
              <w:spacing w:after="20"/>
              <w:ind w:left="20"/>
              <w:jc w:val="both"/>
            </w:pPr>
            <w:r>
              <w:rPr>
                <w:rFonts w:ascii="Times New Roman"/>
                <w:b w:val="false"/>
                <w:i w:val="false"/>
                <w:color w:val="000000"/>
                <w:sz w:val="20"/>
              </w:rPr>
              <w:t>
Объем услуг, всего</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________________________  Мекенжайы _____________</w:t>
      </w:r>
    </w:p>
    <w:p>
      <w:pPr>
        <w:spacing w:after="0"/>
        <w:ind w:left="0"/>
        <w:jc w:val="both"/>
      </w:pPr>
      <w:r>
        <w:rPr>
          <w:rFonts w:ascii="Times New Roman"/>
          <w:b w:val="false"/>
          <w:i w:val="false"/>
          <w:color w:val="000000"/>
          <w:sz w:val="28"/>
        </w:rPr>
        <w:t>
      Наименование   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 ________________________________</w:t>
      </w:r>
    </w:p>
    <w:tbl>
      <w:tblPr>
        <w:tblW w:w="0" w:type="auto"/>
        <w:tblCellSpacing w:w="0" w:type="auto"/>
        <w:tblBorders>
          <w:top w:val="none"/>
          <w:left w:val="none"/>
          <w:bottom w:val="none"/>
          <w:right w:val="none"/>
          <w:insideH w:val="none"/>
          <w:insideV w:val="none"/>
        </w:tblBorders>
      </w:tblPr>
      <w:tblGrid>
        <w:gridCol w:w="205"/>
        <w:gridCol w:w="12394"/>
        <w:gridCol w:w="205"/>
        <w:gridCol w:w="12394"/>
      </w:tblGrid>
      <w:tr>
        <w:trPr>
          <w:trHeight w:val="30" w:hRule="atLeast"/>
        </w:trPr>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3</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3</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 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      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i w:val="false"/>
          <w:color w:val="000000"/>
          <w:sz w:val="28"/>
        </w:rPr>
        <w:t>аталған тармақ Қазақстан Республикасы "Мемлекеттік статистика туралы"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 көрсеткен</w:t>
            </w:r>
            <w:r>
              <w:br/>
            </w:r>
            <w:r>
              <w:rPr>
                <w:rFonts w:ascii="Times New Roman"/>
                <w:b w:val="false"/>
                <w:i w:val="false"/>
                <w:color w:val="000000"/>
                <w:sz w:val="20"/>
              </w:rPr>
              <w:t>қызметтер көлемі туралы есеп"</w:t>
            </w:r>
            <w:r>
              <w:br/>
            </w:r>
            <w:r>
              <w:rPr>
                <w:rFonts w:ascii="Times New Roman"/>
                <w:b w:val="false"/>
                <w:i w:val="false"/>
                <w:color w:val="000000"/>
                <w:sz w:val="20"/>
              </w:rPr>
              <w:t>(коды 621103005, индексі</w:t>
            </w:r>
            <w:r>
              <w:br/>
            </w:r>
            <w:r>
              <w:rPr>
                <w:rFonts w:ascii="Times New Roman"/>
                <w:b w:val="false"/>
                <w:i w:val="false"/>
                <w:color w:val="000000"/>
                <w:sz w:val="20"/>
              </w:rPr>
              <w:t>Білім беру қызметтері,</w:t>
            </w:r>
            <w:r>
              <w:br/>
            </w:r>
            <w:r>
              <w:rPr>
                <w:rFonts w:ascii="Times New Roman"/>
                <w:b w:val="false"/>
                <w:i w:val="false"/>
                <w:color w:val="000000"/>
                <w:sz w:val="20"/>
              </w:rPr>
              <w:t>кезеңділігі тоқсандық)</w:t>
            </w:r>
            <w:r>
              <w:br/>
            </w:r>
            <w:r>
              <w:rPr>
                <w:rFonts w:ascii="Times New Roman"/>
                <w:b w:val="false"/>
                <w:i w:val="false"/>
                <w:color w:val="000000"/>
                <w:sz w:val="20"/>
              </w:rPr>
              <w:t>статистикалық нысанына қосымша</w:t>
            </w:r>
          </w:p>
        </w:tc>
      </w:tr>
    </w:tbl>
    <w:p>
      <w:pPr>
        <w:spacing w:after="0"/>
        <w:ind w:left="0"/>
        <w:jc w:val="both"/>
      </w:pPr>
      <w:r>
        <w:rPr>
          <w:rFonts w:ascii="Times New Roman"/>
          <w:b w:val="false"/>
          <w:i w:val="false"/>
          <w:color w:val="000000"/>
          <w:sz w:val="28"/>
        </w:rPr>
        <w:t xml:space="preserve">
      Приложение к статистической форме   </w:t>
      </w:r>
    </w:p>
    <w:p>
      <w:pPr>
        <w:spacing w:after="0"/>
        <w:ind w:left="0"/>
        <w:jc w:val="both"/>
      </w:pPr>
      <w:r>
        <w:rPr>
          <w:rFonts w:ascii="Times New Roman"/>
          <w:b w:val="false"/>
          <w:i w:val="false"/>
          <w:color w:val="000000"/>
          <w:sz w:val="28"/>
        </w:rPr>
        <w:t xml:space="preserve">
      "Отчет организации образования об  </w:t>
      </w:r>
    </w:p>
    <w:p>
      <w:pPr>
        <w:spacing w:after="0"/>
        <w:ind w:left="0"/>
        <w:jc w:val="both"/>
      </w:pPr>
      <w:r>
        <w:rPr>
          <w:rFonts w:ascii="Times New Roman"/>
          <w:b w:val="false"/>
          <w:i w:val="false"/>
          <w:color w:val="000000"/>
          <w:sz w:val="28"/>
        </w:rPr>
        <w:t>
      объеме оказанных услуг" (код 621103005,</w:t>
      </w:r>
    </w:p>
    <w:p>
      <w:pPr>
        <w:spacing w:after="0"/>
        <w:ind w:left="0"/>
        <w:jc w:val="both"/>
      </w:pPr>
      <w:r>
        <w:rPr>
          <w:rFonts w:ascii="Times New Roman"/>
          <w:b w:val="false"/>
          <w:i w:val="false"/>
          <w:color w:val="000000"/>
          <w:sz w:val="28"/>
        </w:rPr>
        <w:t xml:space="preserve">
      индекс Услуги образования,     </w:t>
      </w:r>
    </w:p>
    <w:p>
      <w:pPr>
        <w:spacing w:after="0"/>
        <w:ind w:left="0"/>
        <w:jc w:val="both"/>
      </w:pPr>
      <w:r>
        <w:rPr>
          <w:rFonts w:ascii="Times New Roman"/>
          <w:b w:val="false"/>
          <w:i w:val="false"/>
          <w:color w:val="000000"/>
          <w:sz w:val="28"/>
        </w:rPr>
        <w:t xml:space="preserve">
      периодичность  квартальная)     </w:t>
      </w:r>
    </w:p>
    <w:bookmarkStart w:name="z82" w:id="76"/>
    <w:p>
      <w:pPr>
        <w:spacing w:after="0"/>
        <w:ind w:left="0"/>
        <w:jc w:val="left"/>
      </w:pPr>
      <w:r>
        <w:rPr>
          <w:rFonts w:ascii="Times New Roman"/>
          <w:b/>
          <w:i w:val="false"/>
          <w:color w:val="000000"/>
        </w:rPr>
        <w:t xml:space="preserve"> Қызметтің қосалқы түрлеріне арналған өнімдер жіктеуіші</w:t>
      </w:r>
    </w:p>
    <w:bookmarkEnd w:id="76"/>
    <w:p>
      <w:pPr>
        <w:spacing w:after="0"/>
        <w:ind w:left="0"/>
        <w:jc w:val="both"/>
      </w:pPr>
      <w:r>
        <w:rPr>
          <w:rFonts w:ascii="Times New Roman"/>
          <w:b w:val="false"/>
          <w:i w:val="false"/>
          <w:color w:val="000000"/>
          <w:sz w:val="28"/>
        </w:rPr>
        <w:t>
      Классификатор продукции для вторичных видов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2640"/>
        <w:gridCol w:w="4245"/>
        <w:gridCol w:w="4246"/>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бойынша өнімдер жіктеуішіне сәйкес қызмет түрінің коды</w:t>
            </w:r>
          </w:p>
          <w:p>
            <w:pPr>
              <w:spacing w:after="20"/>
              <w:ind w:left="20"/>
              <w:jc w:val="both"/>
            </w:pPr>
            <w:r>
              <w:rPr>
                <w:rFonts w:ascii="Times New Roman"/>
                <w:b w:val="false"/>
                <w:i w:val="false"/>
                <w:color w:val="000000"/>
                <w:sz w:val="20"/>
              </w:rPr>
              <w:t>
Код вида деятельности в соотвтетствии с Классификатором продукции по видам экономической деятельности</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аң аулау өнімдері және ілеспе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сопутствующие услуги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дайындаудың өнімдері және осы саладағы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 лесозаготовок и услуги в этих областях</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 және басқа да балык аулау өнімдері, аквадақылдар, балык аулау саласындағы қосалқы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продукция рыболовства прочая, аквакультура, услуги вспомогательные в области рыболовства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 лигнит</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газ природный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өнімдері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горнодобывающей промышленности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қосалқы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горнодобывающей промышленности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былғары бұйымдары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из кожи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пен тығындардан жасалған бұйымдар (жиһаздан басқа), сабаннан жасалған бұйымдар және өруге арналған материалдар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и пробки (кроме мебели), изделия из соломки и материалов для плетения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бумажные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және жаңғырту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и воспроизведению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продукция переработки нефти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және химиялық өнімдер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химические и продукты химические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фармацевтические и препараты фармацевтические основные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и пластмассовые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бұйымдар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минеральные неметаллические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основные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өнімдер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металлические готовые, кроме машин и оборудования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 және оптикалық өнімдер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продукция электронная и оптическая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электрическое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 включенные в другие группировки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прицепы и полуприцепы</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жабдығы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транспортное прочее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установке машин и оборудования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 және ыстық су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вода горячая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суды өңдеу және бөлу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услуги по обработке и распределению воды</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қызметтер, ағынды су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воды сточные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бойынша қызметтер, қайталама шикізатты алу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1 отходов, услуги по получению вторичного сырья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құнарлылығын қалпына келтіру және қалдықтарды жою салалары бойынша өзге де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рекультивации и услуги в области удаления отходов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ғимараттарды салу бойынша құрылыс жұмыстары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работы строительные по возведению зданий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объектілерін салу бойынша құрылыс жұмыстары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объектов гражданского строительства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бойынша қызметтер, автомобильдер мен мотоциклдерді жөндеу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и розничной, услуги по ремонту автомобилей и мотоциклов</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торговли автомобилями и мотоциклами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мотоциклдерді қоспағанда, бөлшек сауда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за исключением автомобилями и мотоциклами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қызметтері және құбырлармен тасымалдау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транспортирование по трубопроводам</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қызметтер және қосалқы көлік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услуги транспортные вспомогательные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және курьерлік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сусындарды ұсыну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фонограммалар мен музыкалық жазбалар өндіру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телевизионных программ, фонограмм и музыкальных записей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мен телерадиохабарлар жасау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программ и телерадиовещанию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 кеңес беру және осыған ұқсас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 услуги консультационные и аналогичные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зейнетақылық қамтамасыз ету бойынша қызметтерден басқа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финансовые, кроме услуг по. страхованию и обеспечению пенсионному</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обеспечению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делдалдығына және сақтандыруға қатысты қосалқы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отношению к финансовому посредничеству и страхованию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байланысты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имуществом недвижимым</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және бухгалтерлік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юридические и бухгалтерские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қызметтері, басқару мәселелері бойынша кеңес беру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головных компаний, услуги консультационные по вопросам управления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техникалык сынақтар және талдау саласындағы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технических испытаний и анализа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научным исследованиям и разработкам</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нарықты зерттеу саласындағы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 рынка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өзге де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профессиональные, научные и технические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туроператорлардың қызметтері және брондау бойынша қызметтер мен оларға ілеспе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туроператоров и услуги по бронированию и сопутствующие им услуги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Fимараттарға және аумақтарға қызмет көрсету саласындағы қызмет</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обслуживания зданий и территорий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әкімшілік, кеңселік қосалқы және өзге де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 офисные вспомогательные и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саласындағы қызметтер, міндетті әлеуметтік қамтамасыз ету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государственного управления и обороны, услуги по обязательному социальному обеспечению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етумен әлеуметтік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с обеспечением проживания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әлеуметтік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без обеспечения проживания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мұрағаттар, мұражайлар және өзге де мәдени мекемелердің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қызметтері және демалысты ұйымдастыру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 организации отдыха</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Мүше-ұйымдардың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предметов личного потребления и бытовых товаров</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индивидуальные прочие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жұмыс беруші ретінде үй қызметшісіне арналған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шаруашылыктарының өзі тұтыну үшін әр түрлі тауарларды өндіруі бойынша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домашних хозяйств по производству разнообразных товаров для собственного потребления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экстерриториальных организаций и органов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48 бұйрығына</w:t>
            </w:r>
            <w:r>
              <w:br/>
            </w:r>
            <w:r>
              <w:rPr>
                <w:rFonts w:ascii="Times New Roman"/>
                <w:b w:val="false"/>
                <w:i w:val="false"/>
                <w:color w:val="000000"/>
                <w:sz w:val="20"/>
              </w:rPr>
              <w:t>8-қосымша</w:t>
            </w:r>
          </w:p>
        </w:tc>
      </w:tr>
    </w:tbl>
    <w:bookmarkStart w:name="z84" w:id="77"/>
    <w:p>
      <w:pPr>
        <w:spacing w:after="0"/>
        <w:ind w:left="0"/>
        <w:jc w:val="left"/>
      </w:pPr>
      <w:r>
        <w:rPr>
          <w:rFonts w:ascii="Times New Roman"/>
          <w:b/>
          <w:i w:val="false"/>
          <w:color w:val="000000"/>
        </w:rPr>
        <w:t xml:space="preserve"> "Білім беру ұйымының көрсеткен қызметтер көлемі туралы есеп"</w:t>
      </w:r>
      <w:r>
        <w:br/>
      </w:r>
      <w:r>
        <w:rPr>
          <w:rFonts w:ascii="Times New Roman"/>
          <w:b/>
          <w:i w:val="false"/>
          <w:color w:val="000000"/>
        </w:rPr>
        <w:t>(коды 621103005, индексі Білім беру қызметтері, кезеңділігі</w:t>
      </w:r>
      <w:r>
        <w:br/>
      </w:r>
      <w:r>
        <w:rPr>
          <w:rFonts w:ascii="Times New Roman"/>
          <w:b/>
          <w:i w:val="false"/>
          <w:color w:val="000000"/>
        </w:rPr>
        <w:t>тоқсандық)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77"/>
    <w:bookmarkStart w:name="z85" w:id="78"/>
    <w:p>
      <w:pPr>
        <w:spacing w:after="0"/>
        <w:ind w:left="0"/>
        <w:jc w:val="both"/>
      </w:pPr>
      <w:r>
        <w:rPr>
          <w:rFonts w:ascii="Times New Roman"/>
          <w:b w:val="false"/>
          <w:i w:val="false"/>
          <w:color w:val="000000"/>
          <w:sz w:val="28"/>
        </w:rPr>
        <w:t xml:space="preserve">
      1. Осы "Білім беру ұйымының көрсеткен қызметтер көлемі туралы есеп" (коды 621103005, индексі Білім беру қызметтері,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"Білім беру ұйымының көрсеткен қызметтер көлемі туралы есеп" (коды 621103005, индексі Білім беру қызметтері,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78"/>
    <w:bookmarkStart w:name="z86" w:id="7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79"/>
    <w:bookmarkStart w:name="z87" w:id="80"/>
    <w:p>
      <w:pPr>
        <w:spacing w:after="0"/>
        <w:ind w:left="0"/>
        <w:jc w:val="both"/>
      </w:pPr>
      <w:r>
        <w:rPr>
          <w:rFonts w:ascii="Times New Roman"/>
          <w:b w:val="false"/>
          <w:i w:val="false"/>
          <w:color w:val="000000"/>
          <w:sz w:val="28"/>
        </w:rPr>
        <w:t>
      1) қосалқы қызмет түрі - негізгі қызметтен басқа үшінші тұлғалар үшін қызметтерді өндіру мақсатында жүзеге асырылатын қызмет түрі;</w:t>
      </w:r>
    </w:p>
    <w:bookmarkEnd w:id="80"/>
    <w:bookmarkStart w:name="z88" w:id="81"/>
    <w:p>
      <w:pPr>
        <w:spacing w:after="0"/>
        <w:ind w:left="0"/>
        <w:jc w:val="both"/>
      </w:pPr>
      <w:r>
        <w:rPr>
          <w:rFonts w:ascii="Times New Roman"/>
          <w:b w:val="false"/>
          <w:i w:val="false"/>
          <w:color w:val="000000"/>
          <w:sz w:val="28"/>
        </w:rPr>
        <w:t>
      2) қызмет көрсету - адамның немесе тұтастай қоғамның қандай да бір қажеттіліктерін қанағаттандыруға бағытталған қызмет;</w:t>
      </w:r>
    </w:p>
    <w:bookmarkEnd w:id="81"/>
    <w:bookmarkStart w:name="z89" w:id="82"/>
    <w:p>
      <w:pPr>
        <w:spacing w:after="0"/>
        <w:ind w:left="0"/>
        <w:jc w:val="both"/>
      </w:pPr>
      <w:r>
        <w:rPr>
          <w:rFonts w:ascii="Times New Roman"/>
          <w:b w:val="false"/>
          <w:i w:val="false"/>
          <w:color w:val="000000"/>
          <w:sz w:val="28"/>
        </w:rPr>
        <w:t>
      3) Интернет арқылы ұсынылатын қызметтер - бастауыш, негізгі және жалпы орта, техникалық және кәсіптік, орта білімнен кейінгі, жоғары білім деңгейлері бойынша оқу-әдістемелік материалдармен қамтамасыз ету, білім беру ұйымының сайтын әзірлеу және жүргізу, оқушылардың оқытушылармен және бір-бірімен интерактивті өзара іс-қимыл нысандарымен қамтамасыз ету, сондай-ақ Интернет қолдану негізінде оқу үдерісіне әкімшілік ету бойынша қызметтер.</w:t>
      </w:r>
    </w:p>
    <w:bookmarkEnd w:id="82"/>
    <w:bookmarkStart w:name="z90" w:id="83"/>
    <w:p>
      <w:pPr>
        <w:spacing w:after="0"/>
        <w:ind w:left="0"/>
        <w:jc w:val="both"/>
      </w:pPr>
      <w:r>
        <w:rPr>
          <w:rFonts w:ascii="Times New Roman"/>
          <w:b w:val="false"/>
          <w:i w:val="false"/>
          <w:color w:val="000000"/>
          <w:sz w:val="28"/>
        </w:rPr>
        <w:t>
      3. Статистикалық нысанды өзінің тұрған жері бойынша заңды тұлғалардың құрылымдық және оқшауланған бөлімшелері, егер оларға заңды тұлғалардың статистикалық нысанды тапсыру бойынша уәкілеттіктері берілген жағдайда тапсырады. Егер құрылымдық және оқшауланған бөлімшелерде осындай уәкілеттіктер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тұлғалар ұсынады.</w:t>
      </w:r>
    </w:p>
    <w:bookmarkEnd w:id="83"/>
    <w:p>
      <w:pPr>
        <w:spacing w:after="0"/>
        <w:ind w:left="0"/>
        <w:jc w:val="both"/>
      </w:pPr>
      <w:r>
        <w:rPr>
          <w:rFonts w:ascii="Times New Roman"/>
          <w:b w:val="false"/>
          <w:i w:val="false"/>
          <w:color w:val="000000"/>
          <w:sz w:val="28"/>
        </w:rPr>
        <w:t>
      Қызмет көрсету сатып алу-сату объектісі болып табылады, мұнда өндірушінің (қызмет көрсетуші тараптың) шығындары оларды өткізуден түскен түсім есебінен, мемлекеттік бюджет қаражаты, ерікті жарналар немесе мемлекеттік әлеуметтік бағдарламалар, сондай-ақ кәсіпорындар мен халық қаражаты есебінен толығымен немесе айтармалықтай шамада жабылады.</w:t>
      </w:r>
    </w:p>
    <w:p>
      <w:pPr>
        <w:spacing w:after="0"/>
        <w:ind w:left="0"/>
        <w:jc w:val="both"/>
      </w:pPr>
      <w:r>
        <w:rPr>
          <w:rFonts w:ascii="Times New Roman"/>
          <w:b w:val="false"/>
          <w:i w:val="false"/>
          <w:color w:val="000000"/>
          <w:sz w:val="28"/>
        </w:rPr>
        <w:t xml:space="preserve">
      Интернет арқылы көрсетілетін қызметтер Қазақстан Республикасы Ғылым және білім министрінің 2015 жылғы 20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10768 болып тіркелген), Қашықтықтан білім беру технологиялары бойынша оқу үдерісін ұйымдастыру қағидаларының шеңберінде ұсынылады.</w:t>
      </w:r>
    </w:p>
    <w:bookmarkStart w:name="z91" w:id="84"/>
    <w:p>
      <w:pPr>
        <w:spacing w:after="0"/>
        <w:ind w:left="0"/>
        <w:jc w:val="both"/>
      </w:pPr>
      <w:r>
        <w:rPr>
          <w:rFonts w:ascii="Times New Roman"/>
          <w:b w:val="false"/>
          <w:i w:val="false"/>
          <w:color w:val="000000"/>
          <w:sz w:val="28"/>
        </w:rPr>
        <w:t>
      4. 2-бөлімнің 1-жолында негізгі қызмет түрі бойынша орындалған қызметтердің жалпы көлемі көрсетіледі. Көрсетілген қызметтердің құны қосылған құн салығын және акциздерді есептемегенде ағымдағы бағалармен көрсетіледі. Бұл сомадан халықтың меншікті қаражаты және қызметтерді тұтынушылардың басқа санаттарының (кәсіпорындар мен бюджеттің) есебінен төленетін қызметтер көлемі бөлінеді. Бұл көрсеткіш оларды орындау кезінде оларды төлеу уақытына қарамастан көрсетілген қызметтердің құны болып табылады (көрсетілген қызметтер көлемін есепке any есептеу әдісі бойынша жүргізіледі).</w:t>
      </w:r>
    </w:p>
    <w:bookmarkEnd w:id="84"/>
    <w:p>
      <w:pPr>
        <w:spacing w:after="0"/>
        <w:ind w:left="0"/>
        <w:jc w:val="both"/>
      </w:pPr>
      <w:r>
        <w:rPr>
          <w:rFonts w:ascii="Times New Roman"/>
          <w:b w:val="false"/>
          <w:i w:val="false"/>
          <w:color w:val="000000"/>
          <w:sz w:val="28"/>
        </w:rPr>
        <w:t>
      Көрсетілген қызметтердің көлеміне қызметтерді ұсыну бойынша барлық шығындар кіреді:</w:t>
      </w:r>
    </w:p>
    <w:bookmarkStart w:name="z92" w:id="85"/>
    <w:p>
      <w:pPr>
        <w:spacing w:after="0"/>
        <w:ind w:left="0"/>
        <w:jc w:val="both"/>
      </w:pPr>
      <w:r>
        <w:rPr>
          <w:rFonts w:ascii="Times New Roman"/>
          <w:b w:val="false"/>
          <w:i w:val="false"/>
          <w:color w:val="000000"/>
          <w:sz w:val="28"/>
        </w:rPr>
        <w:t>
      1) негізгі құралдардың барлық түрлері бойынша есепті кезеңде есептелген амортизациялық аударымдар сомасы;</w:t>
      </w:r>
    </w:p>
    <w:bookmarkEnd w:id="85"/>
    <w:bookmarkStart w:name="z93" w:id="86"/>
    <w:p>
      <w:pPr>
        <w:spacing w:after="0"/>
        <w:ind w:left="0"/>
        <w:jc w:val="both"/>
      </w:pPr>
      <w:r>
        <w:rPr>
          <w:rFonts w:ascii="Times New Roman"/>
          <w:b w:val="false"/>
          <w:i w:val="false"/>
          <w:color w:val="000000"/>
          <w:sz w:val="28"/>
        </w:rPr>
        <w:t>
      2) жалақыға шығыстар;</w:t>
      </w:r>
    </w:p>
    <w:bookmarkEnd w:id="86"/>
    <w:bookmarkStart w:name="z94" w:id="87"/>
    <w:p>
      <w:pPr>
        <w:spacing w:after="0"/>
        <w:ind w:left="0"/>
        <w:jc w:val="both"/>
      </w:pPr>
      <w:r>
        <w:rPr>
          <w:rFonts w:ascii="Times New Roman"/>
          <w:b w:val="false"/>
          <w:i w:val="false"/>
          <w:color w:val="000000"/>
          <w:sz w:val="28"/>
        </w:rPr>
        <w:t>
      3) қызмет көрсету үдерісінде қолданылатын отынның және сатып алынатын энергияның (электр, жылу) барлық түрлерінің құны;</w:t>
      </w:r>
    </w:p>
    <w:bookmarkEnd w:id="87"/>
    <w:bookmarkStart w:name="z95" w:id="88"/>
    <w:p>
      <w:pPr>
        <w:spacing w:after="0"/>
        <w:ind w:left="0"/>
        <w:jc w:val="both"/>
      </w:pPr>
      <w:r>
        <w:rPr>
          <w:rFonts w:ascii="Times New Roman"/>
          <w:b w:val="false"/>
          <w:i w:val="false"/>
          <w:color w:val="000000"/>
          <w:sz w:val="28"/>
        </w:rPr>
        <w:t>
      4) көліктік-дайындау шығыстарын есепке ала отырып, қызмет көрсету үдерісінде қолданылатын барлық материалдардың құны;</w:t>
      </w:r>
    </w:p>
    <w:bookmarkEnd w:id="88"/>
    <w:bookmarkStart w:name="z96" w:id="89"/>
    <w:p>
      <w:pPr>
        <w:spacing w:after="0"/>
        <w:ind w:left="0"/>
        <w:jc w:val="both"/>
      </w:pPr>
      <w:r>
        <w:rPr>
          <w:rFonts w:ascii="Times New Roman"/>
          <w:b w:val="false"/>
          <w:i w:val="false"/>
          <w:color w:val="000000"/>
          <w:sz w:val="28"/>
        </w:rPr>
        <w:t>
      5) өзге ұйымдар атқарған өндірістік сипаттағы жұмыстар мен қызметтердің құны;</w:t>
      </w:r>
    </w:p>
    <w:bookmarkEnd w:id="89"/>
    <w:bookmarkStart w:name="z97" w:id="90"/>
    <w:p>
      <w:pPr>
        <w:spacing w:after="0"/>
        <w:ind w:left="0"/>
        <w:jc w:val="both"/>
      </w:pPr>
      <w:r>
        <w:rPr>
          <w:rFonts w:ascii="Times New Roman"/>
          <w:b w:val="false"/>
          <w:i w:val="false"/>
          <w:color w:val="000000"/>
          <w:sz w:val="28"/>
        </w:rPr>
        <w:t>
      6) бюджетке төленетін салықтар мен басқа да міндетті төлемдердің сомасын құрайтын өзге де шығыстар (акциздерсіз, қосылған құн салығынсыз және басқа да оған теңестірілген төлемдерсіз), қызметтік іссапар кезіндегі</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header.xml" Type="http://schemas.openxmlformats.org/officeDocument/2006/relationships/header" Id="rId8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