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6993" w14:textId="8286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"Кәсіпорындардың қаржысы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2015 жылғы 7 қазандағы № 154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30 қарашадағы № 286 бұйрығы. Қазақстан Республикасының Әділет министрлігінде 2016 жылғы 28 желтоқсанда № 14622 болып тіркелді. Күші жойылды - Қазақстан Республикасы Ұлттық экономика министрлігі Статистика комитеті Төрағасының 2017 жылғы 10 қарашадағы № 165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10.11.2017 </w:t>
      </w:r>
      <w:r>
        <w:rPr>
          <w:rFonts w:ascii="Times New Roman"/>
          <w:b w:val="false"/>
          <w:i w:val="false"/>
          <w:color w:val="ff0000"/>
          <w:sz w:val="28"/>
        </w:rPr>
        <w:t>№ 165</w:t>
      </w:r>
      <w:r>
        <w:rPr>
          <w:rFonts w:ascii="Times New Roman"/>
          <w:b w:val="false"/>
          <w:i w:val="false"/>
          <w:color w:val="ff0000"/>
          <w:sz w:val="28"/>
        </w:rPr>
        <w:t xml:space="preserve"> бұйрығымен (01.01.2018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"Кәсіпорындардың қаржысы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2015 жылғы 7 қазандағы № 154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12227 болып тіркелген, "Әділет" ақпараттық-құқықтық жүйесінде 2015 жылғы 20 қарашада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2) тармақшалары мынадай редакцияда жазылсын:</w:t>
      </w:r>
    </w:p>
    <w:bookmarkStart w:name="z4" w:id="2"/>
    <w:p>
      <w:pPr>
        <w:spacing w:after="0"/>
        <w:ind w:left="0"/>
        <w:jc w:val="both"/>
      </w:pPr>
      <w:r>
        <w:rPr>
          <w:rFonts w:ascii="Times New Roman"/>
          <w:b w:val="false"/>
          <w:i w:val="false"/>
          <w:color w:val="000000"/>
          <w:sz w:val="28"/>
        </w:rPr>
        <w:t xml:space="preserve">
      "1) "Негізгі қорлар жағдайы туралы есеп" (коды 271112001, индексі 11,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2) "Негізгі қорлар жағдайы туралы есеп" (коды 271112001, индексі 11,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1, 2-қосымшалар тиісінше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жариялауға жіберілуін;</w:t>
      </w:r>
    </w:p>
    <w:bookmarkEnd w:id="7"/>
    <w:bookmarkStart w:name="z10" w:id="8"/>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бұйрықтың көшірмесін қағаз және электрондық түрде Қазақстан Республикасының нормативтiк құқықтық актiлерінің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8"/>
    <w:bookmarkStart w:name="z11" w:id="9"/>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9"/>
    <w:bookmarkStart w:name="z12" w:id="10"/>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10"/>
    <w:bookmarkStart w:name="z13" w:id="11"/>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1"/>
    <w:bookmarkStart w:name="z14" w:id="12"/>
    <w:p>
      <w:pPr>
        <w:spacing w:after="0"/>
        <w:ind w:left="0"/>
        <w:jc w:val="both"/>
      </w:pPr>
      <w:r>
        <w:rPr>
          <w:rFonts w:ascii="Times New Roman"/>
          <w:b w:val="false"/>
          <w:i w:val="false"/>
          <w:color w:val="000000"/>
          <w:sz w:val="28"/>
        </w:rPr>
        <w:t>
      5. Осы бұйрық ресми жариялауға жатады және 2017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министрi</w:t>
      </w:r>
    </w:p>
    <w:p>
      <w:pPr>
        <w:spacing w:after="0"/>
        <w:ind w:left="0"/>
        <w:jc w:val="both"/>
      </w:pPr>
      <w:r>
        <w:rPr>
          <w:rFonts w:ascii="Times New Roman"/>
          <w:b w:val="false"/>
          <w:i w:val="false"/>
          <w:color w:val="000000"/>
          <w:sz w:val="28"/>
        </w:rPr>
        <w:t>
      Б. Сұлтанов ______________</w:t>
      </w:r>
    </w:p>
    <w:p>
      <w:pPr>
        <w:spacing w:after="0"/>
        <w:ind w:left="0"/>
        <w:jc w:val="both"/>
      </w:pPr>
      <w:r>
        <w:rPr>
          <w:rFonts w:ascii="Times New Roman"/>
          <w:b w:val="false"/>
          <w:i w:val="false"/>
          <w:color w:val="000000"/>
          <w:sz w:val="28"/>
        </w:rPr>
        <w:t>
      2016 жылғы 28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286 бұйрығына 1-қосымша</w:t>
            </w:r>
          </w:p>
        </w:tc>
      </w:tr>
    </w:tbl>
    <w:tbl>
      <w:tblPr>
        <w:tblW w:w="0" w:type="auto"/>
        <w:tblCellSpacing w:w="0" w:type="auto"/>
        <w:tblBorders>
          <w:top w:val="none"/>
          <w:left w:val="none"/>
          <w:bottom w:val="none"/>
          <w:right w:val="none"/>
          <w:insideH w:val="none"/>
          <w:insideV w:val="none"/>
        </w:tblBorders>
      </w:tblPr>
      <w:tblGrid>
        <w:gridCol w:w="14375"/>
        <w:gridCol w:w="4241"/>
        <w:gridCol w:w="473"/>
      </w:tblGrid>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860"/>
              <w:gridCol w:w="792"/>
              <w:gridCol w:w="4648"/>
            </w:tblGrid>
            <w:tr>
              <w:trPr>
                <w:trHeight w:val="30" w:hRule="atLeast"/>
              </w:trPr>
              <w:tc>
                <w:tcPr>
                  <w:tcW w:w="68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464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2015 жылғы 7 қазандағы № 154</w:t>
                  </w:r>
                  <w:r>
                    <w:br/>
                  </w:r>
                  <w:r>
                    <w:rPr>
                      <w:rFonts w:ascii="Times New Roman"/>
                      <w:b/>
                      <w:i w:val="false"/>
                      <w:color w:val="000000"/>
                      <w:sz w:val="20"/>
                    </w:rPr>
                    <w:t>
бұйрығына 1-қосымша</w:t>
                  </w:r>
                  <w:r>
                    <w:br/>
                  </w:r>
                  <w:r>
                    <w:rPr>
                      <w:rFonts w:ascii="Times New Roman"/>
                      <w:b/>
                      <w:i w:val="false"/>
                      <w:color w:val="000000"/>
                      <w:sz w:val="20"/>
                    </w:rPr>
                    <w:t>Приложение 1 к приказу Председателя Комитета по статистике Министерства национальной экономики Республики Казахстан от 7 октября 2015 года № 154
</w:t>
                  </w:r>
                </w:p>
              </w:tc>
            </w:tr>
          </w:tbl>
          <w:p/>
          <w:tbl>
            <w:tblPr>
              <w:tblW w:w="0" w:type="auto"/>
              <w:tblCellSpacing w:w="0" w:type="auto"/>
              <w:tblBorders>
                <w:top w:val="none"/>
                <w:left w:val="none"/>
                <w:bottom w:val="none"/>
                <w:right w:val="none"/>
                <w:insideH w:val="none"/>
                <w:insideV w:val="none"/>
              </w:tblBorders>
            </w:tblPr>
            <w:tblGrid>
              <w:gridCol w:w="1896"/>
              <w:gridCol w:w="12394"/>
            </w:tblGrid>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r>
              <w:br/>
            </w:r>
            <w:r>
              <w:rPr>
                <w:rFonts w:ascii="Times New Roman"/>
                <w:b w:val="false"/>
                <w:i w:val="false"/>
                <w:color w:val="000000"/>
                <w:sz w:val="20"/>
              </w:rPr>
              <w:t>
</w:t>
            </w:r>
            <w:r>
              <w:rPr>
                <w:rFonts w:ascii="Times New Roman"/>
                <w:b/>
                <w:i w:val="false"/>
                <w:color w:val="000000"/>
                <w:sz w:val="20"/>
              </w:rPr>
              <w:t>Статистикалық нысан коды 271112001</w:t>
            </w:r>
            <w:r>
              <w:br/>
            </w:r>
            <w:r>
              <w:rPr>
                <w:rFonts w:ascii="Times New Roman"/>
                <w:b w:val="false"/>
                <w:i w:val="false"/>
                <w:color w:val="000000"/>
                <w:sz w:val="20"/>
              </w:rPr>
              <w:t>
Код статистической формы 271112001</w:t>
            </w:r>
            <w:r>
              <w:br/>
            </w:r>
            <w:r>
              <w:rPr>
                <w:rFonts w:ascii="Times New Roman"/>
                <w:b w:val="false"/>
                <w:i w:val="false"/>
                <w:color w:val="000000"/>
                <w:sz w:val="20"/>
              </w:rPr>
              <w:t xml:space="preserve">
                                                                                            </w:t>
            </w:r>
            <w:r>
              <w:rPr>
                <w:rFonts w:ascii="Times New Roman"/>
                <w:b/>
                <w:i w:val="false"/>
                <w:color w:val="000000"/>
                <w:sz w:val="20"/>
              </w:rPr>
              <w:t>Негізгі қорлар жағдайы туралы есеп</w:t>
            </w:r>
            <w:r>
              <w:br/>
            </w:r>
            <w:r>
              <w:rPr>
                <w:rFonts w:ascii="Times New Roman"/>
                <w:b w:val="false"/>
                <w:i w:val="false"/>
                <w:color w:val="000000"/>
                <w:sz w:val="20"/>
              </w:rPr>
              <w:t>
                                                                                              Отчет о состоянии основных фондов</w:t>
            </w:r>
            <w:r>
              <w:br/>
            </w:r>
            <w:r>
              <w:rPr>
                <w:rFonts w:ascii="Times New Roman"/>
                <w:b w:val="false"/>
                <w:i w:val="false"/>
                <w:color w:val="000000"/>
                <w:sz w:val="20"/>
              </w:rPr>
              <w:t>
</w:t>
            </w:r>
            <w:r>
              <w:rPr>
                <w:rFonts w:ascii="Times New Roman"/>
                <w:b/>
                <w:i w:val="false"/>
                <w:color w:val="000000"/>
                <w:sz w:val="20"/>
              </w:rPr>
              <w:t>11</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412"/>
              <w:gridCol w:w="175"/>
              <w:gridCol w:w="706"/>
              <w:gridCol w:w="10594"/>
              <w:gridCol w:w="413"/>
            </w:tblGrid>
            <w:tr>
              <w:trPr>
                <w:trHeight w:val="30" w:hRule="atLeast"/>
              </w:trPr>
              <w:tc>
                <w:tcPr>
                  <w:tcW w:w="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1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0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bl>
          <w:p/>
          <w:p>
            <w:pPr>
              <w:spacing w:after="0"/>
              <w:ind w:left="0"/>
              <w:jc w:val="both"/>
            </w:pPr>
            <w:r>
              <w:rPr>
                <w:rFonts w:ascii="Times New Roman"/>
                <w:b/>
                <w:i w:val="false"/>
                <w:color w:val="000000"/>
                <w:sz w:val="20"/>
              </w:rPr>
              <w:t>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діни ұйымдар қызметкерлерінің санына қарамастан ұсынады.</w:t>
            </w:r>
            <w:r>
              <w:br/>
            </w:r>
            <w:r>
              <w:rPr>
                <w:rFonts w:ascii="Times New Roman"/>
                <w:b w:val="false"/>
                <w:i w:val="false"/>
                <w:color w:val="000000"/>
                <w:sz w:val="20"/>
              </w:rPr>
              <w:t>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религиозные организации – независимо от численности работников.</w:t>
            </w:r>
            <w:r>
              <w:br/>
            </w:r>
            <w:r>
              <w:rPr>
                <w:rFonts w:ascii="Times New Roman"/>
                <w:b w:val="false"/>
                <w:i w:val="false"/>
                <w:color w:val="000000"/>
                <w:sz w:val="20"/>
              </w:rPr>
              <w:t>
</w:t>
            </w:r>
            <w:r>
              <w:rPr>
                <w:rFonts w:ascii="Times New Roman"/>
                <w:b/>
                <w:i w:val="false"/>
                <w:color w:val="000000"/>
                <w:sz w:val="20"/>
              </w:rPr>
              <w:t>Тапсыру мерзімі – есепті кезеңнен кейінгі 15 сәуірге (қоса алғанда) дейін</w:t>
            </w:r>
            <w:r>
              <w:br/>
            </w:r>
            <w:r>
              <w:rPr>
                <w:rFonts w:ascii="Times New Roman"/>
                <w:b w:val="false"/>
                <w:i w:val="false"/>
                <w:color w:val="000000"/>
                <w:sz w:val="20"/>
              </w:rPr>
              <w:t>
Срок представления – до 15 апреля (включительно) после отчетного периода</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120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43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435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Кәсіпорынның нақты орналасқан жерін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предприятия (независимо от места регистрации предприятия)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(бұдан әрi - ӘАОЖ)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33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Негізгі қызмет түрі бойынша негізгі қорлардың қо</w:t>
      </w:r>
      <w:r>
        <w:rPr>
          <w:rFonts w:ascii="Times New Roman"/>
          <w:b/>
          <w:i w:val="false"/>
          <w:color w:val="000000"/>
          <w:sz w:val="28"/>
        </w:rPr>
        <w:t xml:space="preserve">лда бары және қозғалысы туралы </w:t>
      </w:r>
      <w:r>
        <w:rPr>
          <w:rFonts w:ascii="Times New Roman"/>
          <w:b/>
          <w:i w:val="false"/>
          <w:color w:val="000000"/>
          <w:sz w:val="28"/>
        </w:rPr>
        <w:t>ақпаратты көрсетіңіз, мың теңге</w:t>
      </w:r>
    </w:p>
    <w:p>
      <w:pPr>
        <w:spacing w:after="0"/>
        <w:ind w:left="0"/>
        <w:jc w:val="both"/>
      </w:pPr>
      <w:r>
        <w:rPr>
          <w:rFonts w:ascii="Times New Roman"/>
          <w:b w:val="false"/>
          <w:i w:val="false"/>
          <w:color w:val="000000"/>
          <w:sz w:val="28"/>
        </w:rPr>
        <w:t>
      Укажите информацию о наличии и денежнии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409"/>
        <w:gridCol w:w="1511"/>
        <w:gridCol w:w="881"/>
        <w:gridCol w:w="566"/>
        <w:gridCol w:w="724"/>
        <w:gridCol w:w="724"/>
        <w:gridCol w:w="724"/>
        <w:gridCol w:w="776"/>
        <w:gridCol w:w="724"/>
        <w:gridCol w:w="409"/>
        <w:gridCol w:w="1512"/>
        <w:gridCol w:w="2931"/>
      </w:tblGrid>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r>
              <w:br/>
            </w:r>
            <w:r>
              <w:rPr>
                <w:rFonts w:ascii="Times New Roman"/>
                <w:b w:val="false"/>
                <w:i w:val="false"/>
                <w:color w:val="000000"/>
                <w:sz w:val="20"/>
              </w:rPr>
              <w:t>
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r>
              <w:br/>
            </w: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r>
              <w:br/>
            </w:r>
            <w:r>
              <w:rPr>
                <w:rFonts w:ascii="Times New Roman"/>
                <w:b w:val="false"/>
                <w:i w:val="false"/>
                <w:color w:val="000000"/>
                <w:sz w:val="20"/>
              </w:rPr>
              <w:t>
Выбыло в отчетном году</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r>
              <w:br/>
            </w:r>
            <w:r>
              <w:rPr>
                <w:rFonts w:ascii="Times New Roman"/>
                <w:b w:val="false"/>
                <w:i w:val="false"/>
                <w:color w:val="000000"/>
                <w:sz w:val="20"/>
              </w:rPr>
              <w:t>
Наличие основных фондов по первоначальной стоимости на конец года</w:t>
            </w:r>
          </w:p>
        </w:tc>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теңгерімдік құны бойынша негізгі қорлардың қолда бары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қорлардың іске қосылғаны</w:t>
            </w:r>
            <w:r>
              <w:br/>
            </w:r>
            <w:r>
              <w:rPr>
                <w:rFonts w:ascii="Times New Roman"/>
                <w:b w:val="false"/>
                <w:i w:val="false"/>
                <w:color w:val="000000"/>
                <w:sz w:val="20"/>
              </w:rPr>
              <w:t>
введено в действие новых основ</w:t>
            </w:r>
            <w:r>
              <w:br/>
            </w:r>
            <w:r>
              <w:rPr>
                <w:rFonts w:ascii="Times New Roman"/>
                <w:b w:val="false"/>
                <w:i w:val="false"/>
                <w:color w:val="000000"/>
                <w:sz w:val="20"/>
              </w:rPr>
              <w:t>
ных фондов</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есептен шығарылғаны</w:t>
            </w:r>
            <w:r>
              <w:br/>
            </w:r>
            <w:r>
              <w:rPr>
                <w:rFonts w:ascii="Times New Roman"/>
                <w:b w:val="false"/>
                <w:i w:val="false"/>
                <w:color w:val="000000"/>
                <w:sz w:val="20"/>
              </w:rPr>
              <w:t>
списано основных фондов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салдарынан</w:t>
            </w:r>
            <w:r>
              <w:br/>
            </w:r>
            <w:r>
              <w:rPr>
                <w:rFonts w:ascii="Times New Roman"/>
                <w:b w:val="false"/>
                <w:i w:val="false"/>
                <w:color w:val="000000"/>
                <w:sz w:val="20"/>
              </w:rPr>
              <w:t>
в результате чрезвычайных ситуаций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бойынша</w:t>
            </w:r>
            <w:r>
              <w:br/>
            </w:r>
            <w:r>
              <w:rPr>
                <w:rFonts w:ascii="Times New Roman"/>
                <w:b w:val="false"/>
                <w:i w:val="false"/>
                <w:color w:val="000000"/>
                <w:sz w:val="20"/>
              </w:rPr>
              <w:t>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4498"/>
        <w:gridCol w:w="612"/>
        <w:gridCol w:w="612"/>
        <w:gridCol w:w="612"/>
        <w:gridCol w:w="612"/>
        <w:gridCol w:w="612"/>
        <w:gridCol w:w="612"/>
        <w:gridCol w:w="612"/>
        <w:gridCol w:w="613"/>
        <w:gridCol w:w="613"/>
        <w:gridCol w:w="764"/>
        <w:gridCol w:w="765"/>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қорлардың барлығы </w:t>
            </w:r>
            <w:r>
              <w:br/>
            </w:r>
            <w:r>
              <w:rPr>
                <w:rFonts w:ascii="Times New Roman"/>
                <w:b w:val="false"/>
                <w:i w:val="false"/>
                <w:color w:val="000000"/>
                <w:sz w:val="20"/>
              </w:rPr>
              <w:t>
Всего основных фондов</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r>
              <w:br/>
            </w:r>
            <w:r>
              <w:rPr>
                <w:rFonts w:ascii="Times New Roman"/>
                <w:b w:val="false"/>
                <w:i w:val="false"/>
                <w:color w:val="000000"/>
                <w:sz w:val="20"/>
              </w:rPr>
              <w:t>
Основные средства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Ғимараттар </w:t>
            </w:r>
            <w:r>
              <w:br/>
            </w:r>
            <w:r>
              <w:rPr>
                <w:rFonts w:ascii="Times New Roman"/>
                <w:b w:val="false"/>
                <w:i w:val="false"/>
                <w:color w:val="000000"/>
                <w:sz w:val="20"/>
              </w:rPr>
              <w:t xml:space="preserve">
Здания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i w:val="false"/>
                <w:color w:val="000000"/>
                <w:sz w:val="20"/>
              </w:rPr>
              <w:t xml:space="preserve"> ғимараттар</w:t>
            </w:r>
            <w:r>
              <w:rPr>
                <w:rFonts w:ascii="Times New Roman"/>
                <w:b w:val="false"/>
                <w:i w:val="false"/>
                <w:color w:val="000000"/>
                <w:sz w:val="20"/>
              </w:rPr>
              <w:t xml:space="preserve"> </w:t>
            </w:r>
            <w:r>
              <w:br/>
            </w:r>
            <w:r>
              <w:rPr>
                <w:rFonts w:ascii="Times New Roman"/>
                <w:b w:val="false"/>
                <w:i w:val="false"/>
                <w:color w:val="000000"/>
                <w:sz w:val="20"/>
              </w:rPr>
              <w:t xml:space="preserve">
жилые здания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емес </w:t>
            </w:r>
            <w:r>
              <w:rPr>
                <w:rFonts w:ascii="Times New Roman"/>
                <w:b/>
                <w:i w:val="false"/>
                <w:color w:val="000000"/>
                <w:sz w:val="20"/>
              </w:rPr>
              <w:t>ғимараттар</w:t>
            </w:r>
            <w:r>
              <w:br/>
            </w:r>
            <w:r>
              <w:rPr>
                <w:rFonts w:ascii="Times New Roman"/>
                <w:b w:val="false"/>
                <w:i w:val="false"/>
                <w:color w:val="000000"/>
                <w:sz w:val="20"/>
              </w:rPr>
              <w:t>
нежилые здания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мәдени-ойын-сауық мақсатындағы ғимараттар</w:t>
            </w:r>
            <w:r>
              <w:rPr>
                <w:rFonts w:ascii="Times New Roman"/>
                <w:b w:val="false"/>
                <w:i w:val="false"/>
                <w:color w:val="000000"/>
                <w:sz w:val="20"/>
              </w:rPr>
              <w:t xml:space="preserve"> </w:t>
            </w:r>
            <w:r>
              <w:br/>
            </w:r>
            <w:r>
              <w:rPr>
                <w:rFonts w:ascii="Times New Roman"/>
                <w:b w:val="false"/>
                <w:i w:val="false"/>
                <w:color w:val="000000"/>
                <w:sz w:val="20"/>
              </w:rPr>
              <w:t>
здания культурно-развлекательного назначения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қонақ үйлер мен мейрамханалар</w:t>
            </w:r>
            <w:r>
              <w:br/>
            </w:r>
            <w:r>
              <w:rPr>
                <w:rFonts w:ascii="Times New Roman"/>
                <w:b w:val="false"/>
                <w:i w:val="false"/>
                <w:color w:val="000000"/>
                <w:sz w:val="20"/>
              </w:rPr>
              <w:t>
гостиницы и рестораны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ғибадат үйлері ретінде пайдаланылатын және діни қызметке арналған ғимараттар</w:t>
            </w:r>
            <w:r>
              <w:br/>
            </w:r>
            <w:r>
              <w:rPr>
                <w:rFonts w:ascii="Times New Roman"/>
                <w:b w:val="false"/>
                <w:i w:val="false"/>
                <w:color w:val="000000"/>
                <w:sz w:val="20"/>
              </w:rPr>
              <w:t>
здания, используемые как молитвенные дома и для религиозной деятельности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тарихи немесе күзетілетін ескерткіштер </w:t>
            </w:r>
            <w:r>
              <w:br/>
            </w:r>
            <w:r>
              <w:rPr>
                <w:rFonts w:ascii="Times New Roman"/>
                <w:b w:val="false"/>
                <w:i w:val="false"/>
                <w:color w:val="000000"/>
                <w:sz w:val="20"/>
              </w:rPr>
              <w:t>
исторические или охраняемые памятники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Имараттар </w:t>
            </w:r>
            <w:r>
              <w:br/>
            </w:r>
            <w:r>
              <w:rPr>
                <w:rFonts w:ascii="Times New Roman"/>
                <w:b w:val="false"/>
                <w:i w:val="false"/>
                <w:color w:val="000000"/>
                <w:sz w:val="20"/>
              </w:rPr>
              <w:t>
Сооружения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r>
              <w:br/>
            </w:r>
            <w:r>
              <w:rPr>
                <w:rFonts w:ascii="Times New Roman"/>
                <w:b w:val="false"/>
                <w:i w:val="false"/>
                <w:color w:val="000000"/>
                <w:sz w:val="20"/>
              </w:rPr>
              <w:t>
передаточные устройства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магистралдық құбырлар, байланыс желілері және энергетикалық (кабельдік) желілер</w:t>
            </w:r>
            <w:r>
              <w:br/>
            </w:r>
            <w:r>
              <w:rPr>
                <w:rFonts w:ascii="Times New Roman"/>
                <w:b w:val="false"/>
                <w:i w:val="false"/>
                <w:color w:val="000000"/>
                <w:sz w:val="20"/>
              </w:rPr>
              <w:t>
магистральные трубопроводы, линии связи и энергетические (кабельные) линии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заматтық құрылыстың басқа</w:t>
            </w:r>
            <w:r>
              <w:rPr>
                <w:rFonts w:ascii="Times New Roman"/>
                <w:b/>
                <w:i w:val="false"/>
                <w:color w:val="000000"/>
                <w:sz w:val="20"/>
              </w:rPr>
              <w:t xml:space="preserve"> да </w:t>
            </w:r>
            <w:r>
              <w:rPr>
                <w:rFonts w:ascii="Times New Roman"/>
                <w:b/>
                <w:i w:val="false"/>
                <w:color w:val="000000"/>
                <w:sz w:val="20"/>
              </w:rPr>
              <w:t>объектілері</w:t>
            </w:r>
            <w:r>
              <w:rPr>
                <w:rFonts w:ascii="Times New Roman"/>
                <w:b w:val="false"/>
                <w:i w:val="false"/>
                <w:color w:val="000000"/>
                <w:sz w:val="20"/>
              </w:rPr>
              <w:t xml:space="preserve"> </w:t>
            </w:r>
            <w:r>
              <w:br/>
            </w:r>
            <w:r>
              <w:rPr>
                <w:rFonts w:ascii="Times New Roman"/>
                <w:b w:val="false"/>
                <w:i w:val="false"/>
                <w:color w:val="000000"/>
                <w:sz w:val="20"/>
              </w:rPr>
              <w:t>
другие объекты гражданского строительства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спорт және демалыс орындарына арналған имараттар </w:t>
            </w:r>
            <w:r>
              <w:br/>
            </w:r>
            <w:r>
              <w:rPr>
                <w:rFonts w:ascii="Times New Roman"/>
                <w:b w:val="false"/>
                <w:i w:val="false"/>
                <w:color w:val="000000"/>
                <w:sz w:val="20"/>
              </w:rPr>
              <w:t xml:space="preserve">
сооружения для спорта и мест отдыха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Машиналар мен </w:t>
            </w:r>
            <w:r>
              <w:rPr>
                <w:rFonts w:ascii="Times New Roman"/>
                <w:b/>
                <w:i w:val="false"/>
                <w:color w:val="000000"/>
                <w:sz w:val="20"/>
              </w:rPr>
              <w:t>жабдықтар</w:t>
            </w:r>
            <w:r>
              <w:br/>
            </w:r>
            <w:r>
              <w:rPr>
                <w:rFonts w:ascii="Times New Roman"/>
                <w:b w:val="false"/>
                <w:i w:val="false"/>
                <w:color w:val="000000"/>
                <w:sz w:val="20"/>
              </w:rPr>
              <w:t>
Машины и оборудование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өлік құралдары мен</w:t>
            </w:r>
            <w:r>
              <w:rPr>
                <w:rFonts w:ascii="Times New Roman"/>
                <w:b/>
                <w:i w:val="false"/>
                <w:color w:val="000000"/>
                <w:sz w:val="20"/>
              </w:rPr>
              <w:t xml:space="preserve"> жабдықтары</w:t>
            </w:r>
            <w:r>
              <w:br/>
            </w:r>
            <w:r>
              <w:rPr>
                <w:rFonts w:ascii="Times New Roman"/>
                <w:b w:val="false"/>
                <w:i w:val="false"/>
                <w:color w:val="000000"/>
                <w:sz w:val="20"/>
              </w:rPr>
              <w:t>
Транспортные средства и оборудование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втомобильдер,</w:t>
            </w:r>
            <w:r>
              <w:rPr>
                <w:rFonts w:ascii="Times New Roman"/>
                <w:b w:val="false"/>
                <w:i w:val="false"/>
                <w:color w:val="000000"/>
                <w:sz w:val="20"/>
              </w:rPr>
              <w:t xml:space="preserve"> </w:t>
            </w:r>
            <w:r>
              <w:rPr>
                <w:rFonts w:ascii="Times New Roman"/>
                <w:b/>
                <w:i w:val="false"/>
                <w:color w:val="000000"/>
                <w:sz w:val="20"/>
              </w:rPr>
              <w:t>тіркем</w:t>
            </w:r>
            <w:r>
              <w:rPr>
                <w:rFonts w:ascii="Times New Roman"/>
                <w:b/>
                <w:i w:val="false"/>
                <w:color w:val="000000"/>
                <w:sz w:val="20"/>
              </w:rPr>
              <w:t>елер</w:t>
            </w:r>
            <w:r>
              <w:rPr>
                <w:rFonts w:ascii="Times New Roman"/>
                <w:b w:val="false"/>
                <w:i w:val="false"/>
                <w:color w:val="000000"/>
                <w:sz w:val="20"/>
              </w:rPr>
              <w:t xml:space="preserve"> </w:t>
            </w:r>
            <w:r>
              <w:rPr>
                <w:rFonts w:ascii="Times New Roman"/>
                <w:b/>
                <w:i w:val="false"/>
                <w:color w:val="000000"/>
                <w:sz w:val="20"/>
              </w:rPr>
              <w:t xml:space="preserve">және </w:t>
            </w:r>
            <w:r>
              <w:rPr>
                <w:rFonts w:ascii="Times New Roman"/>
                <w:b/>
                <w:i w:val="false"/>
                <w:color w:val="000000"/>
                <w:sz w:val="20"/>
              </w:rPr>
              <w:t>жартылай тіркемелер</w:t>
            </w:r>
            <w:r>
              <w:br/>
            </w:r>
            <w:r>
              <w:rPr>
                <w:rFonts w:ascii="Times New Roman"/>
                <w:b w:val="false"/>
                <w:i w:val="false"/>
                <w:color w:val="000000"/>
                <w:sz w:val="20"/>
              </w:rPr>
              <w:t>
автомобили, прицепы и полуприцепы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кемелер мен қайықтар</w:t>
            </w:r>
            <w:r>
              <w:rPr>
                <w:rFonts w:ascii="Times New Roman"/>
                <w:b w:val="false"/>
                <w:i w:val="false"/>
                <w:color w:val="000000"/>
                <w:sz w:val="20"/>
              </w:rPr>
              <w:t xml:space="preserve"> </w:t>
            </w:r>
            <w:r>
              <w:br/>
            </w:r>
            <w:r>
              <w:rPr>
                <w:rFonts w:ascii="Times New Roman"/>
                <w:b w:val="false"/>
                <w:i w:val="false"/>
                <w:color w:val="000000"/>
                <w:sz w:val="20"/>
              </w:rPr>
              <w:t>
суда и лодки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локомотивтері, моторлы трамвай вагондары және жылжымалы құрам</w:t>
            </w:r>
            <w:r>
              <w:br/>
            </w:r>
            <w:r>
              <w:rPr>
                <w:rFonts w:ascii="Times New Roman"/>
                <w:b w:val="false"/>
                <w:i w:val="false"/>
                <w:color w:val="000000"/>
                <w:sz w:val="20"/>
              </w:rPr>
              <w:t>
локомотивы железнодорожные, вагоны моторные трамвайные и подвижной состав</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әуеге ұшу аппараттары және ғарыштық ұшу аппараттары</w:t>
            </w:r>
            <w:r>
              <w:rPr>
                <w:rFonts w:ascii="Times New Roman"/>
                <w:b w:val="false"/>
                <w:i w:val="false"/>
                <w:color w:val="000000"/>
                <w:sz w:val="20"/>
              </w:rPr>
              <w:t xml:space="preserve"> </w:t>
            </w:r>
            <w:r>
              <w:br/>
            </w:r>
            <w:r>
              <w:rPr>
                <w:rFonts w:ascii="Times New Roman"/>
                <w:b w:val="false"/>
                <w:i w:val="false"/>
                <w:color w:val="000000"/>
                <w:sz w:val="20"/>
              </w:rPr>
              <w:t>
аппараты летательные воздушные и космические летательные аппараты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жабдықтар</w:t>
            </w:r>
            <w:r>
              <w:br/>
            </w:r>
            <w:r>
              <w:rPr>
                <w:rFonts w:ascii="Times New Roman"/>
                <w:b w:val="false"/>
                <w:i w:val="false"/>
                <w:color w:val="000000"/>
                <w:sz w:val="20"/>
              </w:rPr>
              <w:t>
Прочие машины и оборудование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сәулелендіру, электромедициналық және электротерапевтік жабдықтар</w:t>
            </w:r>
            <w:r>
              <w:rPr>
                <w:rFonts w:ascii="Times New Roman"/>
                <w:b w:val="false"/>
                <w:i w:val="false"/>
                <w:color w:val="000000"/>
                <w:sz w:val="20"/>
              </w:rPr>
              <w:t xml:space="preserve"> </w:t>
            </w:r>
            <w:r>
              <w:br/>
            </w:r>
            <w:r>
              <w:rPr>
                <w:rFonts w:ascii="Times New Roman"/>
                <w:b w:val="false"/>
                <w:i w:val="false"/>
                <w:color w:val="000000"/>
                <w:sz w:val="20"/>
              </w:rPr>
              <w:t xml:space="preserve">
оборудование облучающее, электромедицинское и электротерапевтическое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қозғалтқыштар, генераторлар</w:t>
            </w:r>
            <w:r>
              <w:rPr>
                <w:rFonts w:ascii="Times New Roman"/>
                <w:b/>
                <w:i w:val="false"/>
                <w:color w:val="000000"/>
                <w:sz w:val="20"/>
              </w:rPr>
              <w:t xml:space="preserve"> және </w:t>
            </w:r>
            <w:r>
              <w:rPr>
                <w:rFonts w:ascii="Times New Roman"/>
                <w:b/>
                <w:i w:val="false"/>
                <w:color w:val="000000"/>
                <w:sz w:val="20"/>
              </w:rPr>
              <w:t>трансформаторлар</w:t>
            </w:r>
            <w:r>
              <w:br/>
            </w:r>
            <w:r>
              <w:rPr>
                <w:rFonts w:ascii="Times New Roman"/>
                <w:b w:val="false"/>
                <w:i w:val="false"/>
                <w:color w:val="000000"/>
                <w:sz w:val="20"/>
              </w:rPr>
              <w:t xml:space="preserve">
электродвигатели, генераторы и </w:t>
            </w:r>
            <w:r>
              <w:br/>
            </w:r>
            <w:r>
              <w:rPr>
                <w:rFonts w:ascii="Times New Roman"/>
                <w:b w:val="false"/>
                <w:i w:val="false"/>
                <w:color w:val="000000"/>
                <w:sz w:val="20"/>
              </w:rPr>
              <w:t>
трансформаторы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урбин</w:t>
            </w:r>
            <w:r>
              <w:rPr>
                <w:rFonts w:ascii="Times New Roman"/>
                <w:b/>
                <w:i w:val="false"/>
                <w:color w:val="000000"/>
                <w:sz w:val="20"/>
              </w:rPr>
              <w:t>алар</w:t>
            </w:r>
            <w:r>
              <w:br/>
            </w:r>
            <w:r>
              <w:rPr>
                <w:rFonts w:ascii="Times New Roman"/>
                <w:b w:val="false"/>
                <w:i w:val="false"/>
                <w:color w:val="000000"/>
                <w:sz w:val="20"/>
              </w:rPr>
              <w:t>
турбины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гидравликалық күш беретін жабдықтар</w:t>
            </w:r>
            <w:r>
              <w:rPr>
                <w:rFonts w:ascii="Times New Roman"/>
                <w:b w:val="false"/>
                <w:i w:val="false"/>
                <w:color w:val="000000"/>
                <w:sz w:val="20"/>
              </w:rPr>
              <w:t xml:space="preserve"> </w:t>
            </w:r>
            <w:r>
              <w:br/>
            </w:r>
            <w:r>
              <w:rPr>
                <w:rFonts w:ascii="Times New Roman"/>
                <w:b w:val="false"/>
                <w:i w:val="false"/>
                <w:color w:val="000000"/>
                <w:sz w:val="20"/>
              </w:rPr>
              <w:t xml:space="preserve">
оборудование гидравлическое силовое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көтергіш-көлік жабдықтары</w:t>
            </w:r>
            <w:r>
              <w:rPr>
                <w:rFonts w:ascii="Times New Roman"/>
                <w:b w:val="false"/>
                <w:i w:val="false"/>
                <w:color w:val="000000"/>
                <w:sz w:val="20"/>
              </w:rPr>
              <w:t xml:space="preserve"> </w:t>
            </w:r>
            <w:r>
              <w:br/>
            </w:r>
            <w:r>
              <w:rPr>
                <w:rFonts w:ascii="Times New Roman"/>
                <w:b w:val="false"/>
                <w:i w:val="false"/>
                <w:color w:val="000000"/>
                <w:sz w:val="20"/>
              </w:rPr>
              <w:t>
оборудование подъемно-транспортное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және орман шаруашылығына арналған өзге де машиналар</w:t>
            </w:r>
            <w:r>
              <w:rPr>
                <w:rFonts w:ascii="Times New Roman"/>
                <w:b w:val="false"/>
                <w:i w:val="false"/>
                <w:color w:val="000000"/>
                <w:sz w:val="20"/>
              </w:rPr>
              <w:t xml:space="preserve"> </w:t>
            </w:r>
            <w:r>
              <w:br/>
            </w:r>
            <w:r>
              <w:rPr>
                <w:rFonts w:ascii="Times New Roman"/>
                <w:b w:val="false"/>
                <w:i w:val="false"/>
                <w:color w:val="000000"/>
                <w:sz w:val="20"/>
              </w:rPr>
              <w:t>
машины для сельского и лесного хозяйства прочие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металдарды өңдеуге арналған станоктар</w:t>
            </w:r>
            <w:r>
              <w:br/>
            </w:r>
            <w:r>
              <w:rPr>
                <w:rFonts w:ascii="Times New Roman"/>
                <w:b w:val="false"/>
                <w:i w:val="false"/>
                <w:color w:val="000000"/>
                <w:sz w:val="20"/>
              </w:rPr>
              <w:t>
станки для обработки металлов</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металлургияға арналған машиналар</w:t>
            </w:r>
            <w:r>
              <w:br/>
            </w:r>
            <w:r>
              <w:rPr>
                <w:rFonts w:ascii="Times New Roman"/>
                <w:b w:val="false"/>
                <w:i w:val="false"/>
                <w:color w:val="000000"/>
                <w:sz w:val="20"/>
              </w:rPr>
              <w:t>
машины для металлургии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өнеркәсібіне арналған машиналар</w:t>
            </w:r>
            <w:r>
              <w:rPr>
                <w:rFonts w:ascii="Times New Roman"/>
                <w:b w:val="false"/>
                <w:i w:val="false"/>
                <w:color w:val="000000"/>
                <w:sz w:val="20"/>
              </w:rPr>
              <w:t xml:space="preserve"> </w:t>
            </w:r>
            <w:r>
              <w:br/>
            </w:r>
            <w:r>
              <w:rPr>
                <w:rFonts w:ascii="Times New Roman"/>
                <w:b w:val="false"/>
                <w:i w:val="false"/>
                <w:color w:val="000000"/>
                <w:sz w:val="20"/>
              </w:rPr>
              <w:t>
машины для горнодобывающей промышленности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здігінен жүретіндерді қоса алғанда әмбебап бульдозерлер</w:t>
            </w:r>
            <w:r>
              <w:rPr>
                <w:rFonts w:ascii="Times New Roman"/>
                <w:b w:val="false"/>
                <w:i w:val="false"/>
                <w:color w:val="000000"/>
                <w:sz w:val="20"/>
              </w:rPr>
              <w:t xml:space="preserve"> </w:t>
            </w:r>
            <w:r>
              <w:br/>
            </w:r>
            <w:r>
              <w:rPr>
                <w:rFonts w:ascii="Times New Roman"/>
                <w:b w:val="false"/>
                <w:i w:val="false"/>
                <w:color w:val="000000"/>
                <w:sz w:val="20"/>
              </w:rPr>
              <w:t xml:space="preserve">
бульдозеры, включая универсальные, самоходные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грейдерлер (автогрейдерлер) және өздігінен жүретін тегістеуіштер</w:t>
            </w:r>
            <w:r>
              <w:rPr>
                <w:rFonts w:ascii="Times New Roman"/>
                <w:b w:val="false"/>
                <w:i w:val="false"/>
                <w:color w:val="000000"/>
                <w:sz w:val="20"/>
              </w:rPr>
              <w:t xml:space="preserve"> </w:t>
            </w:r>
            <w:r>
              <w:br/>
            </w:r>
            <w:r>
              <w:rPr>
                <w:rFonts w:ascii="Times New Roman"/>
                <w:b w:val="false"/>
                <w:i w:val="false"/>
                <w:color w:val="000000"/>
                <w:sz w:val="20"/>
              </w:rPr>
              <w:t xml:space="preserve">
грейдеры (автогрейдеры) и планировщики самоходные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жүретін скреперлер</w:t>
            </w:r>
            <w:r>
              <w:rPr>
                <w:rFonts w:ascii="Times New Roman"/>
                <w:b w:val="false"/>
                <w:i w:val="false"/>
                <w:color w:val="000000"/>
                <w:sz w:val="20"/>
              </w:rPr>
              <w:t xml:space="preserve"> </w:t>
            </w:r>
            <w:r>
              <w:br/>
            </w:r>
            <w:r>
              <w:rPr>
                <w:rFonts w:ascii="Times New Roman"/>
                <w:b w:val="false"/>
                <w:i w:val="false"/>
                <w:color w:val="000000"/>
                <w:sz w:val="20"/>
              </w:rPr>
              <w:t>
скреперы самоходные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таптағыш машиналар мен өздігінен жүретін жол аунақтары</w:t>
            </w:r>
            <w:r>
              <w:br/>
            </w:r>
            <w:r>
              <w:rPr>
                <w:rFonts w:ascii="Times New Roman"/>
                <w:b w:val="false"/>
                <w:i w:val="false"/>
                <w:color w:val="000000"/>
                <w:sz w:val="20"/>
              </w:rPr>
              <w:t>
машины трамбовочные и катки дорожные самоходные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шөмішті өздігінен жүретін фронталды тиегіштер</w:t>
            </w:r>
            <w:r>
              <w:rPr>
                <w:rFonts w:ascii="Times New Roman"/>
                <w:b w:val="false"/>
                <w:i w:val="false"/>
                <w:color w:val="000000"/>
                <w:sz w:val="20"/>
              </w:rPr>
              <w:t xml:space="preserve"> </w:t>
            </w:r>
            <w:r>
              <w:br/>
            </w:r>
            <w:r>
              <w:rPr>
                <w:rFonts w:ascii="Times New Roman"/>
                <w:b w:val="false"/>
                <w:i w:val="false"/>
                <w:color w:val="000000"/>
                <w:sz w:val="20"/>
              </w:rPr>
              <w:t>
погрузчики одноковшовые фронтальные самоходные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r>
              <w:rPr>
                <w:rFonts w:ascii="Times New Roman"/>
                <w:b w:val="false"/>
                <w:i w:val="false"/>
                <w:color w:val="000000"/>
                <w:sz w:val="20"/>
              </w:rPr>
              <w:t xml:space="preserve"> </w:t>
            </w:r>
            <w:r>
              <w:br/>
            </w: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шынжыр табанды тракторлар</w:t>
            </w:r>
            <w:r>
              <w:br/>
            </w:r>
            <w:r>
              <w:rPr>
                <w:rFonts w:ascii="Times New Roman"/>
                <w:b w:val="false"/>
                <w:i w:val="false"/>
                <w:color w:val="000000"/>
                <w:sz w:val="20"/>
              </w:rPr>
              <w:t>
тракторы гусеничные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өнімдерін, сусындарды және темекі өнімдерін өңдеуге арналған жабдық, оның бөліктерінен басқа</w:t>
            </w:r>
            <w:r>
              <w:rPr>
                <w:rFonts w:ascii="Times New Roman"/>
                <w:b w:val="false"/>
                <w:i w:val="false"/>
                <w:color w:val="000000"/>
                <w:sz w:val="20"/>
              </w:rPr>
              <w:t xml:space="preserve"> </w:t>
            </w:r>
            <w:r>
              <w:br/>
            </w: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құрал-жабдықтар</w:t>
            </w:r>
            <w:r>
              <w:br/>
            </w:r>
            <w:r>
              <w:rPr>
                <w:rFonts w:ascii="Times New Roman"/>
                <w:b w:val="false"/>
                <w:i w:val="false"/>
                <w:color w:val="000000"/>
                <w:sz w:val="20"/>
              </w:rPr>
              <w:t xml:space="preserve">
Информационное, компьютерное и </w:t>
            </w:r>
            <w:r>
              <w:br/>
            </w:r>
            <w:r>
              <w:rPr>
                <w:rFonts w:ascii="Times New Roman"/>
                <w:b w:val="false"/>
                <w:i w:val="false"/>
                <w:color w:val="000000"/>
                <w:sz w:val="20"/>
              </w:rPr>
              <w:t xml:space="preserve">
телекоммуникационное (ИКТ) оборудование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xml:space="preserve">
из них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омпьютер</w:t>
            </w:r>
            <w:r>
              <w:rPr>
                <w:rFonts w:ascii="Times New Roman"/>
                <w:b/>
                <w:i w:val="false"/>
                <w:color w:val="000000"/>
                <w:sz w:val="20"/>
              </w:rPr>
              <w:t>лер және</w:t>
            </w:r>
            <w:r>
              <w:rPr>
                <w:rFonts w:ascii="Times New Roman"/>
                <w:b w:val="false"/>
                <w:i w:val="false"/>
                <w:color w:val="000000"/>
                <w:sz w:val="20"/>
              </w:rPr>
              <w:t xml:space="preserve"> </w:t>
            </w:r>
            <w:r>
              <w:rPr>
                <w:rFonts w:ascii="Times New Roman"/>
                <w:b/>
                <w:i w:val="false"/>
                <w:color w:val="000000"/>
                <w:sz w:val="20"/>
              </w:rPr>
              <w:t>шалғай</w:t>
            </w:r>
            <w:r>
              <w:rPr>
                <w:rFonts w:ascii="Times New Roman"/>
                <w:b w:val="false"/>
                <w:i w:val="false"/>
                <w:color w:val="000000"/>
                <w:sz w:val="20"/>
              </w:rPr>
              <w:t xml:space="preserve"> </w:t>
            </w:r>
            <w:r>
              <w:rPr>
                <w:rFonts w:ascii="Times New Roman"/>
                <w:b/>
                <w:i w:val="false"/>
                <w:color w:val="000000"/>
                <w:sz w:val="20"/>
              </w:rPr>
              <w:t xml:space="preserve">жабдықтар </w:t>
            </w:r>
            <w:r>
              <w:br/>
            </w:r>
            <w:r>
              <w:rPr>
                <w:rFonts w:ascii="Times New Roman"/>
                <w:b w:val="false"/>
                <w:i w:val="false"/>
                <w:color w:val="000000"/>
                <w:sz w:val="20"/>
              </w:rPr>
              <w:t>
компьютеры и периферийное оборудование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xml:space="preserve">
из них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лектрондық-есептеуіш техника, оның бөлшектері мен керек жарақтары</w:t>
            </w:r>
            <w:r>
              <w:br/>
            </w:r>
            <w:r>
              <w:rPr>
                <w:rFonts w:ascii="Times New Roman"/>
                <w:b w:val="false"/>
                <w:i w:val="false"/>
                <w:color w:val="000000"/>
                <w:sz w:val="20"/>
              </w:rPr>
              <w:t>
техника электронно-вычислительная, ее детали и принадлежности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коммуникациялық жабдықтар </w:t>
            </w:r>
            <w:r>
              <w:br/>
            </w:r>
            <w:r>
              <w:rPr>
                <w:rFonts w:ascii="Times New Roman"/>
                <w:b w:val="false"/>
                <w:i w:val="false"/>
                <w:color w:val="000000"/>
                <w:sz w:val="20"/>
              </w:rPr>
              <w:t xml:space="preserve">
оборудование коммуникационное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негізгі құралдар </w:t>
            </w:r>
            <w:r>
              <w:br/>
            </w:r>
            <w:r>
              <w:rPr>
                <w:rFonts w:ascii="Times New Roman"/>
                <w:b w:val="false"/>
                <w:i w:val="false"/>
                <w:color w:val="000000"/>
                <w:sz w:val="20"/>
              </w:rPr>
              <w:t>
Прочие основные средства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w:t>
            </w:r>
            <w:r>
              <w:rPr>
                <w:rFonts w:ascii="Times New Roman"/>
                <w:b/>
                <w:i w:val="false"/>
                <w:color w:val="000000"/>
                <w:sz w:val="20"/>
              </w:rPr>
              <w:t>р</w:t>
            </w:r>
            <w:r>
              <w:br/>
            </w:r>
            <w:r>
              <w:rPr>
                <w:rFonts w:ascii="Times New Roman"/>
                <w:b w:val="false"/>
                <w:i w:val="false"/>
                <w:color w:val="000000"/>
                <w:sz w:val="20"/>
              </w:rPr>
              <w:t>
Биологические активы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Ересек жұмыс және өнімді </w:t>
            </w:r>
            <w:r>
              <w:br/>
            </w:r>
            <w:r>
              <w:rPr>
                <w:rFonts w:ascii="Times New Roman"/>
                <w:b w:val="false"/>
                <w:i w:val="false"/>
                <w:color w:val="000000"/>
                <w:sz w:val="20"/>
              </w:rPr>
              <w:t>
</w:t>
            </w:r>
            <w:r>
              <w:rPr>
                <w:rFonts w:ascii="Times New Roman"/>
                <w:b/>
                <w:i w:val="false"/>
                <w:color w:val="000000"/>
                <w:sz w:val="20"/>
              </w:rPr>
              <w:t xml:space="preserve"> мал (төлден және соятын </w:t>
            </w:r>
            <w:r>
              <w:br/>
            </w:r>
            <w:r>
              <w:rPr>
                <w:rFonts w:ascii="Times New Roman"/>
                <w:b w:val="false"/>
                <w:i w:val="false"/>
                <w:color w:val="000000"/>
                <w:sz w:val="20"/>
              </w:rPr>
              <w:t>
</w:t>
            </w:r>
            <w:r>
              <w:rPr>
                <w:rFonts w:ascii="Times New Roman"/>
                <w:b/>
                <w:i w:val="false"/>
                <w:color w:val="000000"/>
                <w:sz w:val="20"/>
              </w:rPr>
              <w:t xml:space="preserve"> малдан басқа)</w:t>
            </w:r>
            <w:r>
              <w:rPr>
                <w:rFonts w:ascii="Times New Roman"/>
                <w:b w:val="false"/>
                <w:i w:val="false"/>
                <w:color w:val="000000"/>
                <w:sz w:val="20"/>
              </w:rPr>
              <w:t xml:space="preserve"> </w:t>
            </w:r>
            <w:r>
              <w:br/>
            </w:r>
            <w:r>
              <w:rPr>
                <w:rFonts w:ascii="Times New Roman"/>
                <w:b w:val="false"/>
                <w:i w:val="false"/>
                <w:color w:val="000000"/>
                <w:sz w:val="20"/>
              </w:rPr>
              <w:t>
 Взрослый рабочий и</w:t>
            </w:r>
            <w:r>
              <w:br/>
            </w:r>
            <w:r>
              <w:rPr>
                <w:rFonts w:ascii="Times New Roman"/>
                <w:b w:val="false"/>
                <w:i w:val="false"/>
                <w:color w:val="000000"/>
                <w:sz w:val="20"/>
              </w:rPr>
              <w:t xml:space="preserve"> продуктивный скот (кроме</w:t>
            </w:r>
            <w:r>
              <w:br/>
            </w:r>
            <w:r>
              <w:rPr>
                <w:rFonts w:ascii="Times New Roman"/>
                <w:b w:val="false"/>
                <w:i w:val="false"/>
                <w:color w:val="000000"/>
                <w:sz w:val="20"/>
              </w:rPr>
              <w:t>
 молодняка и скота для убоя)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екпеағаштар</w:t>
            </w:r>
            <w:r>
              <w:rPr>
                <w:rFonts w:ascii="Times New Roman"/>
                <w:b w:val="false"/>
                <w:i w:val="false"/>
                <w:color w:val="000000"/>
                <w:sz w:val="20"/>
              </w:rPr>
              <w:t xml:space="preserve"> </w:t>
            </w:r>
            <w:r>
              <w:br/>
            </w:r>
            <w:r>
              <w:rPr>
                <w:rFonts w:ascii="Times New Roman"/>
                <w:b w:val="false"/>
                <w:i w:val="false"/>
                <w:color w:val="000000"/>
                <w:sz w:val="20"/>
              </w:rPr>
              <w:t>
 Многолетние насаждения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негізгі құралдар</w:t>
            </w:r>
            <w:r>
              <w:br/>
            </w:r>
            <w:r>
              <w:rPr>
                <w:rFonts w:ascii="Times New Roman"/>
                <w:b w:val="false"/>
                <w:i w:val="false"/>
                <w:color w:val="000000"/>
                <w:sz w:val="20"/>
              </w:rPr>
              <w:t>
Основные средства, не включенные в другие группировки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кітапханалар, ғылыми-техникалық ақпарат органдарының, мұрағаттар, мұражайлар мен осы сияқты мекемелердің қорлары </w:t>
            </w:r>
            <w:r>
              <w:rPr>
                <w:rFonts w:ascii="Times New Roman"/>
                <w:b w:val="false"/>
                <w:i w:val="false"/>
                <w:color w:val="000000"/>
                <w:sz w:val="20"/>
              </w:rPr>
              <w:t>фонды библиотек, органов научно-технической</w:t>
            </w:r>
            <w:r>
              <w:br/>
            </w:r>
            <w:r>
              <w:rPr>
                <w:rFonts w:ascii="Times New Roman"/>
                <w:b w:val="false"/>
                <w:i w:val="false"/>
                <w:color w:val="000000"/>
                <w:sz w:val="20"/>
              </w:rPr>
              <w:t>
информации, архивов, музеев и подобных учреждений</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емес активтер (зияткерлік меншік өнімдері) </w:t>
            </w:r>
            <w:r>
              <w:rPr>
                <w:rFonts w:ascii="Times New Roman"/>
                <w:b w:val="false"/>
                <w:i w:val="false"/>
                <w:color w:val="000000"/>
                <w:sz w:val="20"/>
              </w:rPr>
              <w:t>Нематериальные активы (продукты интеллектуальной собственности)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қамтамасыз ету және деректер қорлары</w:t>
            </w:r>
            <w:r>
              <w:br/>
            </w:r>
            <w:r>
              <w:rPr>
                <w:rFonts w:ascii="Times New Roman"/>
                <w:b w:val="false"/>
                <w:i w:val="false"/>
                <w:color w:val="000000"/>
                <w:sz w:val="20"/>
              </w:rPr>
              <w:t>
Программное обеспечение и базы данных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из них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деректер қорлары </w:t>
            </w:r>
            <w:r>
              <w:br/>
            </w:r>
            <w:r>
              <w:rPr>
                <w:rFonts w:ascii="Times New Roman"/>
                <w:b w:val="false"/>
                <w:i w:val="false"/>
                <w:color w:val="000000"/>
                <w:sz w:val="20"/>
              </w:rPr>
              <w:t>
базы данных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жүйелік және қолданбалы бағдарламалық құралдар</w:t>
            </w:r>
            <w:r>
              <w:br/>
            </w:r>
            <w:r>
              <w:rPr>
                <w:rFonts w:ascii="Times New Roman"/>
                <w:b w:val="false"/>
                <w:i w:val="false"/>
                <w:color w:val="000000"/>
                <w:sz w:val="20"/>
              </w:rPr>
              <w:t>
системные и прикладные программные средства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 жанры, әдебиет және өнер туындыларының түпнұсқалары</w:t>
            </w:r>
            <w:r>
              <w:rPr>
                <w:rFonts w:ascii="Times New Roman"/>
                <w:b w:val="false"/>
                <w:i w:val="false"/>
                <w:color w:val="000000"/>
                <w:sz w:val="20"/>
              </w:rPr>
              <w:t xml:space="preserve"> </w:t>
            </w:r>
            <w:r>
              <w:br/>
            </w:r>
            <w:r>
              <w:rPr>
                <w:rFonts w:ascii="Times New Roman"/>
                <w:b w:val="false"/>
                <w:i w:val="false"/>
                <w:color w:val="000000"/>
                <w:sz w:val="20"/>
              </w:rPr>
              <w:t xml:space="preserve">
Оригиналы произведений </w:t>
            </w:r>
            <w:r>
              <w:br/>
            </w:r>
            <w:r>
              <w:rPr>
                <w:rFonts w:ascii="Times New Roman"/>
                <w:b w:val="false"/>
                <w:i w:val="false"/>
                <w:color w:val="000000"/>
                <w:sz w:val="20"/>
              </w:rPr>
              <w:t xml:space="preserve">
развлекательного жанра, </w:t>
            </w:r>
            <w:r>
              <w:br/>
            </w:r>
            <w:r>
              <w:rPr>
                <w:rFonts w:ascii="Times New Roman"/>
                <w:b w:val="false"/>
                <w:i w:val="false"/>
                <w:color w:val="000000"/>
                <w:sz w:val="20"/>
              </w:rPr>
              <w:t>
литературы и искусства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Лицензиялық келісімдер </w:t>
            </w:r>
            <w:r>
              <w:br/>
            </w:r>
            <w:r>
              <w:rPr>
                <w:rFonts w:ascii="Times New Roman"/>
                <w:b w:val="false"/>
                <w:i w:val="false"/>
                <w:color w:val="000000"/>
                <w:sz w:val="20"/>
              </w:rPr>
              <w:t>
Лицензионные соглашения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Патенттер</w:t>
            </w:r>
            <w:r>
              <w:br/>
            </w:r>
            <w:r>
              <w:rPr>
                <w:rFonts w:ascii="Times New Roman"/>
                <w:b w:val="false"/>
                <w:i w:val="false"/>
                <w:color w:val="000000"/>
                <w:sz w:val="20"/>
              </w:rPr>
              <w:t>Патенты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Гудвилл және маркетингтік </w:t>
            </w:r>
            <w:r>
              <w:br/>
            </w:r>
            <w:r>
              <w:rPr>
                <w:rFonts w:ascii="Times New Roman"/>
                <w:b w:val="false"/>
                <w:i w:val="false"/>
                <w:color w:val="000000"/>
                <w:sz w:val="20"/>
              </w:rPr>
              <w:t>
</w:t>
            </w:r>
            <w:r>
              <w:rPr>
                <w:rFonts w:ascii="Times New Roman"/>
                <w:b/>
                <w:i w:val="false"/>
                <w:color w:val="000000"/>
                <w:sz w:val="20"/>
              </w:rPr>
              <w:t xml:space="preserve">активтер </w:t>
            </w:r>
            <w:r>
              <w:br/>
            </w:r>
            <w:r>
              <w:rPr>
                <w:rFonts w:ascii="Times New Roman"/>
                <w:b w:val="false"/>
                <w:i w:val="false"/>
                <w:color w:val="000000"/>
                <w:sz w:val="20"/>
              </w:rPr>
              <w:t>
Гудвилл и маркетинговые активы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материалдық емес активтер</w:t>
            </w:r>
            <w:r>
              <w:br/>
            </w:r>
            <w:r>
              <w:rPr>
                <w:rFonts w:ascii="Times New Roman"/>
                <w:b w:val="false"/>
                <w:i w:val="false"/>
                <w:color w:val="000000"/>
                <w:sz w:val="20"/>
              </w:rPr>
              <w:t xml:space="preserve">Прочие нематериальные активы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из них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 құпиялары </w:t>
            </w:r>
            <w:r>
              <w:br/>
            </w:r>
            <w:r>
              <w:rPr>
                <w:rFonts w:ascii="Times New Roman"/>
                <w:b w:val="false"/>
                <w:i w:val="false"/>
                <w:color w:val="000000"/>
                <w:sz w:val="20"/>
              </w:rPr>
              <w:t>
</w:t>
            </w:r>
            <w:r>
              <w:rPr>
                <w:rFonts w:ascii="Times New Roman"/>
                <w:b/>
                <w:i w:val="false"/>
                <w:color w:val="000000"/>
                <w:sz w:val="20"/>
              </w:rPr>
              <w:t>("ноу-хау")</w:t>
            </w:r>
            <w:r>
              <w:br/>
            </w:r>
            <w:r>
              <w:rPr>
                <w:rFonts w:ascii="Times New Roman"/>
                <w:b w:val="false"/>
                <w:i w:val="false"/>
                <w:color w:val="000000"/>
                <w:sz w:val="20"/>
              </w:rPr>
              <w:t xml:space="preserve">
секреты производства </w:t>
            </w:r>
            <w:r>
              <w:br/>
            </w:r>
            <w:r>
              <w:rPr>
                <w:rFonts w:ascii="Times New Roman"/>
                <w:b w:val="false"/>
                <w:i w:val="false"/>
                <w:color w:val="000000"/>
                <w:sz w:val="20"/>
              </w:rPr>
              <w:t>
("ноу-хау")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ұйымдастырушылық шығындар </w:t>
            </w:r>
            <w:r>
              <w:br/>
            </w:r>
            <w:r>
              <w:rPr>
                <w:rFonts w:ascii="Times New Roman"/>
                <w:b w:val="false"/>
                <w:i w:val="false"/>
                <w:color w:val="000000"/>
                <w:sz w:val="20"/>
              </w:rPr>
              <w:t>
организационные затраты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жалгерлік шарттар</w:t>
            </w:r>
            <w:r>
              <w:br/>
            </w:r>
            <w:r>
              <w:rPr>
                <w:rFonts w:ascii="Times New Roman"/>
                <w:b w:val="false"/>
                <w:i w:val="false"/>
                <w:color w:val="000000"/>
                <w:sz w:val="20"/>
              </w:rPr>
              <w:t>
арендные договоры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Негізгі қызмет түрі бойынша негізгі қорлардың шығындары мен өтелімі туралы ақпаратты көрсетіңіз, мың теңге</w:t>
      </w:r>
    </w:p>
    <w:p>
      <w:pPr>
        <w:spacing w:after="0"/>
        <w:ind w:left="0"/>
        <w:jc w:val="both"/>
      </w:pPr>
      <w:r>
        <w:rPr>
          <w:rFonts w:ascii="Times New Roman"/>
          <w:b w:val="false"/>
          <w:i w:val="false"/>
          <w:color w:val="000000"/>
          <w:sz w:val="28"/>
        </w:rPr>
        <w:t>
      Укажите информацию о затратах и амортизации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2040"/>
        <w:gridCol w:w="1421"/>
        <w:gridCol w:w="2040"/>
        <w:gridCol w:w="863"/>
        <w:gridCol w:w="867"/>
        <w:gridCol w:w="1731"/>
        <w:gridCol w:w="1732"/>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өтелімінің сомасы</w:t>
            </w:r>
            <w:r>
              <w:br/>
            </w:r>
            <w:r>
              <w:rPr>
                <w:rFonts w:ascii="Times New Roman"/>
                <w:b w:val="false"/>
                <w:i w:val="false"/>
                <w:color w:val="000000"/>
                <w:sz w:val="20"/>
              </w:rPr>
              <w:t>
Сумма амортизации основных фондов</w:t>
            </w:r>
            <w:r>
              <w:br/>
            </w:r>
            <w:r>
              <w:rPr>
                <w:rFonts w:ascii="Times New Roman"/>
                <w:b w:val="false"/>
                <w:i w:val="false"/>
                <w:color w:val="000000"/>
                <w:sz w:val="20"/>
              </w:rPr>
              <w:t>
за год</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өтелінген негізгі қорлар</w:t>
            </w:r>
            <w:r>
              <w:br/>
            </w:r>
            <w:r>
              <w:rPr>
                <w:rFonts w:ascii="Times New Roman"/>
                <w:b w:val="false"/>
                <w:i w:val="false"/>
                <w:color w:val="000000"/>
                <w:sz w:val="20"/>
              </w:rPr>
              <w:t>
Полностью амортизированные основные фонды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өтелім</w:t>
            </w:r>
            <w:r>
              <w:br/>
            </w:r>
            <w:r>
              <w:rPr>
                <w:rFonts w:ascii="Times New Roman"/>
                <w:b w:val="false"/>
                <w:i w:val="false"/>
                <w:color w:val="000000"/>
                <w:sz w:val="20"/>
              </w:rPr>
              <w:t>
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r>
              <w:br/>
            </w:r>
            <w:r>
              <w:rPr>
                <w:rFonts w:ascii="Times New Roman"/>
                <w:b w:val="false"/>
                <w:i w:val="false"/>
                <w:color w:val="000000"/>
                <w:sz w:val="20"/>
              </w:rPr>
              <w:t>
Затраты на ремонт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құны</w:t>
            </w:r>
            <w:r>
              <w:br/>
            </w: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r>
              <w:br/>
            </w:r>
            <w:r>
              <w:rPr>
                <w:rFonts w:ascii="Times New Roman"/>
                <w:b w:val="false"/>
                <w:i w:val="false"/>
                <w:color w:val="000000"/>
                <w:sz w:val="20"/>
              </w:rPr>
              <w:t>
текущий ремонт</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r>
              <w:br/>
            </w:r>
            <w:r>
              <w:rPr>
                <w:rFonts w:ascii="Times New Roman"/>
                <w:b w:val="false"/>
                <w:i w:val="false"/>
                <w:color w:val="000000"/>
                <w:sz w:val="20"/>
              </w:rPr>
              <w:t>
капитальный ремонт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алынған полученных в лизинг</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берілген переданных в лизинг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5795"/>
        <w:gridCol w:w="788"/>
        <w:gridCol w:w="789"/>
        <w:gridCol w:w="789"/>
        <w:gridCol w:w="789"/>
        <w:gridCol w:w="789"/>
        <w:gridCol w:w="789"/>
        <w:gridCol w:w="789"/>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қорлардың барлығы </w:t>
            </w:r>
            <w:r>
              <w:br/>
            </w:r>
            <w:r>
              <w:rPr>
                <w:rFonts w:ascii="Times New Roman"/>
                <w:b w:val="false"/>
                <w:i w:val="false"/>
                <w:color w:val="000000"/>
                <w:sz w:val="20"/>
              </w:rPr>
              <w:t>
Всего основных фондов</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r>
              <w:br/>
            </w:r>
            <w:r>
              <w:rPr>
                <w:rFonts w:ascii="Times New Roman"/>
                <w:b w:val="false"/>
                <w:i w:val="false"/>
                <w:color w:val="000000"/>
                <w:sz w:val="20"/>
              </w:rPr>
              <w:t>
Основные средства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r>
              <w:rPr>
                <w:rFonts w:ascii="Times New Roman"/>
                <w:b w:val="false"/>
                <w:i w:val="false"/>
                <w:color w:val="000000"/>
                <w:sz w:val="20"/>
              </w:rPr>
              <w:t xml:space="preserve"> </w:t>
            </w:r>
            <w:r>
              <w:br/>
            </w:r>
            <w:r>
              <w:rPr>
                <w:rFonts w:ascii="Times New Roman"/>
                <w:b w:val="false"/>
                <w:i w:val="false"/>
                <w:color w:val="000000"/>
                <w:sz w:val="20"/>
              </w:rPr>
              <w:t>
Здания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w:t>
            </w:r>
            <w:r>
              <w:rPr>
                <w:rFonts w:ascii="Times New Roman"/>
                <w:b/>
                <w:i w:val="false"/>
                <w:color w:val="000000"/>
                <w:sz w:val="20"/>
              </w:rPr>
              <w:t>ғимараттар</w:t>
            </w:r>
            <w:r>
              <w:rPr>
                <w:rFonts w:ascii="Times New Roman"/>
                <w:b w:val="false"/>
                <w:i w:val="false"/>
                <w:color w:val="000000"/>
                <w:sz w:val="20"/>
              </w:rPr>
              <w:t xml:space="preserve"> </w:t>
            </w:r>
            <w:r>
              <w:br/>
            </w:r>
            <w:r>
              <w:rPr>
                <w:rFonts w:ascii="Times New Roman"/>
                <w:b w:val="false"/>
                <w:i w:val="false"/>
                <w:color w:val="000000"/>
                <w:sz w:val="20"/>
              </w:rPr>
              <w:t>
жилые здания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емес </w:t>
            </w:r>
            <w:r>
              <w:rPr>
                <w:rFonts w:ascii="Times New Roman"/>
                <w:b/>
                <w:i w:val="false"/>
                <w:color w:val="000000"/>
                <w:sz w:val="20"/>
              </w:rPr>
              <w:t>ғимараттар</w:t>
            </w:r>
            <w:r>
              <w:rPr>
                <w:rFonts w:ascii="Times New Roman"/>
                <w:b w:val="false"/>
                <w:i w:val="false"/>
                <w:color w:val="000000"/>
                <w:sz w:val="20"/>
              </w:rPr>
              <w:t xml:space="preserve"> </w:t>
            </w:r>
            <w:r>
              <w:br/>
            </w:r>
            <w:r>
              <w:rPr>
                <w:rFonts w:ascii="Times New Roman"/>
                <w:b w:val="false"/>
                <w:i w:val="false"/>
                <w:color w:val="000000"/>
                <w:sz w:val="20"/>
              </w:rPr>
              <w:t>
нежилые здания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 ойын-сауық мақсатындағы ғимараттар</w:t>
            </w:r>
            <w:r>
              <w:rPr>
                <w:rFonts w:ascii="Times New Roman"/>
                <w:b w:val="false"/>
                <w:i w:val="false"/>
                <w:color w:val="000000"/>
                <w:sz w:val="20"/>
              </w:rPr>
              <w:t xml:space="preserve"> </w:t>
            </w:r>
            <w:r>
              <w:br/>
            </w:r>
            <w:r>
              <w:rPr>
                <w:rFonts w:ascii="Times New Roman"/>
                <w:b w:val="false"/>
                <w:i w:val="false"/>
                <w:color w:val="000000"/>
                <w:sz w:val="20"/>
              </w:rPr>
              <w:t>
здания культурно-развлекательного назначения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қонақ үйлер мен мейрамханалар</w:t>
            </w:r>
            <w:r>
              <w:br/>
            </w:r>
            <w:r>
              <w:rPr>
                <w:rFonts w:ascii="Times New Roman"/>
                <w:b w:val="false"/>
                <w:i w:val="false"/>
                <w:color w:val="000000"/>
                <w:sz w:val="20"/>
              </w:rPr>
              <w:t>
гостиницы и рестораны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ғибадат үйлері ретінде пайдаланылатын және діни қызметке арналған ғимараттар</w:t>
            </w:r>
            <w:r>
              <w:br/>
            </w:r>
            <w:r>
              <w:rPr>
                <w:rFonts w:ascii="Times New Roman"/>
                <w:b w:val="false"/>
                <w:i w:val="false"/>
                <w:color w:val="000000"/>
                <w:sz w:val="20"/>
              </w:rPr>
              <w:t>
здания, используемые как молитвенные дома и для религиозной деятельности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тарихи немесе күзетілетін ескерткіштер </w:t>
            </w:r>
            <w:r>
              <w:br/>
            </w:r>
            <w:r>
              <w:rPr>
                <w:rFonts w:ascii="Times New Roman"/>
                <w:b w:val="false"/>
                <w:i w:val="false"/>
                <w:color w:val="000000"/>
                <w:sz w:val="20"/>
              </w:rPr>
              <w:t>
исторические или охраняемые памятники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Имараттар </w:t>
            </w:r>
            <w:r>
              <w:br/>
            </w:r>
            <w:r>
              <w:rPr>
                <w:rFonts w:ascii="Times New Roman"/>
                <w:b w:val="false"/>
                <w:i w:val="false"/>
                <w:color w:val="000000"/>
                <w:sz w:val="20"/>
              </w:rPr>
              <w:t>
Сооружения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r>
              <w:br/>
            </w:r>
            <w:r>
              <w:rPr>
                <w:rFonts w:ascii="Times New Roman"/>
                <w:b w:val="false"/>
                <w:i w:val="false"/>
                <w:color w:val="000000"/>
                <w:sz w:val="20"/>
              </w:rPr>
              <w:t>
передаточные устройства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магистралдық құбырлар, байланыс желілері және энергетикалық (кабельдік) желілер</w:t>
            </w:r>
            <w:r>
              <w:br/>
            </w:r>
            <w:r>
              <w:rPr>
                <w:rFonts w:ascii="Times New Roman"/>
                <w:b w:val="false"/>
                <w:i w:val="false"/>
                <w:color w:val="000000"/>
                <w:sz w:val="20"/>
              </w:rPr>
              <w:t>
магистральные трубопроводы, линии связи и энергетические (кабельные) линии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заматтық құрылыстың басқа объектілері</w:t>
            </w:r>
            <w:r>
              <w:rPr>
                <w:rFonts w:ascii="Times New Roman"/>
                <w:b w:val="false"/>
                <w:i w:val="false"/>
                <w:color w:val="000000"/>
                <w:sz w:val="20"/>
              </w:rPr>
              <w:t xml:space="preserve"> </w:t>
            </w:r>
            <w:r>
              <w:br/>
            </w:r>
            <w:r>
              <w:rPr>
                <w:rFonts w:ascii="Times New Roman"/>
                <w:b w:val="false"/>
                <w:i w:val="false"/>
                <w:color w:val="000000"/>
                <w:sz w:val="20"/>
              </w:rPr>
              <w:t>
другие объекты гражданского строительства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порт және демалыс орындарына арналған</w:t>
            </w:r>
            <w:r>
              <w:rPr>
                <w:rFonts w:ascii="Times New Roman"/>
                <w:b w:val="false"/>
                <w:i w:val="false"/>
                <w:color w:val="000000"/>
                <w:sz w:val="20"/>
              </w:rPr>
              <w:t xml:space="preserve"> </w:t>
            </w:r>
            <w:r>
              <w:rPr>
                <w:rFonts w:ascii="Times New Roman"/>
                <w:b/>
                <w:i w:val="false"/>
                <w:color w:val="000000"/>
                <w:sz w:val="20"/>
              </w:rPr>
              <w:t>имараттар</w:t>
            </w:r>
            <w:r>
              <w:br/>
            </w:r>
            <w:r>
              <w:rPr>
                <w:rFonts w:ascii="Times New Roman"/>
                <w:b w:val="false"/>
                <w:i w:val="false"/>
                <w:color w:val="000000"/>
                <w:sz w:val="20"/>
              </w:rPr>
              <w:t>
сооружения для спорта и мест отдыха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Машиналар мен </w:t>
            </w:r>
            <w:r>
              <w:rPr>
                <w:rFonts w:ascii="Times New Roman"/>
                <w:b/>
                <w:i w:val="false"/>
                <w:color w:val="000000"/>
                <w:sz w:val="20"/>
              </w:rPr>
              <w:t>жабдықтар</w:t>
            </w:r>
            <w:r>
              <w:br/>
            </w:r>
            <w:r>
              <w:rPr>
                <w:rFonts w:ascii="Times New Roman"/>
                <w:b w:val="false"/>
                <w:i w:val="false"/>
                <w:color w:val="000000"/>
                <w:sz w:val="20"/>
              </w:rPr>
              <w:t>
Машины и оборудование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өлік құралдары мен</w:t>
            </w:r>
            <w:r>
              <w:rPr>
                <w:rFonts w:ascii="Times New Roman"/>
                <w:b/>
                <w:i w:val="false"/>
                <w:color w:val="000000"/>
                <w:sz w:val="20"/>
              </w:rPr>
              <w:t xml:space="preserve"> жабдықтары</w:t>
            </w:r>
            <w:r>
              <w:br/>
            </w:r>
            <w:r>
              <w:rPr>
                <w:rFonts w:ascii="Times New Roman"/>
                <w:b w:val="false"/>
                <w:i w:val="false"/>
                <w:color w:val="000000"/>
                <w:sz w:val="20"/>
              </w:rPr>
              <w:t>
Транспортные средства и оборудование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втомобильдер,</w:t>
            </w:r>
            <w:r>
              <w:rPr>
                <w:rFonts w:ascii="Times New Roman"/>
                <w:b w:val="false"/>
                <w:i w:val="false"/>
                <w:color w:val="000000"/>
                <w:sz w:val="20"/>
              </w:rPr>
              <w:t xml:space="preserve"> </w:t>
            </w:r>
            <w:r>
              <w:rPr>
                <w:rFonts w:ascii="Times New Roman"/>
                <w:b/>
                <w:i w:val="false"/>
                <w:color w:val="000000"/>
                <w:sz w:val="20"/>
              </w:rPr>
              <w:t>тіркем</w:t>
            </w:r>
            <w:r>
              <w:rPr>
                <w:rFonts w:ascii="Times New Roman"/>
                <w:b/>
                <w:i w:val="false"/>
                <w:color w:val="000000"/>
                <w:sz w:val="20"/>
              </w:rPr>
              <w:t>елер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жартылай тіркемелер</w:t>
            </w:r>
            <w:r>
              <w:br/>
            </w:r>
            <w:r>
              <w:rPr>
                <w:rFonts w:ascii="Times New Roman"/>
                <w:b w:val="false"/>
                <w:i w:val="false"/>
                <w:color w:val="000000"/>
                <w:sz w:val="20"/>
              </w:rPr>
              <w:t>
автомобили, прицепы и полуприцепы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кемелер мен қайықтар</w:t>
            </w:r>
            <w:r>
              <w:rPr>
                <w:rFonts w:ascii="Times New Roman"/>
                <w:b w:val="false"/>
                <w:i w:val="false"/>
                <w:color w:val="000000"/>
                <w:sz w:val="20"/>
              </w:rPr>
              <w:t xml:space="preserve"> </w:t>
            </w:r>
            <w:r>
              <w:br/>
            </w:r>
            <w:r>
              <w:rPr>
                <w:rFonts w:ascii="Times New Roman"/>
                <w:b w:val="false"/>
                <w:i w:val="false"/>
                <w:color w:val="000000"/>
                <w:sz w:val="20"/>
              </w:rPr>
              <w:t>
суда и лодки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локомотивтері, моторлы трамвай вагондары және жылжымалы құрам</w:t>
            </w:r>
            <w:r>
              <w:br/>
            </w:r>
            <w:r>
              <w:rPr>
                <w:rFonts w:ascii="Times New Roman"/>
                <w:b w:val="false"/>
                <w:i w:val="false"/>
                <w:color w:val="000000"/>
                <w:sz w:val="20"/>
              </w:rPr>
              <w:t>
локомотивы железнодорожные, вагоны моторные трамвайные и подвижной состав</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әуеге ұшу аппараттары және ғарыштық ұшу аппараттары</w:t>
            </w:r>
            <w:r>
              <w:rPr>
                <w:rFonts w:ascii="Times New Roman"/>
                <w:b w:val="false"/>
                <w:i w:val="false"/>
                <w:color w:val="000000"/>
                <w:sz w:val="20"/>
              </w:rPr>
              <w:t xml:space="preserve"> </w:t>
            </w:r>
            <w:r>
              <w:br/>
            </w:r>
            <w:r>
              <w:rPr>
                <w:rFonts w:ascii="Times New Roman"/>
                <w:b w:val="false"/>
                <w:i w:val="false"/>
                <w:color w:val="000000"/>
                <w:sz w:val="20"/>
              </w:rPr>
              <w:t>
аппараты летательные воздушные и космические летательные аппараты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машиналар мен жабдықтар </w:t>
            </w:r>
            <w:r>
              <w:br/>
            </w:r>
            <w:r>
              <w:rPr>
                <w:rFonts w:ascii="Times New Roman"/>
                <w:b w:val="false"/>
                <w:i w:val="false"/>
                <w:color w:val="000000"/>
                <w:sz w:val="20"/>
              </w:rPr>
              <w:t>
Прочие машины и оборудование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сәулелендіру, электромедициналық және электротерапевтік жабдықтар</w:t>
            </w:r>
            <w:r>
              <w:rPr>
                <w:rFonts w:ascii="Times New Roman"/>
                <w:b w:val="false"/>
                <w:i w:val="false"/>
                <w:color w:val="000000"/>
                <w:sz w:val="20"/>
              </w:rPr>
              <w:t xml:space="preserve"> </w:t>
            </w:r>
            <w:r>
              <w:br/>
            </w:r>
            <w:r>
              <w:rPr>
                <w:rFonts w:ascii="Times New Roman"/>
                <w:b w:val="false"/>
                <w:i w:val="false"/>
                <w:color w:val="000000"/>
                <w:sz w:val="20"/>
              </w:rPr>
              <w:t>
оборудование облучающее, электромедицинское и электротерапевтическое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қозғалтқыштар, генераторлар</w:t>
            </w:r>
            <w:r>
              <w:rPr>
                <w:rFonts w:ascii="Times New Roman"/>
                <w:b/>
                <w:i w:val="false"/>
                <w:color w:val="000000"/>
                <w:sz w:val="20"/>
              </w:rPr>
              <w:t>, т</w:t>
            </w:r>
            <w:r>
              <w:rPr>
                <w:rFonts w:ascii="Times New Roman"/>
                <w:b/>
                <w:i w:val="false"/>
                <w:color w:val="000000"/>
                <w:sz w:val="20"/>
              </w:rPr>
              <w:t>рансформаторлар</w:t>
            </w:r>
            <w:r>
              <w:br/>
            </w:r>
            <w:r>
              <w:rPr>
                <w:rFonts w:ascii="Times New Roman"/>
                <w:b w:val="false"/>
                <w:i w:val="false"/>
                <w:color w:val="000000"/>
                <w:sz w:val="20"/>
              </w:rPr>
              <w:t>
электродвигатели, генераторы и трансформаторы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урбин</w:t>
            </w:r>
            <w:r>
              <w:rPr>
                <w:rFonts w:ascii="Times New Roman"/>
                <w:b/>
                <w:i w:val="false"/>
                <w:color w:val="000000"/>
                <w:sz w:val="20"/>
              </w:rPr>
              <w:t>алар</w:t>
            </w:r>
            <w:r>
              <w:br/>
            </w:r>
            <w:r>
              <w:rPr>
                <w:rFonts w:ascii="Times New Roman"/>
                <w:b w:val="false"/>
                <w:i w:val="false"/>
                <w:color w:val="000000"/>
                <w:sz w:val="20"/>
              </w:rPr>
              <w:t>
турбины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гидравликалық күш беретін жабдықтар</w:t>
            </w:r>
            <w:r>
              <w:rPr>
                <w:rFonts w:ascii="Times New Roman"/>
                <w:b w:val="false"/>
                <w:i w:val="false"/>
                <w:color w:val="000000"/>
                <w:sz w:val="20"/>
              </w:rPr>
              <w:t xml:space="preserve"> </w:t>
            </w:r>
            <w:r>
              <w:br/>
            </w:r>
            <w:r>
              <w:rPr>
                <w:rFonts w:ascii="Times New Roman"/>
                <w:b w:val="false"/>
                <w:i w:val="false"/>
                <w:color w:val="000000"/>
                <w:sz w:val="20"/>
              </w:rPr>
              <w:t xml:space="preserve">
оборудование гидравлическое силовое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көтергіш-көлік жабдықтары</w:t>
            </w:r>
            <w:r>
              <w:rPr>
                <w:rFonts w:ascii="Times New Roman"/>
                <w:b w:val="false"/>
                <w:i w:val="false"/>
                <w:color w:val="000000"/>
                <w:sz w:val="20"/>
              </w:rPr>
              <w:t xml:space="preserve"> </w:t>
            </w:r>
            <w:r>
              <w:br/>
            </w:r>
            <w:r>
              <w:rPr>
                <w:rFonts w:ascii="Times New Roman"/>
                <w:b w:val="false"/>
                <w:i w:val="false"/>
                <w:color w:val="000000"/>
                <w:sz w:val="20"/>
              </w:rPr>
              <w:t xml:space="preserve">
оборудование подъемно-транспортное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уыл және орман шаруашылығына арналған өзге де машиналар</w:t>
            </w:r>
            <w:r>
              <w:br/>
            </w:r>
            <w:r>
              <w:rPr>
                <w:rFonts w:ascii="Times New Roman"/>
                <w:b w:val="false"/>
                <w:i w:val="false"/>
                <w:color w:val="000000"/>
                <w:sz w:val="20"/>
              </w:rPr>
              <w:t>
машины для сельского и лесного хозяйства прочие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металдарды өңдеуге арналған станоктар</w:t>
            </w:r>
            <w:r>
              <w:br/>
            </w:r>
            <w:r>
              <w:rPr>
                <w:rFonts w:ascii="Times New Roman"/>
                <w:b w:val="false"/>
                <w:i w:val="false"/>
                <w:color w:val="000000"/>
                <w:sz w:val="20"/>
              </w:rPr>
              <w:t>
станки для обработки металлов</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металлургияға арналған машиналар</w:t>
            </w:r>
            <w:r>
              <w:br/>
            </w:r>
            <w:r>
              <w:rPr>
                <w:rFonts w:ascii="Times New Roman"/>
                <w:b w:val="false"/>
                <w:i w:val="false"/>
                <w:color w:val="000000"/>
                <w:sz w:val="20"/>
              </w:rPr>
              <w:t>
машины для металлургии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өнеркәсібіне арналған машиналар</w:t>
            </w:r>
            <w:r>
              <w:rPr>
                <w:rFonts w:ascii="Times New Roman"/>
                <w:b w:val="false"/>
                <w:i w:val="false"/>
                <w:color w:val="000000"/>
                <w:sz w:val="20"/>
              </w:rPr>
              <w:t xml:space="preserve"> </w:t>
            </w:r>
            <w:r>
              <w:br/>
            </w:r>
            <w:r>
              <w:rPr>
                <w:rFonts w:ascii="Times New Roman"/>
                <w:b w:val="false"/>
                <w:i w:val="false"/>
                <w:color w:val="000000"/>
                <w:sz w:val="20"/>
              </w:rPr>
              <w:t>
машины для горнодобывающей промышленности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здігінен жүретіндерді қоса алғанда әмбебап бульдозерлер</w:t>
            </w:r>
            <w:r>
              <w:rPr>
                <w:rFonts w:ascii="Times New Roman"/>
                <w:b w:val="false"/>
                <w:i w:val="false"/>
                <w:color w:val="000000"/>
                <w:sz w:val="20"/>
              </w:rPr>
              <w:t xml:space="preserve"> </w:t>
            </w:r>
            <w:r>
              <w:br/>
            </w:r>
            <w:r>
              <w:rPr>
                <w:rFonts w:ascii="Times New Roman"/>
                <w:b w:val="false"/>
                <w:i w:val="false"/>
                <w:color w:val="000000"/>
                <w:sz w:val="20"/>
              </w:rPr>
              <w:t>
бульдозеры, включая универсальные, самоходные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грейдерлер (автогрейдерлер) және өздігінен жүретін тегістеуіштер</w:t>
            </w:r>
            <w:r>
              <w:rPr>
                <w:rFonts w:ascii="Times New Roman"/>
                <w:b w:val="false"/>
                <w:i w:val="false"/>
                <w:color w:val="000000"/>
                <w:sz w:val="20"/>
              </w:rPr>
              <w:t xml:space="preserve"> </w:t>
            </w:r>
            <w:r>
              <w:br/>
            </w:r>
            <w:r>
              <w:rPr>
                <w:rFonts w:ascii="Times New Roman"/>
                <w:b w:val="false"/>
                <w:i w:val="false"/>
                <w:color w:val="000000"/>
                <w:sz w:val="20"/>
              </w:rPr>
              <w:t>
грейдеры (автогрейдеры) и планировщики самоходные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жүретін скреперлер</w:t>
            </w:r>
            <w:r>
              <w:rPr>
                <w:rFonts w:ascii="Times New Roman"/>
                <w:b w:val="false"/>
                <w:i w:val="false"/>
                <w:color w:val="000000"/>
                <w:sz w:val="20"/>
              </w:rPr>
              <w:t xml:space="preserve"> </w:t>
            </w:r>
            <w:r>
              <w:br/>
            </w:r>
            <w:r>
              <w:rPr>
                <w:rFonts w:ascii="Times New Roman"/>
                <w:b w:val="false"/>
                <w:i w:val="false"/>
                <w:color w:val="000000"/>
                <w:sz w:val="20"/>
              </w:rPr>
              <w:t>
скреперы самоходные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таптағыш машиналар мен өздігінен жүретін жол аунақтары</w:t>
            </w:r>
            <w:r>
              <w:br/>
            </w:r>
            <w:r>
              <w:rPr>
                <w:rFonts w:ascii="Times New Roman"/>
                <w:b w:val="false"/>
                <w:i w:val="false"/>
                <w:color w:val="000000"/>
                <w:sz w:val="20"/>
              </w:rPr>
              <w:t xml:space="preserve">
машины трамбовочные и катки дорожные самоходные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шөмішті өздігінен жүретін фронталды тиегіштер</w:t>
            </w:r>
            <w:r>
              <w:rPr>
                <w:rFonts w:ascii="Times New Roman"/>
                <w:b w:val="false"/>
                <w:i w:val="false"/>
                <w:color w:val="000000"/>
                <w:sz w:val="20"/>
              </w:rPr>
              <w:t xml:space="preserve"> </w:t>
            </w:r>
            <w:r>
              <w:br/>
            </w:r>
            <w:r>
              <w:rPr>
                <w:rFonts w:ascii="Times New Roman"/>
                <w:b w:val="false"/>
                <w:i w:val="false"/>
                <w:color w:val="000000"/>
                <w:sz w:val="20"/>
              </w:rPr>
              <w:t>
погрузчики одноковшовые фронтальные самоходные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r>
              <w:rPr>
                <w:rFonts w:ascii="Times New Roman"/>
                <w:b w:val="false"/>
                <w:i w:val="false"/>
                <w:color w:val="000000"/>
                <w:sz w:val="20"/>
              </w:rPr>
              <w:t xml:space="preserve"> </w:t>
            </w:r>
            <w:r>
              <w:br/>
            </w: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шынжыр табанды тракторлар</w:t>
            </w:r>
            <w:r>
              <w:br/>
            </w:r>
            <w:r>
              <w:rPr>
                <w:rFonts w:ascii="Times New Roman"/>
                <w:b w:val="false"/>
                <w:i w:val="false"/>
                <w:color w:val="000000"/>
                <w:sz w:val="20"/>
              </w:rPr>
              <w:t>
тракторы гусеничные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өнімдерін, сусындарды және темекі өнімдерін өңдеуге арналған жабдық, оның бөліктерінен басқа</w:t>
            </w:r>
            <w:r>
              <w:rPr>
                <w:rFonts w:ascii="Times New Roman"/>
                <w:b w:val="false"/>
                <w:i w:val="false"/>
                <w:color w:val="000000"/>
                <w:sz w:val="20"/>
              </w:rPr>
              <w:t xml:space="preserve"> </w:t>
            </w:r>
            <w:r>
              <w:br/>
            </w: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құрал-жабдықтар</w:t>
            </w:r>
            <w:r>
              <w:br/>
            </w:r>
            <w:r>
              <w:rPr>
                <w:rFonts w:ascii="Times New Roman"/>
                <w:b w:val="false"/>
                <w:i w:val="false"/>
                <w:color w:val="000000"/>
                <w:sz w:val="20"/>
              </w:rPr>
              <w:t xml:space="preserve">
Информационное, компьютерное и </w:t>
            </w:r>
            <w:r>
              <w:br/>
            </w:r>
            <w:r>
              <w:rPr>
                <w:rFonts w:ascii="Times New Roman"/>
                <w:b w:val="false"/>
                <w:i w:val="false"/>
                <w:color w:val="000000"/>
                <w:sz w:val="20"/>
              </w:rPr>
              <w:t xml:space="preserve">
телекоммуникационное (ИКТ) оборудование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омпьютер</w:t>
            </w:r>
            <w:r>
              <w:rPr>
                <w:rFonts w:ascii="Times New Roman"/>
                <w:b/>
                <w:i w:val="false"/>
                <w:color w:val="000000"/>
                <w:sz w:val="20"/>
              </w:rPr>
              <w:t>лер және</w:t>
            </w:r>
            <w:r>
              <w:rPr>
                <w:rFonts w:ascii="Times New Roman"/>
                <w:b w:val="false"/>
                <w:i w:val="false"/>
                <w:color w:val="000000"/>
                <w:sz w:val="20"/>
              </w:rPr>
              <w:t xml:space="preserve"> </w:t>
            </w:r>
            <w:r>
              <w:rPr>
                <w:rFonts w:ascii="Times New Roman"/>
                <w:b/>
                <w:i w:val="false"/>
                <w:color w:val="000000"/>
                <w:sz w:val="20"/>
              </w:rPr>
              <w:t>шалғай</w:t>
            </w:r>
            <w:r>
              <w:rPr>
                <w:rFonts w:ascii="Times New Roman"/>
                <w:b w:val="false"/>
                <w:i w:val="false"/>
                <w:color w:val="000000"/>
                <w:sz w:val="20"/>
              </w:rPr>
              <w:t xml:space="preserve"> </w:t>
            </w:r>
            <w:r>
              <w:rPr>
                <w:rFonts w:ascii="Times New Roman"/>
                <w:b/>
                <w:i w:val="false"/>
                <w:color w:val="000000"/>
                <w:sz w:val="20"/>
              </w:rPr>
              <w:t xml:space="preserve">жабдықтар </w:t>
            </w:r>
            <w:r>
              <w:br/>
            </w:r>
            <w:r>
              <w:rPr>
                <w:rFonts w:ascii="Times New Roman"/>
                <w:b w:val="false"/>
                <w:i w:val="false"/>
                <w:color w:val="000000"/>
                <w:sz w:val="20"/>
              </w:rPr>
              <w:t xml:space="preserve">
компьютеры и периферийное оборудование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лектрондық-есептеуіш техника, оның бөлшектері мен керек-жарақтары</w:t>
            </w:r>
            <w:r>
              <w:br/>
            </w:r>
            <w:r>
              <w:rPr>
                <w:rFonts w:ascii="Times New Roman"/>
                <w:b w:val="false"/>
                <w:i w:val="false"/>
                <w:color w:val="000000"/>
                <w:sz w:val="20"/>
              </w:rPr>
              <w:t>
техника электронно-вычислительная, ее детали и принадлежности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коммуникациялық жабдықтар</w:t>
            </w:r>
            <w:r>
              <w:rPr>
                <w:rFonts w:ascii="Times New Roman"/>
                <w:b w:val="false"/>
                <w:i w:val="false"/>
                <w:color w:val="000000"/>
                <w:sz w:val="20"/>
              </w:rPr>
              <w:t xml:space="preserve"> </w:t>
            </w:r>
            <w:r>
              <w:br/>
            </w:r>
            <w:r>
              <w:rPr>
                <w:rFonts w:ascii="Times New Roman"/>
                <w:b w:val="false"/>
                <w:i w:val="false"/>
                <w:color w:val="000000"/>
                <w:sz w:val="20"/>
              </w:rPr>
              <w:t>
оборудование коммуникационное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негізгі құралдар </w:t>
            </w:r>
            <w:r>
              <w:br/>
            </w:r>
            <w:r>
              <w:rPr>
                <w:rFonts w:ascii="Times New Roman"/>
                <w:b w:val="false"/>
                <w:i w:val="false"/>
                <w:color w:val="000000"/>
                <w:sz w:val="20"/>
              </w:rPr>
              <w:t>
Прочие основные средства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w:t>
            </w:r>
            <w:r>
              <w:rPr>
                <w:rFonts w:ascii="Times New Roman"/>
                <w:b/>
                <w:i w:val="false"/>
                <w:color w:val="000000"/>
                <w:sz w:val="20"/>
              </w:rPr>
              <w:t>р</w:t>
            </w:r>
            <w:r>
              <w:br/>
            </w:r>
            <w:r>
              <w:rPr>
                <w:rFonts w:ascii="Times New Roman"/>
                <w:b w:val="false"/>
                <w:i w:val="false"/>
                <w:color w:val="000000"/>
                <w:sz w:val="20"/>
              </w:rPr>
              <w:t>
Биологические активы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Ересек жұмыс және өнімді мал</w:t>
            </w:r>
            <w:r>
              <w:br/>
            </w:r>
            <w:r>
              <w:rPr>
                <w:rFonts w:ascii="Times New Roman"/>
                <w:b w:val="false"/>
                <w:i w:val="false"/>
                <w:color w:val="000000"/>
                <w:sz w:val="20"/>
              </w:rPr>
              <w:t>
</w:t>
            </w:r>
            <w:r>
              <w:rPr>
                <w:rFonts w:ascii="Times New Roman"/>
                <w:b/>
                <w:i w:val="false"/>
                <w:color w:val="000000"/>
                <w:sz w:val="20"/>
              </w:rPr>
              <w:t>(төлден және соятын малдан</w:t>
            </w:r>
            <w:r>
              <w:br/>
            </w: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br/>
            </w:r>
            <w:r>
              <w:rPr>
                <w:rFonts w:ascii="Times New Roman"/>
                <w:b w:val="false"/>
                <w:i w:val="false"/>
                <w:color w:val="000000"/>
                <w:sz w:val="20"/>
              </w:rPr>
              <w:t>
Взрослый рабочий и</w:t>
            </w:r>
            <w:r>
              <w:br/>
            </w:r>
            <w:r>
              <w:rPr>
                <w:rFonts w:ascii="Times New Roman"/>
                <w:b w:val="false"/>
                <w:i w:val="false"/>
                <w:color w:val="000000"/>
                <w:sz w:val="20"/>
              </w:rPr>
              <w:t>продуктивный скот (кроме</w:t>
            </w:r>
            <w:r>
              <w:br/>
            </w:r>
            <w:r>
              <w:rPr>
                <w:rFonts w:ascii="Times New Roman"/>
                <w:b w:val="false"/>
                <w:i w:val="false"/>
                <w:color w:val="000000"/>
                <w:sz w:val="20"/>
              </w:rPr>
              <w:t>
молодняка и скота для убоя)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екпеағаштар</w:t>
            </w:r>
            <w:r>
              <w:rPr>
                <w:rFonts w:ascii="Times New Roman"/>
                <w:b w:val="false"/>
                <w:i w:val="false"/>
                <w:color w:val="000000"/>
                <w:sz w:val="20"/>
              </w:rPr>
              <w:t xml:space="preserve"> </w:t>
            </w:r>
            <w:r>
              <w:br/>
            </w:r>
            <w:r>
              <w:rPr>
                <w:rFonts w:ascii="Times New Roman"/>
                <w:b w:val="false"/>
                <w:i w:val="false"/>
                <w:color w:val="000000"/>
                <w:sz w:val="20"/>
              </w:rPr>
              <w:t>
Многолетние насаждения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негізгі құралдар</w:t>
            </w:r>
            <w:r>
              <w:br/>
            </w:r>
            <w:r>
              <w:rPr>
                <w:rFonts w:ascii="Times New Roman"/>
                <w:b w:val="false"/>
                <w:i w:val="false"/>
                <w:color w:val="000000"/>
                <w:sz w:val="20"/>
              </w:rPr>
              <w:t>
Основные средства, не включенные в другие группировки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емес активтер </w:t>
            </w:r>
            <w:r>
              <w:br/>
            </w:r>
            <w:r>
              <w:rPr>
                <w:rFonts w:ascii="Times New Roman"/>
                <w:b w:val="false"/>
                <w:i w:val="false"/>
                <w:color w:val="000000"/>
                <w:sz w:val="20"/>
              </w:rPr>
              <w:t>
</w:t>
            </w:r>
            <w:r>
              <w:rPr>
                <w:rFonts w:ascii="Times New Roman"/>
                <w:b/>
                <w:i w:val="false"/>
                <w:color w:val="000000"/>
                <w:sz w:val="20"/>
              </w:rPr>
              <w:t xml:space="preserve">(зияткерлік меншік өнімдері) </w:t>
            </w:r>
            <w:r>
              <w:br/>
            </w:r>
            <w:r>
              <w:rPr>
                <w:rFonts w:ascii="Times New Roman"/>
                <w:b w:val="false"/>
                <w:i w:val="false"/>
                <w:color w:val="000000"/>
                <w:sz w:val="20"/>
              </w:rPr>
              <w:t xml:space="preserve">
Нематериальные активы </w:t>
            </w:r>
            <w:r>
              <w:br/>
            </w:r>
            <w:r>
              <w:rPr>
                <w:rFonts w:ascii="Times New Roman"/>
                <w:b w:val="false"/>
                <w:i w:val="false"/>
                <w:color w:val="000000"/>
                <w:sz w:val="20"/>
              </w:rPr>
              <w:t>
(продукты интеллектуальной собственности)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қамтамасыз ету және деректер қорлары</w:t>
            </w:r>
            <w:r>
              <w:br/>
            </w:r>
            <w:r>
              <w:rPr>
                <w:rFonts w:ascii="Times New Roman"/>
                <w:b w:val="false"/>
                <w:i w:val="false"/>
                <w:color w:val="000000"/>
                <w:sz w:val="20"/>
              </w:rPr>
              <w:t>
Программное обеспечение и базы данных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деректер қорлары </w:t>
            </w:r>
            <w:r>
              <w:br/>
            </w:r>
            <w:r>
              <w:rPr>
                <w:rFonts w:ascii="Times New Roman"/>
                <w:b w:val="false"/>
                <w:i w:val="false"/>
                <w:color w:val="000000"/>
                <w:sz w:val="20"/>
              </w:rPr>
              <w:t>
базы данных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жүйелік және қолданбалы бағдарламалық құралдар</w:t>
            </w:r>
            <w:r>
              <w:br/>
            </w:r>
            <w:r>
              <w:rPr>
                <w:rFonts w:ascii="Times New Roman"/>
                <w:b w:val="false"/>
                <w:i w:val="false"/>
                <w:color w:val="000000"/>
                <w:sz w:val="20"/>
              </w:rPr>
              <w:t>
системные и прикладные программные средства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 жанры, әдебиет және өнер туындыларының түпнұсқалары</w:t>
            </w:r>
            <w:r>
              <w:rPr>
                <w:rFonts w:ascii="Times New Roman"/>
                <w:b w:val="false"/>
                <w:i w:val="false"/>
                <w:color w:val="000000"/>
                <w:sz w:val="20"/>
              </w:rPr>
              <w:t xml:space="preserve"> </w:t>
            </w:r>
            <w:r>
              <w:br/>
            </w:r>
            <w:r>
              <w:rPr>
                <w:rFonts w:ascii="Times New Roman"/>
                <w:b w:val="false"/>
                <w:i w:val="false"/>
                <w:color w:val="000000"/>
                <w:sz w:val="20"/>
              </w:rPr>
              <w:t>
Оригиналы произведений развлекательного жанра, литературы и искусства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Лицензиялық келісімдер</w:t>
            </w:r>
            <w:r>
              <w:br/>
            </w:r>
            <w:r>
              <w:rPr>
                <w:rFonts w:ascii="Times New Roman"/>
                <w:b w:val="false"/>
                <w:i w:val="false"/>
                <w:color w:val="000000"/>
                <w:sz w:val="20"/>
              </w:rPr>
              <w:t>
Лицензионные соглашения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Патенттер</w:t>
            </w:r>
            <w:r>
              <w:br/>
            </w:r>
            <w:r>
              <w:rPr>
                <w:rFonts w:ascii="Times New Roman"/>
                <w:b w:val="false"/>
                <w:i w:val="false"/>
                <w:color w:val="000000"/>
                <w:sz w:val="20"/>
              </w:rPr>
              <w:t>Патенты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Гудвилл және маркетингтік активтер </w:t>
            </w:r>
            <w:r>
              <w:br/>
            </w:r>
            <w:r>
              <w:rPr>
                <w:rFonts w:ascii="Times New Roman"/>
                <w:b w:val="false"/>
                <w:i w:val="false"/>
                <w:color w:val="000000"/>
                <w:sz w:val="20"/>
              </w:rPr>
              <w:t>
Гудвилл и маркетинговые активы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материалдық емес активтер</w:t>
            </w:r>
            <w:r>
              <w:br/>
            </w:r>
            <w:r>
              <w:rPr>
                <w:rFonts w:ascii="Times New Roman"/>
                <w:b w:val="false"/>
                <w:i w:val="false"/>
                <w:color w:val="000000"/>
                <w:sz w:val="20"/>
              </w:rPr>
              <w:t xml:space="preserve">Прочие нематериальные активы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құпиялары ("ноу-хау")</w:t>
            </w:r>
            <w:r>
              <w:br/>
            </w:r>
            <w:r>
              <w:rPr>
                <w:rFonts w:ascii="Times New Roman"/>
                <w:b w:val="false"/>
                <w:i w:val="false"/>
                <w:color w:val="000000"/>
                <w:sz w:val="20"/>
              </w:rPr>
              <w:t>
секреты производства ("ноу-хау")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ұйымдастырушылық шығындар </w:t>
            </w:r>
            <w:r>
              <w:br/>
            </w:r>
            <w:r>
              <w:rPr>
                <w:rFonts w:ascii="Times New Roman"/>
                <w:b w:val="false"/>
                <w:i w:val="false"/>
                <w:color w:val="000000"/>
                <w:sz w:val="20"/>
              </w:rPr>
              <w:t>
организационные затраты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жалгерлік шарттар</w:t>
            </w:r>
            <w:r>
              <w:br/>
            </w:r>
            <w:r>
              <w:rPr>
                <w:rFonts w:ascii="Times New Roman"/>
                <w:b w:val="false"/>
                <w:i w:val="false"/>
                <w:color w:val="000000"/>
                <w:sz w:val="20"/>
              </w:rPr>
              <w:t>
арендные договоры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Қосалқы қызмет түрінің кодын көрсетіңіз (ЭҚЖЖ</w:t>
      </w:r>
      <w:r>
        <w:rPr>
          <w:rFonts w:ascii="Times New Roman"/>
          <w:b w:val="false"/>
          <w:i w:val="false"/>
          <w:color w:val="000000"/>
          <w:vertAlign w:val="superscript"/>
        </w:rPr>
        <w:t>1</w:t>
      </w:r>
      <w:r>
        <w:rPr>
          <w:rFonts w:ascii="Times New Roman"/>
          <w:b w:val="false"/>
          <w:i w:val="false"/>
          <w:color w:val="000000"/>
          <w:sz w:val="28"/>
        </w:rPr>
        <w:t xml:space="preserve">) </w:t>
      </w:r>
    </w:p>
    <w:p>
      <w:pPr>
        <w:spacing w:after="0"/>
        <w:ind w:left="0"/>
        <w:jc w:val="both"/>
      </w:pPr>
      <w:r>
        <w:drawing>
          <wp:inline distT="0" distB="0" distL="0" distR="0">
            <wp:extent cx="243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38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код вторичного вида деятельности (ОКЭД</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мұнда және бұдан әрі ЭҚЖЖ (5 таңбалы) - экономикалық қызмет түрлерінің номенклатурасы Қазақстан Республикасы Ұлттық экономика министрлігі Статистика комитетінің интернет-ресурсында (www.stat.gov.kz)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(5-ти значный) - номенклатура видов экономической деятельности, размещена в разделе "Классификаторы"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4.1 Қосалқы қызмет түрлері бойынша негізгі қорлардың қолда бары және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наличии и движении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16"/>
        <w:gridCol w:w="1537"/>
        <w:gridCol w:w="896"/>
        <w:gridCol w:w="576"/>
        <w:gridCol w:w="736"/>
        <w:gridCol w:w="736"/>
        <w:gridCol w:w="736"/>
        <w:gridCol w:w="576"/>
        <w:gridCol w:w="737"/>
        <w:gridCol w:w="416"/>
        <w:gridCol w:w="1539"/>
        <w:gridCol w:w="2983"/>
      </w:tblGrid>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r>
              <w:br/>
            </w:r>
            <w:r>
              <w:rPr>
                <w:rFonts w:ascii="Times New Roman"/>
                <w:b w:val="false"/>
                <w:i w:val="false"/>
                <w:color w:val="000000"/>
                <w:sz w:val="20"/>
              </w:rPr>
              <w:t>
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r>
              <w:br/>
            </w: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r>
              <w:br/>
            </w:r>
            <w:r>
              <w:rPr>
                <w:rFonts w:ascii="Times New Roman"/>
                <w:b w:val="false"/>
                <w:i w:val="false"/>
                <w:color w:val="000000"/>
                <w:sz w:val="20"/>
              </w:rPr>
              <w:t>
Выбыло в отчетном году</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r>
              <w:br/>
            </w:r>
            <w:r>
              <w:rPr>
                <w:rFonts w:ascii="Times New Roman"/>
                <w:b w:val="false"/>
                <w:i w:val="false"/>
                <w:color w:val="000000"/>
                <w:sz w:val="20"/>
              </w:rPr>
              <w:t>
Наличие основных фондов по первоначальной стоимости на конец года</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теңгерімдік құны бойынша негізгі қорлардың қолда бары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қорлардың іске қосылғаны</w:t>
            </w:r>
            <w:r>
              <w:br/>
            </w:r>
            <w:r>
              <w:rPr>
                <w:rFonts w:ascii="Times New Roman"/>
                <w:b w:val="false"/>
                <w:i w:val="false"/>
                <w:color w:val="000000"/>
                <w:sz w:val="20"/>
              </w:rPr>
              <w:t>
введено в действие новых основ</w:t>
            </w:r>
            <w:r>
              <w:br/>
            </w:r>
            <w:r>
              <w:rPr>
                <w:rFonts w:ascii="Times New Roman"/>
                <w:b w:val="false"/>
                <w:i w:val="false"/>
                <w:color w:val="000000"/>
                <w:sz w:val="20"/>
              </w:rPr>
              <w:t>
ных фондов</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есептен шығарылғаны</w:t>
            </w:r>
            <w:r>
              <w:br/>
            </w:r>
            <w:r>
              <w:rPr>
                <w:rFonts w:ascii="Times New Roman"/>
                <w:b w:val="false"/>
                <w:i w:val="false"/>
                <w:color w:val="000000"/>
                <w:sz w:val="20"/>
              </w:rPr>
              <w:t>
списано основных фондов</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салдарынан</w:t>
            </w:r>
            <w:r>
              <w:br/>
            </w:r>
            <w:r>
              <w:rPr>
                <w:rFonts w:ascii="Times New Roman"/>
                <w:b w:val="false"/>
                <w:i w:val="false"/>
                <w:color w:val="000000"/>
                <w:sz w:val="20"/>
              </w:rPr>
              <w:t>
в результате чрезвычайных ситуаций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бойынша</w:t>
            </w:r>
            <w:r>
              <w:br/>
            </w:r>
            <w:r>
              <w:rPr>
                <w:rFonts w:ascii="Times New Roman"/>
                <w:b w:val="false"/>
                <w:i w:val="false"/>
                <w:color w:val="000000"/>
                <w:sz w:val="20"/>
              </w:rPr>
              <w:t>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075"/>
        <w:gridCol w:w="802"/>
        <w:gridCol w:w="802"/>
        <w:gridCol w:w="802"/>
        <w:gridCol w:w="802"/>
        <w:gridCol w:w="802"/>
        <w:gridCol w:w="803"/>
        <w:gridCol w:w="803"/>
        <w:gridCol w:w="803"/>
        <w:gridCol w:w="803"/>
        <w:gridCol w:w="1001"/>
        <w:gridCol w:w="1002"/>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Основные средства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r>
              <w:br/>
            </w:r>
            <w:r>
              <w:rPr>
                <w:rFonts w:ascii="Times New Roman"/>
                <w:b w:val="false"/>
                <w:i w:val="false"/>
                <w:color w:val="000000"/>
                <w:sz w:val="20"/>
              </w:rPr>
              <w:t xml:space="preserve">
Здания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r>
              <w:br/>
            </w:r>
            <w:r>
              <w:rPr>
                <w:rFonts w:ascii="Times New Roman"/>
                <w:b w:val="false"/>
                <w:i w:val="false"/>
                <w:color w:val="000000"/>
                <w:sz w:val="20"/>
              </w:rPr>
              <w:t>
Машины и оборудование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мен жабдықтары </w:t>
            </w:r>
            <w:r>
              <w:br/>
            </w:r>
            <w:r>
              <w:rPr>
                <w:rFonts w:ascii="Times New Roman"/>
                <w:b w:val="false"/>
                <w:i w:val="false"/>
                <w:color w:val="000000"/>
                <w:sz w:val="20"/>
              </w:rPr>
              <w:t>
Транспортные средства и оборудование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жабдықтар </w:t>
            </w:r>
            <w:r>
              <w:br/>
            </w:r>
            <w:r>
              <w:rPr>
                <w:rFonts w:ascii="Times New Roman"/>
                <w:b w:val="false"/>
                <w:i w:val="false"/>
                <w:color w:val="000000"/>
                <w:sz w:val="20"/>
              </w:rPr>
              <w:t>
Прочие машины и оборудование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құрал-жабдықтар</w:t>
            </w:r>
            <w:r>
              <w:br/>
            </w: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шалғай жабдықтар </w:t>
            </w:r>
            <w:r>
              <w:br/>
            </w:r>
            <w:r>
              <w:rPr>
                <w:rFonts w:ascii="Times New Roman"/>
                <w:b w:val="false"/>
                <w:i w:val="false"/>
                <w:color w:val="000000"/>
                <w:sz w:val="20"/>
              </w:rPr>
              <w:t>
компьютеры и периферийное оборудование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r>
              <w:br/>
            </w:r>
            <w:r>
              <w:rPr>
                <w:rFonts w:ascii="Times New Roman"/>
                <w:b w:val="false"/>
                <w:i w:val="false"/>
                <w:color w:val="000000"/>
                <w:sz w:val="20"/>
              </w:rPr>
              <w:t>
техника электронно-вычислительная, ее детали и принадлежности</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r>
              <w:br/>
            </w:r>
            <w:r>
              <w:rPr>
                <w:rFonts w:ascii="Times New Roman"/>
                <w:b w:val="false"/>
                <w:i w:val="false"/>
                <w:color w:val="000000"/>
                <w:sz w:val="20"/>
              </w:rPr>
              <w:t>
Прочие основные средства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r>
              <w:br/>
            </w:r>
            <w:r>
              <w:rPr>
                <w:rFonts w:ascii="Times New Roman"/>
                <w:b w:val="false"/>
                <w:i w:val="false"/>
                <w:color w:val="000000"/>
                <w:sz w:val="20"/>
              </w:rPr>
              <w:t xml:space="preserve">
(зияткерлік меншік өнімдері) </w:t>
            </w:r>
            <w:r>
              <w:br/>
            </w:r>
            <w:r>
              <w:rPr>
                <w:rFonts w:ascii="Times New Roman"/>
                <w:b w:val="false"/>
                <w:i w:val="false"/>
                <w:color w:val="000000"/>
                <w:sz w:val="20"/>
              </w:rPr>
              <w:t xml:space="preserve">
Нематериальные активы </w:t>
            </w:r>
            <w:r>
              <w:br/>
            </w:r>
            <w:r>
              <w:rPr>
                <w:rFonts w:ascii="Times New Roman"/>
                <w:b w:val="false"/>
                <w:i w:val="false"/>
                <w:color w:val="000000"/>
                <w:sz w:val="20"/>
              </w:rPr>
              <w:t>
(продукты интеллектуальной собственности)</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Қосалқы қызмет түрлері бойынша негізгі қорлардың шығындары мен өтелімі туралы ақпаратты көрсетіңіз, мың теңге</w:t>
      </w:r>
    </w:p>
    <w:p>
      <w:pPr>
        <w:spacing w:after="0"/>
        <w:ind w:left="0"/>
        <w:jc w:val="both"/>
      </w:pPr>
      <w:r>
        <w:rPr>
          <w:rFonts w:ascii="Times New Roman"/>
          <w:b w:val="false"/>
          <w:i w:val="false"/>
          <w:color w:val="000000"/>
          <w:sz w:val="28"/>
        </w:rPr>
        <w:t>
      Укажите информацию о затратах и амортизации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77"/>
        <w:gridCol w:w="1974"/>
        <w:gridCol w:w="1773"/>
        <w:gridCol w:w="1974"/>
        <w:gridCol w:w="835"/>
        <w:gridCol w:w="839"/>
        <w:gridCol w:w="1675"/>
        <w:gridCol w:w="1676"/>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өтелімінің сомасы</w:t>
            </w:r>
            <w:r>
              <w:br/>
            </w:r>
            <w:r>
              <w:rPr>
                <w:rFonts w:ascii="Times New Roman"/>
                <w:b w:val="false"/>
                <w:i w:val="false"/>
                <w:color w:val="000000"/>
                <w:sz w:val="20"/>
              </w:rPr>
              <w:t>
Сумма амортизации основных фондов</w:t>
            </w:r>
            <w:r>
              <w:br/>
            </w:r>
            <w:r>
              <w:rPr>
                <w:rFonts w:ascii="Times New Roman"/>
                <w:b w:val="false"/>
                <w:i w:val="false"/>
                <w:color w:val="000000"/>
                <w:sz w:val="20"/>
              </w:rPr>
              <w:t>
за год</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өтелінген негізгі қорлар</w:t>
            </w:r>
            <w:r>
              <w:br/>
            </w:r>
            <w:r>
              <w:rPr>
                <w:rFonts w:ascii="Times New Roman"/>
                <w:b w:val="false"/>
                <w:i w:val="false"/>
                <w:color w:val="000000"/>
                <w:sz w:val="20"/>
              </w:rPr>
              <w:t>
Полностью амортизиро-ванные основные фонды</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өтелім</w:t>
            </w:r>
            <w:r>
              <w:br/>
            </w:r>
            <w:r>
              <w:rPr>
                <w:rFonts w:ascii="Times New Roman"/>
                <w:b w:val="false"/>
                <w:i w:val="false"/>
                <w:color w:val="000000"/>
                <w:sz w:val="20"/>
              </w:rPr>
              <w:t>
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r>
              <w:br/>
            </w:r>
            <w:r>
              <w:rPr>
                <w:rFonts w:ascii="Times New Roman"/>
                <w:b w:val="false"/>
                <w:i w:val="false"/>
                <w:color w:val="000000"/>
                <w:sz w:val="20"/>
              </w:rPr>
              <w:t>
Затраты на ремонт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құны</w:t>
            </w:r>
            <w:r>
              <w:br/>
            </w: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r>
              <w:br/>
            </w:r>
            <w:r>
              <w:rPr>
                <w:rFonts w:ascii="Times New Roman"/>
                <w:b w:val="false"/>
                <w:i w:val="false"/>
                <w:color w:val="000000"/>
                <w:sz w:val="20"/>
              </w:rPr>
              <w:t>
текущий ремонт</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r>
              <w:br/>
            </w:r>
            <w:r>
              <w:rPr>
                <w:rFonts w:ascii="Times New Roman"/>
                <w:b w:val="false"/>
                <w:i w:val="false"/>
                <w:color w:val="000000"/>
                <w:sz w:val="20"/>
              </w:rPr>
              <w:t>
капитальный ремонт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алынған полученных в лизинг</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берілген переданных в лизинг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936"/>
        <w:gridCol w:w="1135"/>
        <w:gridCol w:w="1135"/>
        <w:gridCol w:w="1135"/>
        <w:gridCol w:w="1136"/>
        <w:gridCol w:w="1136"/>
        <w:gridCol w:w="1136"/>
        <w:gridCol w:w="1136"/>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Основные средства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r>
              <w:br/>
            </w:r>
            <w:r>
              <w:rPr>
                <w:rFonts w:ascii="Times New Roman"/>
                <w:b w:val="false"/>
                <w:i w:val="false"/>
                <w:color w:val="000000"/>
                <w:sz w:val="20"/>
              </w:rPr>
              <w:t xml:space="preserve">
Здания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r>
              <w:br/>
            </w:r>
            <w:r>
              <w:rPr>
                <w:rFonts w:ascii="Times New Roman"/>
                <w:b w:val="false"/>
                <w:i w:val="false"/>
                <w:color w:val="000000"/>
                <w:sz w:val="20"/>
              </w:rPr>
              <w:t>
Машины и оборудование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мен жабдықтары </w:t>
            </w:r>
            <w:r>
              <w:br/>
            </w:r>
            <w:r>
              <w:rPr>
                <w:rFonts w:ascii="Times New Roman"/>
                <w:b w:val="false"/>
                <w:i w:val="false"/>
                <w:color w:val="000000"/>
                <w:sz w:val="20"/>
              </w:rPr>
              <w:t>
Транспортные средства и оборудование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жабдықтар </w:t>
            </w:r>
            <w:r>
              <w:br/>
            </w:r>
            <w:r>
              <w:rPr>
                <w:rFonts w:ascii="Times New Roman"/>
                <w:b w:val="false"/>
                <w:i w:val="false"/>
                <w:color w:val="000000"/>
                <w:sz w:val="20"/>
              </w:rPr>
              <w:t>
Прочие машины и оборудование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құрал-жабдықтар</w:t>
            </w:r>
            <w:r>
              <w:br/>
            </w: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шалғай жабдықтар </w:t>
            </w:r>
            <w:r>
              <w:br/>
            </w:r>
            <w:r>
              <w:rPr>
                <w:rFonts w:ascii="Times New Roman"/>
                <w:b w:val="false"/>
                <w:i w:val="false"/>
                <w:color w:val="000000"/>
                <w:sz w:val="20"/>
              </w:rPr>
              <w:t>
компьютеры и периферийное оборудование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r>
              <w:br/>
            </w:r>
            <w:r>
              <w:rPr>
                <w:rFonts w:ascii="Times New Roman"/>
                <w:b w:val="false"/>
                <w:i w:val="false"/>
                <w:color w:val="000000"/>
                <w:sz w:val="20"/>
              </w:rPr>
              <w:t>
техника электронно-вычислительная, ее детали и принадлежности</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r>
              <w:br/>
            </w:r>
            <w:r>
              <w:rPr>
                <w:rFonts w:ascii="Times New Roman"/>
                <w:b w:val="false"/>
                <w:i w:val="false"/>
                <w:color w:val="000000"/>
                <w:sz w:val="20"/>
              </w:rPr>
              <w:t>
Прочие основные средства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r>
              <w:br/>
            </w:r>
            <w:r>
              <w:rPr>
                <w:rFonts w:ascii="Times New Roman"/>
                <w:b w:val="false"/>
                <w:i w:val="false"/>
                <w:color w:val="000000"/>
                <w:sz w:val="20"/>
              </w:rPr>
              <w:t xml:space="preserve">
(зияткерлік меншік өнімдері) </w:t>
            </w:r>
            <w:r>
              <w:br/>
            </w:r>
            <w:r>
              <w:rPr>
                <w:rFonts w:ascii="Times New Roman"/>
                <w:b w:val="false"/>
                <w:i w:val="false"/>
                <w:color w:val="000000"/>
                <w:sz w:val="20"/>
              </w:rPr>
              <w:t xml:space="preserve">
Нематериальные активы </w:t>
            </w:r>
            <w:r>
              <w:br/>
            </w:r>
            <w:r>
              <w:rPr>
                <w:rFonts w:ascii="Times New Roman"/>
                <w:b w:val="false"/>
                <w:i w:val="false"/>
                <w:color w:val="000000"/>
                <w:sz w:val="20"/>
              </w:rPr>
              <w:t>
(продукты интеллектуальной собственности)</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Негізгі қорлар бойынша қосымша ақпарат </w:t>
      </w:r>
    </w:p>
    <w:p>
      <w:pPr>
        <w:spacing w:after="0"/>
        <w:ind w:left="0"/>
        <w:jc w:val="both"/>
      </w:pPr>
      <w:r>
        <w:rPr>
          <w:rFonts w:ascii="Times New Roman"/>
          <w:b w:val="false"/>
          <w:i w:val="false"/>
          <w:color w:val="000000"/>
          <w:sz w:val="28"/>
        </w:rPr>
        <w:t>
      Дополнительная информация по основным фондам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7658"/>
        <w:gridCol w:w="2067"/>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негізгі құралдардың негізгі қызмет түрі бойынша орташа жылдық құны, мың теңге</w:t>
            </w:r>
            <w:r>
              <w:br/>
            </w:r>
            <w:r>
              <w:rPr>
                <w:rFonts w:ascii="Times New Roman"/>
                <w:b w:val="false"/>
                <w:i w:val="false"/>
                <w:color w:val="000000"/>
                <w:sz w:val="20"/>
              </w:rPr>
              <w:t>
Среднегодовая стоимость основных средств за отчетный год по основному виду деятельности,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негізгі құралдардың қосалқы қызмет түрлері бойынша орташа жылдық құны, мың теңге</w:t>
            </w:r>
            <w:r>
              <w:br/>
            </w:r>
            <w:r>
              <w:rPr>
                <w:rFonts w:ascii="Times New Roman"/>
                <w:b w:val="false"/>
                <w:i w:val="false"/>
                <w:color w:val="000000"/>
                <w:sz w:val="20"/>
              </w:rPr>
              <w:t>
Среднегодовая стоимость основных средств за отчетный год по вторичным видам деятельности,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жойылған негізгі құралдардың жеткіліксіз өтелінген құны, мың теңге</w:t>
            </w:r>
            <w:r>
              <w:br/>
            </w:r>
            <w:r>
              <w:rPr>
                <w:rFonts w:ascii="Times New Roman"/>
                <w:b w:val="false"/>
                <w:i w:val="false"/>
                <w:color w:val="000000"/>
                <w:sz w:val="20"/>
              </w:rPr>
              <w:t>
Недоамортизированная стоимость ликвидированных основных средств за отчетный год,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тауар-материалдық қорларға аударылған негізгі құралдардың құны, мың теңге</w:t>
            </w:r>
            <w:r>
              <w:br/>
            </w:r>
            <w:r>
              <w:rPr>
                <w:rFonts w:ascii="Times New Roman"/>
                <w:b w:val="false"/>
                <w:i w:val="false"/>
                <w:color w:val="000000"/>
                <w:sz w:val="20"/>
              </w:rPr>
              <w:t>
Стоимость основных средств, переведенных в товарно-материальные запасы в течении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жақсартуға жұмсалған күрделі шығындар, мың теңге</w:t>
            </w:r>
            <w:r>
              <w:br/>
            </w:r>
            <w:r>
              <w:rPr>
                <w:rFonts w:ascii="Times New Roman"/>
                <w:b w:val="false"/>
                <w:i w:val="false"/>
                <w:color w:val="000000"/>
                <w:sz w:val="20"/>
              </w:rPr>
              <w:t>
Капитальные затраты на улучшение земель,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қосылған субъектілердің саны, бірлік</w:t>
            </w:r>
            <w:r>
              <w:br/>
            </w:r>
            <w:r>
              <w:rPr>
                <w:rFonts w:ascii="Times New Roman"/>
                <w:b w:val="false"/>
                <w:i w:val="false"/>
                <w:color w:val="000000"/>
                <w:sz w:val="20"/>
              </w:rPr>
              <w:t>
Количество субъектов, включенных в отчет, единиц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өндірілмеген активтерге меншік құқығын беруге байланысты шығындар, мың теңге</w:t>
            </w:r>
            <w:r>
              <w:br/>
            </w:r>
            <w:r>
              <w:rPr>
                <w:rFonts w:ascii="Times New Roman"/>
                <w:b w:val="false"/>
                <w:i w:val="false"/>
                <w:color w:val="000000"/>
                <w:sz w:val="20"/>
              </w:rPr>
              <w:t>
Издержки, связанные с передачей прав собственности на непроизведенные активы на конец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маркетингтік активтер, мың теңге</w:t>
            </w:r>
            <w:r>
              <w:br/>
            </w:r>
            <w:r>
              <w:rPr>
                <w:rFonts w:ascii="Times New Roman"/>
                <w:b w:val="false"/>
                <w:i w:val="false"/>
                <w:color w:val="000000"/>
                <w:sz w:val="20"/>
              </w:rPr>
              <w:t>
Маркетинговые активы на конец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келісім-шарттар, жалға алу шарты және лицензиялар, бірлік</w:t>
            </w:r>
            <w:r>
              <w:br/>
            </w:r>
            <w:r>
              <w:rPr>
                <w:rFonts w:ascii="Times New Roman"/>
                <w:b w:val="false"/>
                <w:i w:val="false"/>
                <w:color w:val="000000"/>
                <w:sz w:val="20"/>
              </w:rPr>
              <w:t>
Контракты, договоры аренды и лицензии на конец года, единиц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құндылықтар, мың теңге</w:t>
            </w:r>
            <w:r>
              <w:br/>
            </w:r>
            <w:r>
              <w:rPr>
                <w:rFonts w:ascii="Times New Roman"/>
                <w:b w:val="false"/>
                <w:i w:val="false"/>
                <w:color w:val="000000"/>
                <w:sz w:val="20"/>
              </w:rPr>
              <w:t>
Ценности на конец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из них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металдар мен тастар </w:t>
            </w:r>
            <w:r>
              <w:br/>
            </w:r>
            <w:r>
              <w:rPr>
                <w:rFonts w:ascii="Times New Roman"/>
                <w:b w:val="false"/>
                <w:i w:val="false"/>
                <w:color w:val="000000"/>
                <w:sz w:val="20"/>
              </w:rPr>
              <w:t>
драгоценные металлы и камни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антиквариат және басқа көркем өнер туындылары</w:t>
            </w:r>
            <w:r>
              <w:br/>
            </w:r>
            <w:r>
              <w:rPr>
                <w:rFonts w:ascii="Times New Roman"/>
                <w:b w:val="false"/>
                <w:i w:val="false"/>
                <w:color w:val="000000"/>
                <w:sz w:val="20"/>
              </w:rPr>
              <w:t>
антиквариат и другие художественные предметы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құндылықтар</w:t>
            </w:r>
            <w:r>
              <w:br/>
            </w:r>
            <w:r>
              <w:rPr>
                <w:rFonts w:ascii="Times New Roman"/>
                <w:b w:val="false"/>
                <w:i w:val="false"/>
                <w:color w:val="000000"/>
                <w:sz w:val="20"/>
              </w:rPr>
              <w:t>
другие ценности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6.1 Жер учаскелері мен аяқталмаған құрылыстың және инвестициялық мүліктің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земельных участков, незавершенном строительстве и инвестиционном имуществе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6531"/>
        <w:gridCol w:w="1506"/>
        <w:gridCol w:w="1507"/>
      </w:tblGrid>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r>
              <w:br/>
            </w:r>
            <w:r>
              <w:rPr>
                <w:rFonts w:ascii="Times New Roman"/>
                <w:b w:val="false"/>
                <w:i w:val="false"/>
                <w:color w:val="000000"/>
                <w:sz w:val="20"/>
              </w:rPr>
              <w:t>
На начало года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r>
              <w:br/>
            </w:r>
            <w:r>
              <w:rPr>
                <w:rFonts w:ascii="Times New Roman"/>
                <w:b w:val="false"/>
                <w:i w:val="false"/>
                <w:color w:val="000000"/>
                <w:sz w:val="20"/>
              </w:rPr>
              <w:t>
На конец года</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қолда бары, мың теңге</w:t>
            </w:r>
            <w:r>
              <w:br/>
            </w:r>
            <w:r>
              <w:rPr>
                <w:rFonts w:ascii="Times New Roman"/>
                <w:b w:val="false"/>
                <w:i w:val="false"/>
                <w:color w:val="000000"/>
                <w:sz w:val="20"/>
              </w:rPr>
              <w:t>
Наличие земельных участков, тысяч 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мақсаттарына арналған жер учаскелерінің қолда бары және өзге де ашық жерлер, мың теңге</w:t>
            </w:r>
            <w:r>
              <w:br/>
            </w:r>
            <w:r>
              <w:rPr>
                <w:rFonts w:ascii="Times New Roman"/>
                <w:b w:val="false"/>
                <w:i w:val="false"/>
                <w:color w:val="000000"/>
                <w:sz w:val="20"/>
              </w:rPr>
              <w:t>
наличие земельных участков для целей отдыха и прочая открытая земля, тысяч 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учаскелерінің жалпы ауданы, га </w:t>
            </w:r>
            <w:r>
              <w:br/>
            </w:r>
            <w:r>
              <w:rPr>
                <w:rFonts w:ascii="Times New Roman"/>
                <w:b w:val="false"/>
                <w:i w:val="false"/>
                <w:color w:val="000000"/>
                <w:sz w:val="20"/>
              </w:rPr>
              <w:t>
 Общая площадь земельных участков, га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қолда бары, мың теңге</w:t>
            </w:r>
            <w:r>
              <w:br/>
            </w:r>
            <w:r>
              <w:rPr>
                <w:rFonts w:ascii="Times New Roman"/>
                <w:b w:val="false"/>
                <w:i w:val="false"/>
                <w:color w:val="000000"/>
                <w:sz w:val="20"/>
              </w:rPr>
              <w:t>
Наличие незавершенного строительства, тысяч 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мүлік, мың теңге </w:t>
            </w:r>
            <w:r>
              <w:br/>
            </w:r>
            <w:r>
              <w:rPr>
                <w:rFonts w:ascii="Times New Roman"/>
                <w:b w:val="false"/>
                <w:i w:val="false"/>
                <w:color w:val="000000"/>
                <w:sz w:val="20"/>
              </w:rPr>
              <w:t>
Инвестиционное имущество, тыс. 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6.2 Кәсіпорындар балансындағы стационарлық сауда объектілер бойынша ақпаратты көрсетіңіз</w:t>
      </w:r>
    </w:p>
    <w:p>
      <w:pPr>
        <w:spacing w:after="0"/>
        <w:ind w:left="0"/>
        <w:jc w:val="both"/>
      </w:pPr>
      <w:r>
        <w:rPr>
          <w:rFonts w:ascii="Times New Roman"/>
          <w:b w:val="false"/>
          <w:i w:val="false"/>
          <w:color w:val="000000"/>
          <w:sz w:val="28"/>
        </w:rPr>
        <w:t>
      Укажите информацию по стационарным торговым объектам, находящимся на балансе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7510"/>
        <w:gridCol w:w="1508"/>
        <w:gridCol w:w="1509"/>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объектілерінің саны,</w:t>
            </w:r>
            <w:r>
              <w:br/>
            </w:r>
            <w:r>
              <w:rPr>
                <w:rFonts w:ascii="Times New Roman"/>
                <w:b w:val="false"/>
                <w:i w:val="false"/>
                <w:color w:val="000000"/>
                <w:sz w:val="20"/>
              </w:rPr>
              <w:t>
бірлік</w:t>
            </w:r>
            <w:r>
              <w:br/>
            </w:r>
            <w:r>
              <w:rPr>
                <w:rFonts w:ascii="Times New Roman"/>
                <w:b w:val="false"/>
                <w:i w:val="false"/>
                <w:color w:val="000000"/>
                <w:sz w:val="20"/>
              </w:rPr>
              <w:t>
Количество торговых объектов, единиц</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аумағы, шаршы метр</w:t>
            </w:r>
            <w:r>
              <w:br/>
            </w:r>
            <w:r>
              <w:rPr>
                <w:rFonts w:ascii="Times New Roman"/>
                <w:b w:val="false"/>
                <w:i w:val="false"/>
                <w:color w:val="000000"/>
                <w:sz w:val="20"/>
              </w:rPr>
              <w:t>
Торговая площадь, кв.м</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санаты бойынша</w:t>
            </w:r>
            <w:r>
              <w:br/>
            </w:r>
            <w:r>
              <w:rPr>
                <w:rFonts w:ascii="Times New Roman"/>
                <w:b w:val="false"/>
                <w:i w:val="false"/>
                <w:color w:val="000000"/>
                <w:sz w:val="20"/>
              </w:rPr>
              <w:t>
в том числе по категориям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шаршы метрден және одан жоғары</w:t>
            </w:r>
            <w:r>
              <w:br/>
            </w:r>
            <w:r>
              <w:rPr>
                <w:rFonts w:ascii="Times New Roman"/>
                <w:b w:val="false"/>
                <w:i w:val="false"/>
                <w:color w:val="000000"/>
                <w:sz w:val="20"/>
              </w:rPr>
              <w:t>
10 000 кв.м. и выше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2 000 - 10 000 шаршы метр</w:t>
            </w:r>
            <w:r>
              <w:br/>
            </w:r>
            <w:r>
              <w:rPr>
                <w:rFonts w:ascii="Times New Roman"/>
                <w:b w:val="false"/>
                <w:i w:val="false"/>
                <w:color w:val="000000"/>
                <w:sz w:val="20"/>
              </w:rPr>
              <w:t>
2 000 - 10 000 кв.м.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500 - 2 000 шаршы метр</w:t>
            </w:r>
            <w:r>
              <w:br/>
            </w:r>
            <w:r>
              <w:rPr>
                <w:rFonts w:ascii="Times New Roman"/>
                <w:b w:val="false"/>
                <w:i w:val="false"/>
                <w:color w:val="000000"/>
                <w:sz w:val="20"/>
              </w:rPr>
              <w:t>
500 - 2 000 кв.м.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100 - 500 шаршы метр</w:t>
            </w:r>
            <w:r>
              <w:br/>
            </w:r>
            <w:r>
              <w:rPr>
                <w:rFonts w:ascii="Times New Roman"/>
                <w:b w:val="false"/>
                <w:i w:val="false"/>
                <w:color w:val="000000"/>
                <w:sz w:val="20"/>
              </w:rPr>
              <w:t>
100 - 500 кв.м.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шаршы метрге дейін</w:t>
            </w:r>
            <w:r>
              <w:br/>
            </w:r>
            <w:r>
              <w:rPr>
                <w:rFonts w:ascii="Times New Roman"/>
                <w:b w:val="false"/>
                <w:i w:val="false"/>
                <w:color w:val="000000"/>
                <w:sz w:val="20"/>
              </w:rPr>
              <w:t>
до 100 кв.м.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            Адрес      ___________________________</w:t>
      </w:r>
    </w:p>
    <w:p>
      <w:pPr>
        <w:spacing w:after="0"/>
        <w:ind w:left="0"/>
        <w:jc w:val="both"/>
      </w:pPr>
      <w:r>
        <w:rPr>
          <w:rFonts w:ascii="Times New Roman"/>
          <w:b w:val="false"/>
          <w:i w:val="false"/>
          <w:color w:val="000000"/>
          <w:sz w:val="28"/>
        </w:rPr>
        <w:t>
      _______________________                  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7575"/>
        <w:gridCol w:w="4725"/>
      </w:tblGrid>
      <w:tr>
        <w:trPr>
          <w:trHeight w:val="30" w:hRule="atLeast"/>
        </w:trPr>
        <w:tc>
          <w:tcPr>
            <w:tcW w:w="7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2</w:t>
            </w:r>
          </w:p>
        </w:tc>
        <w:tc>
          <w:tcPr>
            <w:tcW w:w="4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r>
              <w:rPr>
                <w:rFonts w:ascii="Times New Roman"/>
                <w:b w:val="false"/>
                <w:i w:val="false"/>
                <w:color w:val="000000"/>
                <w:vertAlign w:val="superscript"/>
              </w:rPr>
              <w:t>2</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286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7 қазандағы</w:t>
            </w:r>
            <w:r>
              <w:br/>
            </w:r>
            <w:r>
              <w:rPr>
                <w:rFonts w:ascii="Times New Roman"/>
                <w:b w:val="false"/>
                <w:i w:val="false"/>
                <w:color w:val="000000"/>
                <w:sz w:val="20"/>
              </w:rPr>
              <w:t>№ 154 бұйрығына 2-қосымша</w:t>
            </w:r>
          </w:p>
        </w:tc>
      </w:tr>
    </w:tbl>
    <w:bookmarkStart w:name="z16" w:id="13"/>
    <w:p>
      <w:pPr>
        <w:spacing w:after="0"/>
        <w:ind w:left="0"/>
        <w:jc w:val="left"/>
      </w:pPr>
      <w:r>
        <w:rPr>
          <w:rFonts w:ascii="Times New Roman"/>
          <w:b/>
          <w:i w:val="false"/>
          <w:color w:val="000000"/>
        </w:rPr>
        <w:t xml:space="preserve"> "Негізгі қорлар жағдайы туралы есеп" (коды 271112001, индексі 11, кезеңділігі</w:t>
      </w:r>
      <w:r>
        <w:br/>
      </w:r>
      <w:r>
        <w:rPr>
          <w:rFonts w:ascii="Times New Roman"/>
          <w:b/>
          <w:i w:val="false"/>
          <w:color w:val="000000"/>
        </w:rPr>
        <w:t>жылдық) жалпымемлекеттік статистикалық байқауының</w:t>
      </w:r>
      <w:r>
        <w:br/>
      </w:r>
      <w:r>
        <w:rPr>
          <w:rFonts w:ascii="Times New Roman"/>
          <w:b/>
          <w:i w:val="false"/>
          <w:color w:val="000000"/>
        </w:rPr>
        <w:t xml:space="preserve">статистикалық нысанын толтыру жөніндегі нұсқаулық </w:t>
      </w:r>
    </w:p>
    <w:bookmarkEnd w:id="13"/>
    <w:bookmarkStart w:name="z17" w:id="14"/>
    <w:p>
      <w:pPr>
        <w:spacing w:after="0"/>
        <w:ind w:left="0"/>
        <w:jc w:val="both"/>
      </w:pPr>
      <w:r>
        <w:rPr>
          <w:rFonts w:ascii="Times New Roman"/>
          <w:b w:val="false"/>
          <w:i w:val="false"/>
          <w:color w:val="000000"/>
          <w:sz w:val="28"/>
        </w:rPr>
        <w:t xml:space="preserve">
      1. Осы "Негізгі қорлар жағдайы туралы есеп" (коды 271112001, индексі 11,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тармағына</w:t>
      </w:r>
      <w:r>
        <w:rPr>
          <w:rFonts w:ascii="Times New Roman"/>
          <w:b w:val="false"/>
          <w:i w:val="false"/>
          <w:color w:val="000000"/>
          <w:sz w:val="28"/>
        </w:rPr>
        <w:t xml:space="preserve"> сәйкес әзірленді және "Негізгі қорлар жағдайы туралы есеп" (коды 271112001, индексі 11, кезеңділігі жылдық) жалпымемлекеттік статистикалық байқауының статистикалық нысанын (бұдан әрі – статистикалық нысан) толтыруды нақтылайды.</w:t>
      </w:r>
    </w:p>
    <w:bookmarkEnd w:id="14"/>
    <w:bookmarkStart w:name="z18" w:id="15"/>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5"/>
    <w:bookmarkStart w:name="z19" w:id="16"/>
    <w:p>
      <w:pPr>
        <w:spacing w:after="0"/>
        <w:ind w:left="0"/>
        <w:jc w:val="both"/>
      </w:pPr>
      <w:r>
        <w:rPr>
          <w:rFonts w:ascii="Times New Roman"/>
          <w:b w:val="false"/>
          <w:i w:val="false"/>
          <w:color w:val="000000"/>
          <w:sz w:val="28"/>
        </w:rPr>
        <w:t>
      1) бастапқы құн – Қазақстан Республикасының бухгалтерлiк есеп пен қаржылық есептiлiк заңнамасымен басқа өлшеу базасы қолданылатыны жазылған жағдайларды қоспағандағы тарихи құны;</w:t>
      </w:r>
    </w:p>
    <w:bookmarkEnd w:id="16"/>
    <w:bookmarkStart w:name="z20" w:id="17"/>
    <w:p>
      <w:pPr>
        <w:spacing w:after="0"/>
        <w:ind w:left="0"/>
        <w:jc w:val="both"/>
      </w:pPr>
      <w:r>
        <w:rPr>
          <w:rFonts w:ascii="Times New Roman"/>
          <w:b w:val="false"/>
          <w:i w:val="false"/>
          <w:color w:val="000000"/>
          <w:sz w:val="28"/>
        </w:rPr>
        <w:t>
      2) биологиялық актив - жануар немесе өсімдік;</w:t>
      </w:r>
    </w:p>
    <w:bookmarkEnd w:id="17"/>
    <w:bookmarkStart w:name="z21" w:id="18"/>
    <w:p>
      <w:pPr>
        <w:spacing w:after="0"/>
        <w:ind w:left="0"/>
        <w:jc w:val="both"/>
      </w:pPr>
      <w:r>
        <w:rPr>
          <w:rFonts w:ascii="Times New Roman"/>
          <w:b w:val="false"/>
          <w:i w:val="false"/>
          <w:color w:val="000000"/>
          <w:sz w:val="28"/>
        </w:rPr>
        <w:t xml:space="preserve">
      3) ғимараттар – көтеретін және қалқалайтын немесе үйлескен (көтеретін және қалқалайтын) конструкциялардан тұратын, объектінің функционалдық мақсатына байланысты адамдардың тұруына немесе малдардың паналауына, заттарды сақтауға арналған тұрақты мақсаттар үшін салынған объект; </w:t>
      </w:r>
    </w:p>
    <w:bookmarkEnd w:id="18"/>
    <w:bookmarkStart w:name="z22" w:id="19"/>
    <w:p>
      <w:pPr>
        <w:spacing w:after="0"/>
        <w:ind w:left="0"/>
        <w:jc w:val="both"/>
      </w:pPr>
      <w:r>
        <w:rPr>
          <w:rFonts w:ascii="Times New Roman"/>
          <w:b w:val="false"/>
          <w:i w:val="false"/>
          <w:color w:val="000000"/>
          <w:sz w:val="28"/>
        </w:rPr>
        <w:t>
      4) имараттар – инженерлік-құрылыстық объект (ғимараттан басқа), олардың міндеті еңбек мәнін өзгертумен байланысты емес сол немесе басқа техникалық функцияларды орындау арқылы өндіріс процесін жүзеге асыру үшін немесе әртүрлі өндірістік емес функцияларды жүзеге асыру үшін қажет жағдайларды жасау болып табылады;</w:t>
      </w:r>
    </w:p>
    <w:bookmarkEnd w:id="19"/>
    <w:bookmarkStart w:name="z23" w:id="20"/>
    <w:p>
      <w:pPr>
        <w:spacing w:after="0"/>
        <w:ind w:left="0"/>
        <w:jc w:val="both"/>
      </w:pPr>
      <w:r>
        <w:rPr>
          <w:rFonts w:ascii="Times New Roman"/>
          <w:b w:val="false"/>
          <w:i w:val="false"/>
          <w:color w:val="000000"/>
          <w:sz w:val="28"/>
        </w:rPr>
        <w:t>
      5) инвестициялық мүлік – жалдау төлемдерін немесе капитал құнының өсімін алу мақсатында, бірақ:</w:t>
      </w:r>
    </w:p>
    <w:bookmarkEnd w:id="20"/>
    <w:bookmarkStart w:name="z24" w:id="21"/>
    <w:p>
      <w:pPr>
        <w:spacing w:after="0"/>
        <w:ind w:left="0"/>
        <w:jc w:val="both"/>
      </w:pPr>
      <w:r>
        <w:rPr>
          <w:rFonts w:ascii="Times New Roman"/>
          <w:b w:val="false"/>
          <w:i w:val="false"/>
          <w:color w:val="000000"/>
          <w:sz w:val="28"/>
        </w:rPr>
        <w:t>
      өндірісте немесе тауарларды жеткізуде, қызметтер көрсетуде пайдалану үшін, әкімшілік мақсаттарда емес; немесе қарапайым шаруашылық қызмет барысында сату мақсатында емес иеліктегі (меншік иесіндегі немесе қаржылық жалдау шарты бойынша жалға берушідегі) жылжымайтын мүлік (жер және (немесе) ғимарат не ғимараттың бір бөлігі);</w:t>
      </w:r>
    </w:p>
    <w:bookmarkEnd w:id="21"/>
    <w:bookmarkStart w:name="z25" w:id="22"/>
    <w:p>
      <w:pPr>
        <w:spacing w:after="0"/>
        <w:ind w:left="0"/>
        <w:jc w:val="both"/>
      </w:pPr>
      <w:r>
        <w:rPr>
          <w:rFonts w:ascii="Times New Roman"/>
          <w:b w:val="false"/>
          <w:i w:val="false"/>
          <w:color w:val="000000"/>
          <w:sz w:val="28"/>
        </w:rPr>
        <w:t>
      6) компьютер – операциялардың берілген нақты айқындалған өзгермелі тізбектілігін орындай алатын жабдық немесе жүйе;</w:t>
      </w:r>
    </w:p>
    <w:bookmarkEnd w:id="22"/>
    <w:bookmarkStart w:name="z26" w:id="23"/>
    <w:p>
      <w:pPr>
        <w:spacing w:after="0"/>
        <w:ind w:left="0"/>
        <w:jc w:val="both"/>
      </w:pPr>
      <w:r>
        <w:rPr>
          <w:rFonts w:ascii="Times New Roman"/>
          <w:b w:val="false"/>
          <w:i w:val="false"/>
          <w:color w:val="000000"/>
          <w:sz w:val="28"/>
        </w:rPr>
        <w:t xml:space="preserve">
      7) қосалқы қызмет түрі – бұл үшінші тұлғаға арналған өнімді (тауарлар, көрсетілетін қызметтер) өндіру мақсатында негізгіден басқа жүзеге асырылатын қызмет түрі; </w:t>
      </w:r>
    </w:p>
    <w:bookmarkEnd w:id="23"/>
    <w:bookmarkStart w:name="z27" w:id="24"/>
    <w:p>
      <w:pPr>
        <w:spacing w:after="0"/>
        <w:ind w:left="0"/>
        <w:jc w:val="both"/>
      </w:pPr>
      <w:r>
        <w:rPr>
          <w:rFonts w:ascii="Times New Roman"/>
          <w:b w:val="false"/>
          <w:i w:val="false"/>
          <w:color w:val="000000"/>
          <w:sz w:val="28"/>
        </w:rPr>
        <w:t>
      8) материалдық емес активтер – тауарларды (жұмыстарды, көрсетілетін қызметтерді) өндіруде немесе өткізуде, әкімшілік мақсатта және басқа субъектілерге жалға беруде ұзақ мерзім бойы пайдалануға арналған нақты мәні жоқ:</w:t>
      </w:r>
    </w:p>
    <w:bookmarkEnd w:id="24"/>
    <w:bookmarkStart w:name="z28" w:id="25"/>
    <w:p>
      <w:pPr>
        <w:spacing w:after="0"/>
        <w:ind w:left="0"/>
        <w:jc w:val="both"/>
      </w:pPr>
      <w:r>
        <w:rPr>
          <w:rFonts w:ascii="Times New Roman"/>
          <w:b w:val="false"/>
          <w:i w:val="false"/>
          <w:color w:val="000000"/>
          <w:sz w:val="28"/>
        </w:rPr>
        <w:t>
      анықтауға болатын;</w:t>
      </w:r>
    </w:p>
    <w:bookmarkEnd w:id="25"/>
    <w:bookmarkStart w:name="z29" w:id="26"/>
    <w:p>
      <w:pPr>
        <w:spacing w:after="0"/>
        <w:ind w:left="0"/>
        <w:jc w:val="both"/>
      </w:pPr>
      <w:r>
        <w:rPr>
          <w:rFonts w:ascii="Times New Roman"/>
          <w:b w:val="false"/>
          <w:i w:val="false"/>
          <w:color w:val="000000"/>
          <w:sz w:val="28"/>
        </w:rPr>
        <w:t>
      объектімен бақыланатын;</w:t>
      </w:r>
    </w:p>
    <w:bookmarkEnd w:id="26"/>
    <w:bookmarkStart w:name="z30" w:id="27"/>
    <w:p>
      <w:pPr>
        <w:spacing w:after="0"/>
        <w:ind w:left="0"/>
        <w:jc w:val="both"/>
      </w:pPr>
      <w:r>
        <w:rPr>
          <w:rFonts w:ascii="Times New Roman"/>
          <w:b w:val="false"/>
          <w:i w:val="false"/>
          <w:color w:val="000000"/>
          <w:sz w:val="28"/>
        </w:rPr>
        <w:t>
      субъект пайдалануынан болашақта экономикалық пайда алуды көздейтін ақшалай емес активтер;</w:t>
      </w:r>
    </w:p>
    <w:bookmarkEnd w:id="27"/>
    <w:bookmarkStart w:name="z31" w:id="28"/>
    <w:p>
      <w:pPr>
        <w:spacing w:after="0"/>
        <w:ind w:left="0"/>
        <w:jc w:val="both"/>
      </w:pPr>
      <w:r>
        <w:rPr>
          <w:rFonts w:ascii="Times New Roman"/>
          <w:b w:val="false"/>
          <w:i w:val="false"/>
          <w:color w:val="000000"/>
          <w:sz w:val="28"/>
        </w:rPr>
        <w:t>
      9) машиналар мен жабдықтар – энергияны, материалдар мен ақпараттарды қайта жаңғыртатын құрылғылар. Негізгі (басым) мақсатына байланысты машиналар мен жабдықтар түрлі санаттарға бөлінеді;</w:t>
      </w:r>
    </w:p>
    <w:bookmarkEnd w:id="28"/>
    <w:bookmarkStart w:name="z32" w:id="29"/>
    <w:p>
      <w:pPr>
        <w:spacing w:after="0"/>
        <w:ind w:left="0"/>
        <w:jc w:val="both"/>
      </w:pPr>
      <w:r>
        <w:rPr>
          <w:rFonts w:ascii="Times New Roman"/>
          <w:b w:val="false"/>
          <w:i w:val="false"/>
          <w:color w:val="000000"/>
          <w:sz w:val="28"/>
        </w:rPr>
        <w:t>
      10) негізгі қорлар – тауарларды өндіру немесе жеткізу, нарықтық және нарықтық емес қызметтер көрсету, жалға беру немесе әкімшілік мақсаттар үшін пайдаланылатын және мынадай:</w:t>
      </w:r>
    </w:p>
    <w:bookmarkEnd w:id="29"/>
    <w:bookmarkStart w:name="z33" w:id="30"/>
    <w:p>
      <w:pPr>
        <w:spacing w:after="0"/>
        <w:ind w:left="0"/>
        <w:jc w:val="both"/>
      </w:pPr>
      <w:r>
        <w:rPr>
          <w:rFonts w:ascii="Times New Roman"/>
          <w:b w:val="false"/>
          <w:i w:val="false"/>
          <w:color w:val="000000"/>
          <w:sz w:val="28"/>
        </w:rPr>
        <w:t>
      оларды бір жылдан астам уақыт бойы пайдалану көзделетін;</w:t>
      </w:r>
    </w:p>
    <w:bookmarkEnd w:id="30"/>
    <w:bookmarkStart w:name="z34" w:id="31"/>
    <w:p>
      <w:pPr>
        <w:spacing w:after="0"/>
        <w:ind w:left="0"/>
        <w:jc w:val="both"/>
      </w:pPr>
      <w:r>
        <w:rPr>
          <w:rFonts w:ascii="Times New Roman"/>
          <w:b w:val="false"/>
          <w:i w:val="false"/>
          <w:color w:val="000000"/>
          <w:sz w:val="28"/>
        </w:rPr>
        <w:t>
      болашақтағы экономикалық тиімділіктер осындай активтерге байланысты болуы мүмкін;</w:t>
      </w:r>
    </w:p>
    <w:bookmarkEnd w:id="31"/>
    <w:bookmarkStart w:name="z35" w:id="32"/>
    <w:p>
      <w:pPr>
        <w:spacing w:after="0"/>
        <w:ind w:left="0"/>
        <w:jc w:val="both"/>
      </w:pPr>
      <w:r>
        <w:rPr>
          <w:rFonts w:ascii="Times New Roman"/>
          <w:b w:val="false"/>
          <w:i w:val="false"/>
          <w:color w:val="000000"/>
          <w:sz w:val="28"/>
        </w:rPr>
        <w:t>
      активтің құны анық айқындалуы мүмкін талаптарға жауап беретін материалдық және материалдық емес ақшалай емес активтер;</w:t>
      </w:r>
    </w:p>
    <w:bookmarkEnd w:id="32"/>
    <w:bookmarkStart w:name="z36" w:id="33"/>
    <w:p>
      <w:pPr>
        <w:spacing w:after="0"/>
        <w:ind w:left="0"/>
        <w:jc w:val="both"/>
      </w:pPr>
      <w:r>
        <w:rPr>
          <w:rFonts w:ascii="Times New Roman"/>
          <w:b w:val="false"/>
          <w:i w:val="false"/>
          <w:color w:val="000000"/>
          <w:sz w:val="28"/>
        </w:rPr>
        <w:t>
      11) негізгі қорлардың өтелімі – бұл оны пайдалы қолдану мерзімі ішінде активтің өтелетін құнының шығыстарына жүйелі түрде бөлу;</w:t>
      </w:r>
    </w:p>
    <w:bookmarkEnd w:id="33"/>
    <w:bookmarkStart w:name="z37" w:id="34"/>
    <w:p>
      <w:pPr>
        <w:spacing w:after="0"/>
        <w:ind w:left="0"/>
        <w:jc w:val="both"/>
      </w:pPr>
      <w:r>
        <w:rPr>
          <w:rFonts w:ascii="Times New Roman"/>
          <w:b w:val="false"/>
          <w:i w:val="false"/>
          <w:color w:val="000000"/>
          <w:sz w:val="28"/>
        </w:rPr>
        <w:t>
      12) негізгі құралдар – субъект тауарлар өндіру немесе жеткізу және қызметтер көрсету үшін, басқа субъектілерге жалға беру үшін не әкімшілік мақсаттар үшін пайдаланатын және бір жылдан астам уақыт бойы пайдалану көзделген жылжымайтын мүліктерді (ғимараттар, имараттар және жерге байланысты басқа да активтер), машиналар мен жабдықтарды қоса алғандағы материалдық-заттық нысаны бар ақшалай емес активтер;</w:t>
      </w:r>
    </w:p>
    <w:bookmarkEnd w:id="34"/>
    <w:bookmarkStart w:name="z38" w:id="35"/>
    <w:p>
      <w:pPr>
        <w:spacing w:after="0"/>
        <w:ind w:left="0"/>
        <w:jc w:val="both"/>
      </w:pPr>
      <w:r>
        <w:rPr>
          <w:rFonts w:ascii="Times New Roman"/>
          <w:b w:val="false"/>
          <w:i w:val="false"/>
          <w:color w:val="000000"/>
          <w:sz w:val="28"/>
        </w:rPr>
        <w:t xml:space="preserve">
      13) негізгі қызмет түрі – қосылған құны субъект жүзеге асыратын қызметтің кез келген басқа түрінің қосылған құнынан асатын қызмет түрі; </w:t>
      </w:r>
    </w:p>
    <w:bookmarkEnd w:id="35"/>
    <w:bookmarkStart w:name="z39" w:id="36"/>
    <w:p>
      <w:pPr>
        <w:spacing w:after="0"/>
        <w:ind w:left="0"/>
        <w:jc w:val="both"/>
      </w:pPr>
      <w:r>
        <w:rPr>
          <w:rFonts w:ascii="Times New Roman"/>
          <w:b w:val="false"/>
          <w:i w:val="false"/>
          <w:color w:val="000000"/>
          <w:sz w:val="28"/>
        </w:rPr>
        <w:t>
      14) теңгерімдік құны – жиналған өтелімді және құнсызданудың шығындарын шегеруден кейінгі активті тану сомасы;</w:t>
      </w:r>
    </w:p>
    <w:bookmarkEnd w:id="36"/>
    <w:bookmarkStart w:name="z40" w:id="37"/>
    <w:p>
      <w:pPr>
        <w:spacing w:after="0"/>
        <w:ind w:left="0"/>
        <w:jc w:val="both"/>
      </w:pPr>
      <w:r>
        <w:rPr>
          <w:rFonts w:ascii="Times New Roman"/>
          <w:b w:val="false"/>
          <w:i w:val="false"/>
          <w:color w:val="000000"/>
          <w:sz w:val="28"/>
        </w:rPr>
        <w:t>
      15) тұрғын ғимарат – ортақ мүлік болып табылатын, негізінен тұрғын үй-жайдан, сондай-ақ тұрғын емес үй-жай және өзге де бөліктерден тұратын құрылыс. Егер жалпы пайдалы алаңның жартысынан азы тұрғындық мақсат үшін пайдаланылса, ғимарат оның мақсатты дизайнына сәйкес тұрғын емес ғимарат ретінде жіктеледі;</w:t>
      </w:r>
    </w:p>
    <w:bookmarkEnd w:id="37"/>
    <w:bookmarkStart w:name="z41" w:id="38"/>
    <w:p>
      <w:pPr>
        <w:spacing w:after="0"/>
        <w:ind w:left="0"/>
        <w:jc w:val="both"/>
      </w:pPr>
      <w:r>
        <w:rPr>
          <w:rFonts w:ascii="Times New Roman"/>
          <w:b w:val="false"/>
          <w:i w:val="false"/>
          <w:color w:val="000000"/>
          <w:sz w:val="28"/>
        </w:rPr>
        <w:t>
      16) тұрғын емес ғимарат - негізінен пайдаланылатын немесе тұрғын емес мақсаттарға арналған құрылыс. Егер жалпы пайдалы алаңның жартысы тұрғындық мақсаттар үшін пайдаланылса, ғимарат тұрғындық ретінде жіктеледі;</w:t>
      </w:r>
    </w:p>
    <w:bookmarkEnd w:id="38"/>
    <w:bookmarkStart w:name="z42" w:id="39"/>
    <w:p>
      <w:pPr>
        <w:spacing w:after="0"/>
        <w:ind w:left="0"/>
        <w:jc w:val="both"/>
      </w:pPr>
      <w:r>
        <w:rPr>
          <w:rFonts w:ascii="Times New Roman"/>
          <w:b w:val="false"/>
          <w:i w:val="false"/>
          <w:color w:val="000000"/>
          <w:sz w:val="28"/>
        </w:rPr>
        <w:t>
      17) сауда алаңы – тауарларды сату кезiнде тауарларды қоюға, көрсетуге, сатып алушыларға қызмет етуге және сатып алушылармен ақшалай есеп айырысуға, сатып алушылардың өтуiне арналған, арнайы құрал-жабдық қойылған сауда объектiсiнiң алаңы;</w:t>
      </w:r>
    </w:p>
    <w:bookmarkEnd w:id="39"/>
    <w:bookmarkStart w:name="z43" w:id="40"/>
    <w:p>
      <w:pPr>
        <w:spacing w:after="0"/>
        <w:ind w:left="0"/>
        <w:jc w:val="both"/>
      </w:pPr>
      <w:r>
        <w:rPr>
          <w:rFonts w:ascii="Times New Roman"/>
          <w:b w:val="false"/>
          <w:i w:val="false"/>
          <w:color w:val="000000"/>
          <w:sz w:val="28"/>
        </w:rPr>
        <w:t>
      18) стационарлық сауда объектісі – жермен берік байланысқан және инженерлік-техникалық қамтамасыз ету желілеріне қосылған (технологиялық біріктірілген) ғимарат немесе ғимараттың бiр бөлiгi (қосарлас, қосарлас-жапсарлас, жапсарлас салынған үй-жай), құрылыс немесе құрылыстың бiр бөлiгі (қосарлас, қосарлас-жапсарлас, жапсарлас салынған үй-жай);</w:t>
      </w:r>
    </w:p>
    <w:bookmarkEnd w:id="40"/>
    <w:bookmarkStart w:name="z44" w:id="41"/>
    <w:p>
      <w:pPr>
        <w:spacing w:after="0"/>
        <w:ind w:left="0"/>
        <w:jc w:val="both"/>
      </w:pPr>
      <w:r>
        <w:rPr>
          <w:rFonts w:ascii="Times New Roman"/>
          <w:b w:val="false"/>
          <w:i w:val="false"/>
          <w:color w:val="000000"/>
          <w:sz w:val="28"/>
        </w:rPr>
        <w:t>
      19) шалғай жабдық – компьютерге ақпаратты енгізуге немесе оны одан шығаруға мүмкіндік беретін аппаратура (терминалдар, принтерлер, сканерлер, плоттерлер, үздіксіз қоректендіру көздері, тінтуір және пернетақта).</w:t>
      </w:r>
    </w:p>
    <w:bookmarkEnd w:id="41"/>
    <w:bookmarkStart w:name="z45" w:id="42"/>
    <w:p>
      <w:pPr>
        <w:spacing w:after="0"/>
        <w:ind w:left="0"/>
        <w:jc w:val="both"/>
      </w:pPr>
      <w:r>
        <w:rPr>
          <w:rFonts w:ascii="Times New Roman"/>
          <w:b w:val="false"/>
          <w:i w:val="false"/>
          <w:color w:val="000000"/>
          <w:sz w:val="28"/>
        </w:rPr>
        <w:t>
      3. Электрондық-есептеуіш техника, оның бөлшектері және төменде көрсетілгендерді қамтитын керек-жарақтары:</w:t>
      </w:r>
    </w:p>
    <w:bookmarkEnd w:id="42"/>
    <w:bookmarkStart w:name="z46" w:id="43"/>
    <w:p>
      <w:pPr>
        <w:spacing w:after="0"/>
        <w:ind w:left="0"/>
        <w:jc w:val="both"/>
      </w:pPr>
      <w:r>
        <w:rPr>
          <w:rFonts w:ascii="Times New Roman"/>
          <w:b w:val="false"/>
          <w:i w:val="false"/>
          <w:color w:val="000000"/>
          <w:sz w:val="28"/>
        </w:rPr>
        <w:t>
      1) басқа топтамаларға енгізілмеген енгізу-шығару құрылғылары;</w:t>
      </w:r>
    </w:p>
    <w:bookmarkEnd w:id="43"/>
    <w:bookmarkStart w:name="z47" w:id="44"/>
    <w:p>
      <w:pPr>
        <w:spacing w:after="0"/>
        <w:ind w:left="0"/>
        <w:jc w:val="both"/>
      </w:pPr>
      <w:r>
        <w:rPr>
          <w:rFonts w:ascii="Times New Roman"/>
          <w:b w:val="false"/>
          <w:i w:val="false"/>
          <w:color w:val="000000"/>
          <w:sz w:val="28"/>
        </w:rPr>
        <w:t>
      2) бір корпуста, кем дегенде, комбинацияланған немесе жекелеген блоктарға орналастырылған орталық процессор және енгізу және шығару құрылғысы бар цифрлық есептеуіш машиналар;</w:t>
      </w:r>
    </w:p>
    <w:bookmarkEnd w:id="44"/>
    <w:bookmarkStart w:name="z48" w:id="45"/>
    <w:p>
      <w:pPr>
        <w:spacing w:after="0"/>
        <w:ind w:left="0"/>
        <w:jc w:val="both"/>
      </w:pPr>
      <w:r>
        <w:rPr>
          <w:rFonts w:ascii="Times New Roman"/>
          <w:b w:val="false"/>
          <w:i w:val="false"/>
          <w:color w:val="000000"/>
          <w:sz w:val="28"/>
        </w:rPr>
        <w:t>
      3) бір корпуста мына типтердегі бір немесе екі құрылғыдан: жадыда сақтау құрылғысы, енгізу немесе шығару құрылғысы болатын немесе болмайтын, деректерді автоматтандырылған өңдеуге арналған өзге де цифрлық машиналар;</w:t>
      </w:r>
    </w:p>
    <w:bookmarkEnd w:id="45"/>
    <w:bookmarkStart w:name="z49" w:id="46"/>
    <w:p>
      <w:pPr>
        <w:spacing w:after="0"/>
        <w:ind w:left="0"/>
        <w:jc w:val="both"/>
      </w:pPr>
      <w:r>
        <w:rPr>
          <w:rFonts w:ascii="Times New Roman"/>
          <w:b w:val="false"/>
          <w:i w:val="false"/>
          <w:color w:val="000000"/>
          <w:sz w:val="28"/>
        </w:rPr>
        <w:t>
      4) екі немесе одан көп қызметтерді: басып шығару, қарап шығу, көшіру, факспен жіберу қызметтерін атқаратын құрылғылар;</w:t>
      </w:r>
    </w:p>
    <w:bookmarkEnd w:id="46"/>
    <w:bookmarkStart w:name="z50" w:id="47"/>
    <w:p>
      <w:pPr>
        <w:spacing w:after="0"/>
        <w:ind w:left="0"/>
        <w:jc w:val="both"/>
      </w:pPr>
      <w:r>
        <w:rPr>
          <w:rFonts w:ascii="Times New Roman"/>
          <w:b w:val="false"/>
          <w:i w:val="false"/>
          <w:color w:val="000000"/>
          <w:sz w:val="28"/>
        </w:rPr>
        <w:t>
      5) есептеуіш машиналармен немесе желімен байланысты сауда терминалдары, сауда автоматтары және осыған ұқсас машиналар;</w:t>
      </w:r>
    </w:p>
    <w:bookmarkEnd w:id="47"/>
    <w:bookmarkStart w:name="z51" w:id="48"/>
    <w:p>
      <w:pPr>
        <w:spacing w:after="0"/>
        <w:ind w:left="0"/>
        <w:jc w:val="both"/>
      </w:pPr>
      <w:r>
        <w:rPr>
          <w:rFonts w:ascii="Times New Roman"/>
          <w:b w:val="false"/>
          <w:i w:val="false"/>
          <w:color w:val="000000"/>
          <w:sz w:val="28"/>
        </w:rPr>
        <w:t>
      6) жүйелер түрінде берілген, деректерді автоматтандырылған өңдеуге арналған цифрлық машиналар;</w:t>
      </w:r>
    </w:p>
    <w:bookmarkEnd w:id="48"/>
    <w:bookmarkStart w:name="z52" w:id="49"/>
    <w:p>
      <w:pPr>
        <w:spacing w:after="0"/>
        <w:ind w:left="0"/>
        <w:jc w:val="both"/>
      </w:pPr>
      <w:r>
        <w:rPr>
          <w:rFonts w:ascii="Times New Roman"/>
          <w:b w:val="false"/>
          <w:i w:val="false"/>
          <w:color w:val="000000"/>
          <w:sz w:val="28"/>
        </w:rPr>
        <w:t>
      7) көбінесе деректерді өңдеудің автоматты жүйелерінде қолданылатын мониторлар мен проекторлар;</w:t>
      </w:r>
    </w:p>
    <w:bookmarkEnd w:id="49"/>
    <w:bookmarkStart w:name="z53" w:id="50"/>
    <w:p>
      <w:pPr>
        <w:spacing w:after="0"/>
        <w:ind w:left="0"/>
        <w:jc w:val="both"/>
      </w:pPr>
      <w:r>
        <w:rPr>
          <w:rFonts w:ascii="Times New Roman"/>
          <w:b w:val="false"/>
          <w:i w:val="false"/>
          <w:color w:val="000000"/>
          <w:sz w:val="28"/>
        </w:rPr>
        <w:t>
      8) салмағы 10 кг аспайтын портативті цифрлық есептеуіш машиналар (лэптоптар, ноутбуктар, органайзерлер); цифрлық және осыған ұқсас машиналар.</w:t>
      </w:r>
    </w:p>
    <w:bookmarkEnd w:id="50"/>
    <w:p>
      <w:pPr>
        <w:spacing w:after="0"/>
        <w:ind w:left="0"/>
        <w:jc w:val="both"/>
      </w:pPr>
      <w:r>
        <w:rPr>
          <w:rFonts w:ascii="Times New Roman"/>
          <w:b w:val="false"/>
          <w:i w:val="false"/>
          <w:color w:val="000000"/>
          <w:sz w:val="28"/>
        </w:rPr>
        <w:t>
      4. 2-бөлімде негізгі қызмет түрі бойынша негізгі қорлардың қолда бары және қозғалысы туралы ақпарат көрсетіледі және ол төменде келтірілген бағандарды қамтиды:</w:t>
      </w:r>
    </w:p>
    <w:p>
      <w:pPr>
        <w:spacing w:after="0"/>
        <w:ind w:left="0"/>
        <w:jc w:val="both"/>
      </w:pPr>
      <w:r>
        <w:rPr>
          <w:rFonts w:ascii="Times New Roman"/>
          <w:b w:val="false"/>
          <w:i w:val="false"/>
          <w:color w:val="000000"/>
          <w:sz w:val="28"/>
        </w:rPr>
        <w:t xml:space="preserve">
      1-бағанда есепті жылдың басына бастапқы құны бойынша негізгі қорлардың нақты бары көрсетіледі. Аталған баған өткен жылдың соңындағы негізгі қордың нақты бары деректерімен тең болуы тиіс. Сәйкес келмеген, деректер алшақтаған жағдайда түсіндірмелер және тиісті құжаттар, мысалы, бағалаушылар қорытындысы беріледі; </w:t>
      </w:r>
    </w:p>
    <w:p>
      <w:pPr>
        <w:spacing w:after="0"/>
        <w:ind w:left="0"/>
        <w:jc w:val="both"/>
      </w:pPr>
      <w:r>
        <w:rPr>
          <w:rFonts w:ascii="Times New Roman"/>
          <w:b w:val="false"/>
          <w:i w:val="false"/>
          <w:color w:val="000000"/>
          <w:sz w:val="28"/>
        </w:rPr>
        <w:t>
      2-бағанда ағымдағы жылы (бұрын пайдалануда болмаған) іске қосылған және сатып алынған қаржыландыру көздеріне қарамастан, соның ішінде банк кредиттері есебінен жаңа негізгі қорлар; бұрын ескерілмеген, төлем үшін сатып алынған және жеке және заңды тұлғалардан түскен негізгі қаражаттар көрсетіледі;</w:t>
      </w:r>
    </w:p>
    <w:p>
      <w:pPr>
        <w:spacing w:after="0"/>
        <w:ind w:left="0"/>
        <w:jc w:val="both"/>
      </w:pPr>
      <w:r>
        <w:rPr>
          <w:rFonts w:ascii="Times New Roman"/>
          <w:b w:val="false"/>
          <w:i w:val="false"/>
          <w:color w:val="000000"/>
          <w:sz w:val="28"/>
        </w:rPr>
        <w:t>
      3-бағанда – қайта бағалаудан, бағамдық айырмашылық (шетел валютасында белгіленген негізгі қорлар жағдайында) есебінен түскен түсім көрсетіледі;</w:t>
      </w:r>
    </w:p>
    <w:p>
      <w:pPr>
        <w:spacing w:after="0"/>
        <w:ind w:left="0"/>
        <w:jc w:val="both"/>
      </w:pPr>
      <w:r>
        <w:rPr>
          <w:rFonts w:ascii="Times New Roman"/>
          <w:b w:val="false"/>
          <w:i w:val="false"/>
          <w:color w:val="000000"/>
          <w:sz w:val="28"/>
        </w:rPr>
        <w:t>
      4-бағанда – өзге де себептер бойынша негізгі қорлардың (өтеусіз түсім, жалдау мерзімінің бітуі бойынша меншік құқығының ауысуы, түгендеу нәтижелері бойынша негізгі құралдардың кіріске алынбаған (ескерілмеген) объектілерін айқындау, бас ұйымдардан еншілес (тәуелді) кәсіпорындарына түсім, мемлекеттік меншікті жекешелендіру тәртібіндегі түсім, басқа ұйымдардан жарғылық капитал салымы түріндегі түсім) түсімі көрсетіледі;</w:t>
      </w:r>
    </w:p>
    <w:p>
      <w:pPr>
        <w:spacing w:after="0"/>
        <w:ind w:left="0"/>
        <w:jc w:val="both"/>
      </w:pPr>
      <w:r>
        <w:rPr>
          <w:rFonts w:ascii="Times New Roman"/>
          <w:b w:val="false"/>
          <w:i w:val="false"/>
          <w:color w:val="000000"/>
          <w:sz w:val="28"/>
        </w:rPr>
        <w:t>
      5-бағанда есепті жылы есептен шығарылған негізгі қордың бастапқы құны (моральдық немесе табиғи тозған жағдайдағы есептен шығару, құқықтық өтуі кезінде бұрын сатып алу құқығымен жалға берілген негізгі құралдардың есептен шығарылуы) көрсетіледі;</w:t>
      </w:r>
    </w:p>
    <w:p>
      <w:pPr>
        <w:spacing w:after="0"/>
        <w:ind w:left="0"/>
        <w:jc w:val="both"/>
      </w:pPr>
      <w:r>
        <w:rPr>
          <w:rFonts w:ascii="Times New Roman"/>
          <w:b w:val="false"/>
          <w:i w:val="false"/>
          <w:color w:val="000000"/>
          <w:sz w:val="28"/>
        </w:rPr>
        <w:t>
      6-бағанда 5-бағаннан төтенше жағдайлар, атап айтқанда: жер сілкінісі, дауылдар, құрғақшылық, су тасқыны, орман өрті, табиғат апаттары, індеттер, технологиялық процестермен (улы қалдықтардың ірі шығарындылары) байланысты төтенше оқиғалар нәтижесінде есептен шығарылған негізгі қорлардың бастапқы құны бөліп көрсетіледі;</w:t>
      </w:r>
    </w:p>
    <w:p>
      <w:pPr>
        <w:spacing w:after="0"/>
        <w:ind w:left="0"/>
        <w:jc w:val="both"/>
      </w:pPr>
      <w:r>
        <w:rPr>
          <w:rFonts w:ascii="Times New Roman"/>
          <w:b w:val="false"/>
          <w:i w:val="false"/>
          <w:color w:val="000000"/>
          <w:sz w:val="28"/>
        </w:rPr>
        <w:t>
      7-бағанда есепті жыл бойы жүргізілген қайта бағалау, бағамдық айырмашылықтың (шетел валютасында белгіленген негізгі қорлар жағдайында) нәтижесінде құнын азайту есебінен істен шығуы көрсетіледі;</w:t>
      </w:r>
    </w:p>
    <w:p>
      <w:pPr>
        <w:spacing w:after="0"/>
        <w:ind w:left="0"/>
        <w:jc w:val="both"/>
      </w:pPr>
      <w:r>
        <w:rPr>
          <w:rFonts w:ascii="Times New Roman"/>
          <w:b w:val="false"/>
          <w:i w:val="false"/>
          <w:color w:val="000000"/>
          <w:sz w:val="28"/>
        </w:rPr>
        <w:t xml:space="preserve">
      8-бағанда өзге де себептер бойынша негізгі қорлардың істен шығуы (объектіні басқа заңды немесе жеке тұлғаға сату, басқа ұйымдардың жарғылық капиталындағы салым түріндегі негізгі құралдардың объектілерін беру, негізгі құрал объектілерін сыйға тарту, айырбас шарттары бойынша беру, бас ұйымдардан еншілес ұйымдарға түсім) көрсетіледі; </w:t>
      </w:r>
    </w:p>
    <w:p>
      <w:pPr>
        <w:spacing w:after="0"/>
        <w:ind w:left="0"/>
        <w:jc w:val="both"/>
      </w:pPr>
      <w:r>
        <w:rPr>
          <w:rFonts w:ascii="Times New Roman"/>
          <w:b w:val="false"/>
          <w:i w:val="false"/>
          <w:color w:val="000000"/>
          <w:sz w:val="28"/>
        </w:rPr>
        <w:t>
      9-бағанда 8-бағаннан негізгі құралдарды тәркілеу нәтижесінде өзге де себептер бойынша олардың бастапқы құны бөліп көрсетіледі;</w:t>
      </w:r>
    </w:p>
    <w:p>
      <w:pPr>
        <w:spacing w:after="0"/>
        <w:ind w:left="0"/>
        <w:jc w:val="both"/>
      </w:pPr>
      <w:r>
        <w:rPr>
          <w:rFonts w:ascii="Times New Roman"/>
          <w:b w:val="false"/>
          <w:i w:val="false"/>
          <w:color w:val="000000"/>
          <w:sz w:val="28"/>
        </w:rPr>
        <w:t xml:space="preserve">
      10-бағанда бастапқы құн бойынша есепті кезеңдегі жылдың соңына кәсіпорынның негізгі қорларының қолда бары көрсетіледі; </w:t>
      </w:r>
    </w:p>
    <w:p>
      <w:pPr>
        <w:spacing w:after="0"/>
        <w:ind w:left="0"/>
        <w:jc w:val="both"/>
      </w:pPr>
      <w:r>
        <w:rPr>
          <w:rFonts w:ascii="Times New Roman"/>
          <w:b w:val="false"/>
          <w:i w:val="false"/>
          <w:color w:val="000000"/>
          <w:sz w:val="28"/>
        </w:rPr>
        <w:t>
      11-бағанда жыл соңына теңгерімдік құны бойынша (жинақталған өтелім сомасын және құнсызданудан болған залалды шегергендегі) негізгі қорлардың нақты қолда бары көрсетіледі.</w:t>
      </w:r>
    </w:p>
    <w:p>
      <w:pPr>
        <w:spacing w:after="0"/>
        <w:ind w:left="0"/>
        <w:jc w:val="both"/>
      </w:pPr>
      <w:r>
        <w:rPr>
          <w:rFonts w:ascii="Times New Roman"/>
          <w:b w:val="false"/>
          <w:i w:val="false"/>
          <w:color w:val="000000"/>
          <w:sz w:val="28"/>
        </w:rPr>
        <w:t>
      5. Негізгі қорлардың орташа жылдық құны негізгі қызмет түрі бойынша "жыл басына бастапқы құны бойынша негізгі қорлардың қолда бары" және "жыл соңына бастапқы құны бойынша негізгі қорлардың қолда бары" арасындағы орташа мән ретінде есептеледі.</w:t>
      </w:r>
    </w:p>
    <w:p>
      <w:pPr>
        <w:spacing w:after="0"/>
        <w:ind w:left="0"/>
        <w:jc w:val="both"/>
      </w:pPr>
      <w:r>
        <w:rPr>
          <w:rFonts w:ascii="Times New Roman"/>
          <w:b w:val="false"/>
          <w:i w:val="false"/>
          <w:color w:val="000000"/>
          <w:sz w:val="28"/>
        </w:rPr>
        <w:t xml:space="preserve">
      4-бөлімде өндіріс көлемінде ең көп үлес салмағы бар қосалқы қызмет түрінің коды көрсетіледі. 4.1-бөлімде барлық қосалқы қызмет түрлері бойынша негізгі қорлардың қолда бары және қозғалысы туралы ақпарат көрсетіледі. </w:t>
      </w:r>
    </w:p>
    <w:p>
      <w:pPr>
        <w:spacing w:after="0"/>
        <w:ind w:left="0"/>
        <w:jc w:val="both"/>
      </w:pPr>
      <w:r>
        <w:rPr>
          <w:rFonts w:ascii="Times New Roman"/>
          <w:b w:val="false"/>
          <w:i w:val="false"/>
          <w:color w:val="000000"/>
          <w:sz w:val="28"/>
        </w:rPr>
        <w:t>
      6.2-бөлімде стационарлық сауда объектілері бойынша кәсіпорын (қызмет түріне қарамастан) сауда алаңдарын жалға беретініне немесе өз бетінше сауда қызметін жүзеге асыратынына қарамастан, теңгеріміндегі объектілер бойынша ақпарат көрсетіледі.</w:t>
      </w:r>
    </w:p>
    <w:p>
      <w:pPr>
        <w:spacing w:after="0"/>
        <w:ind w:left="0"/>
        <w:jc w:val="both"/>
      </w:pPr>
      <w:r>
        <w:rPr>
          <w:rFonts w:ascii="Times New Roman"/>
          <w:b w:val="false"/>
          <w:i w:val="false"/>
          <w:color w:val="000000"/>
          <w:sz w:val="28"/>
        </w:rPr>
        <w:t xml:space="preserve">
      6.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p>
      <w:pPr>
        <w:spacing w:after="0"/>
        <w:ind w:left="0"/>
        <w:jc w:val="both"/>
      </w:pPr>
      <w:r>
        <w:rPr>
          <w:rFonts w:ascii="Times New Roman"/>
          <w:b w:val="false"/>
          <w:i w:val="false"/>
          <w:color w:val="000000"/>
          <w:sz w:val="28"/>
        </w:rPr>
        <w:t xml:space="preserve">
      7.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 </w:t>
      </w:r>
    </w:p>
    <w:p>
      <w:pPr>
        <w:spacing w:after="0"/>
        <w:ind w:left="0"/>
        <w:jc w:val="both"/>
      </w:pPr>
      <w:r>
        <w:rPr>
          <w:rFonts w:ascii="Times New Roman"/>
          <w:b w:val="false"/>
          <w:i w:val="false"/>
          <w:color w:val="000000"/>
          <w:sz w:val="28"/>
        </w:rPr>
        <w:t>
      Ескертпе: Х – осы айқындама толтыруға жатпайды.</w:t>
      </w:r>
    </w:p>
    <w:bookmarkStart w:name="z54" w:id="51"/>
    <w:p>
      <w:pPr>
        <w:spacing w:after="0"/>
        <w:ind w:left="0"/>
        <w:jc w:val="both"/>
      </w:pPr>
      <w:r>
        <w:rPr>
          <w:rFonts w:ascii="Times New Roman"/>
          <w:b w:val="false"/>
          <w:i w:val="false"/>
          <w:color w:val="000000"/>
          <w:sz w:val="28"/>
        </w:rPr>
        <w:t>
      7. Арифметикалық-логикалық бақылау:</w:t>
      </w:r>
    </w:p>
    <w:bookmarkEnd w:id="51"/>
    <w:bookmarkStart w:name="z55" w:id="52"/>
    <w:p>
      <w:pPr>
        <w:spacing w:after="0"/>
        <w:ind w:left="0"/>
        <w:jc w:val="both"/>
      </w:pPr>
      <w:r>
        <w:rPr>
          <w:rFonts w:ascii="Times New Roman"/>
          <w:b w:val="false"/>
          <w:i w:val="false"/>
          <w:color w:val="000000"/>
          <w:sz w:val="28"/>
        </w:rPr>
        <w:t>
      1) 2-бөлім. "Негізгі қызмет түрі бойынша негізгі қорлардың қолда бары және қозғалысы туралы ақпаратты көрсетіңіз, мың теңге":</w:t>
      </w:r>
    </w:p>
    <w:bookmarkEnd w:id="52"/>
    <w:p>
      <w:pPr>
        <w:spacing w:after="0"/>
        <w:ind w:left="0"/>
        <w:jc w:val="both"/>
      </w:pPr>
      <w:r>
        <w:rPr>
          <w:rFonts w:ascii="Times New Roman"/>
          <w:b w:val="false"/>
          <w:i w:val="false"/>
          <w:color w:val="000000"/>
          <w:sz w:val="28"/>
        </w:rPr>
        <w:t xml:space="preserve">
      10-баған = 1, 2, 3, 4-бағандар қосындысына – 5, 7, 8-бағандар қосындысы әрбір жол үшін; </w:t>
      </w:r>
    </w:p>
    <w:p>
      <w:pPr>
        <w:spacing w:after="0"/>
        <w:ind w:left="0"/>
        <w:jc w:val="both"/>
      </w:pPr>
      <w:r>
        <w:rPr>
          <w:rFonts w:ascii="Times New Roman"/>
          <w:b w:val="false"/>
          <w:i w:val="false"/>
          <w:color w:val="000000"/>
          <w:sz w:val="28"/>
        </w:rPr>
        <w:t>
      5-баған ≥ 6-бағаннан әрбір жол үшін;</w:t>
      </w:r>
    </w:p>
    <w:p>
      <w:pPr>
        <w:spacing w:after="0"/>
        <w:ind w:left="0"/>
        <w:jc w:val="both"/>
      </w:pPr>
      <w:r>
        <w:rPr>
          <w:rFonts w:ascii="Times New Roman"/>
          <w:b w:val="false"/>
          <w:i w:val="false"/>
          <w:color w:val="000000"/>
          <w:sz w:val="28"/>
        </w:rPr>
        <w:t>
      8-баған ≥ 9-бағаннан әрбір жол үшін;</w:t>
      </w:r>
    </w:p>
    <w:p>
      <w:pPr>
        <w:spacing w:after="0"/>
        <w:ind w:left="0"/>
        <w:jc w:val="both"/>
      </w:pPr>
      <w:r>
        <w:rPr>
          <w:rFonts w:ascii="Times New Roman"/>
          <w:b w:val="false"/>
          <w:i w:val="false"/>
          <w:color w:val="000000"/>
          <w:sz w:val="28"/>
        </w:rPr>
        <w:t>
      1-жол = 2, 49-жолдар қосындысына әрбір баған үшін;</w:t>
      </w:r>
    </w:p>
    <w:p>
      <w:pPr>
        <w:spacing w:after="0"/>
        <w:ind w:left="0"/>
        <w:jc w:val="both"/>
      </w:pPr>
      <w:r>
        <w:rPr>
          <w:rFonts w:ascii="Times New Roman"/>
          <w:b w:val="false"/>
          <w:i w:val="false"/>
          <w:color w:val="000000"/>
          <w:sz w:val="28"/>
        </w:rPr>
        <w:t>
      2-жол = 3, 10, 15, 43, 44, 47-жолдар қосындысына әрбір баған үшін;</w:t>
      </w:r>
    </w:p>
    <w:p>
      <w:pPr>
        <w:spacing w:after="0"/>
        <w:ind w:left="0"/>
        <w:jc w:val="both"/>
      </w:pPr>
      <w:r>
        <w:rPr>
          <w:rFonts w:ascii="Times New Roman"/>
          <w:b w:val="false"/>
          <w:i w:val="false"/>
          <w:color w:val="000000"/>
          <w:sz w:val="28"/>
        </w:rPr>
        <w:t>
      3-жол = 4, 5-жолдар қосындысына әрбір баған үшін;</w:t>
      </w:r>
    </w:p>
    <w:p>
      <w:pPr>
        <w:spacing w:after="0"/>
        <w:ind w:left="0"/>
        <w:jc w:val="both"/>
      </w:pPr>
      <w:r>
        <w:rPr>
          <w:rFonts w:ascii="Times New Roman"/>
          <w:b w:val="false"/>
          <w:i w:val="false"/>
          <w:color w:val="000000"/>
          <w:sz w:val="28"/>
        </w:rPr>
        <w:t>
      5-жол ≥ 6, 7, 8, 9-жолдар қосындысынан әрбір баған үшін;</w:t>
      </w:r>
    </w:p>
    <w:p>
      <w:pPr>
        <w:spacing w:after="0"/>
        <w:ind w:left="0"/>
        <w:jc w:val="both"/>
      </w:pPr>
      <w:r>
        <w:rPr>
          <w:rFonts w:ascii="Times New Roman"/>
          <w:b w:val="false"/>
          <w:i w:val="false"/>
          <w:color w:val="000000"/>
          <w:sz w:val="28"/>
        </w:rPr>
        <w:t>
      10-жол = 11, 13-жолдар қосындысына әрбір баған үшін;</w:t>
      </w:r>
    </w:p>
    <w:p>
      <w:pPr>
        <w:spacing w:after="0"/>
        <w:ind w:left="0"/>
        <w:jc w:val="both"/>
      </w:pPr>
      <w:r>
        <w:rPr>
          <w:rFonts w:ascii="Times New Roman"/>
          <w:b w:val="false"/>
          <w:i w:val="false"/>
          <w:color w:val="000000"/>
          <w:sz w:val="28"/>
        </w:rPr>
        <w:t>
      11-жол ≥ 12-жолдан әрбір баған үшін;</w:t>
      </w:r>
    </w:p>
    <w:p>
      <w:pPr>
        <w:spacing w:after="0"/>
        <w:ind w:left="0"/>
        <w:jc w:val="both"/>
      </w:pPr>
      <w:r>
        <w:rPr>
          <w:rFonts w:ascii="Times New Roman"/>
          <w:b w:val="false"/>
          <w:i w:val="false"/>
          <w:color w:val="000000"/>
          <w:sz w:val="28"/>
        </w:rPr>
        <w:t>
      13-жол ≥ 14-жолдан әрбір баған үшін;</w:t>
      </w:r>
    </w:p>
    <w:p>
      <w:pPr>
        <w:spacing w:after="0"/>
        <w:ind w:left="0"/>
        <w:jc w:val="both"/>
      </w:pPr>
      <w:r>
        <w:rPr>
          <w:rFonts w:ascii="Times New Roman"/>
          <w:b w:val="false"/>
          <w:i w:val="false"/>
          <w:color w:val="000000"/>
          <w:sz w:val="28"/>
        </w:rPr>
        <w:t>
      15-жол = 16, 21, 39-жолдар қосындысына әрбір баған үшін;</w:t>
      </w:r>
    </w:p>
    <w:p>
      <w:pPr>
        <w:spacing w:after="0"/>
        <w:ind w:left="0"/>
        <w:jc w:val="both"/>
      </w:pPr>
      <w:r>
        <w:rPr>
          <w:rFonts w:ascii="Times New Roman"/>
          <w:b w:val="false"/>
          <w:i w:val="false"/>
          <w:color w:val="000000"/>
          <w:sz w:val="28"/>
        </w:rPr>
        <w:t>
      16-жол ≥ 17, 18, 19, 20-жолдар қосындысынан әрбір баған үшін;</w:t>
      </w:r>
    </w:p>
    <w:p>
      <w:pPr>
        <w:spacing w:after="0"/>
        <w:ind w:left="0"/>
        <w:jc w:val="both"/>
      </w:pPr>
      <w:r>
        <w:rPr>
          <w:rFonts w:ascii="Times New Roman"/>
          <w:b w:val="false"/>
          <w:i w:val="false"/>
          <w:color w:val="000000"/>
          <w:sz w:val="28"/>
        </w:rPr>
        <w:t>
      21-жол ≥ 22, 23, 24, 25, 26, 27, 28, 29, 30, 31, 32, 33, 34 ,35, 36, 37, 38-жолдар қосындысынан әрбір баған үшін;</w:t>
      </w:r>
    </w:p>
    <w:p>
      <w:pPr>
        <w:spacing w:after="0"/>
        <w:ind w:left="0"/>
        <w:jc w:val="both"/>
      </w:pPr>
      <w:r>
        <w:rPr>
          <w:rFonts w:ascii="Times New Roman"/>
          <w:b w:val="false"/>
          <w:i w:val="false"/>
          <w:color w:val="000000"/>
          <w:sz w:val="28"/>
        </w:rPr>
        <w:t>
      39-жол = 40, 42-жолдар қосындысына әрбір баған үшін;</w:t>
      </w:r>
    </w:p>
    <w:p>
      <w:pPr>
        <w:spacing w:after="0"/>
        <w:ind w:left="0"/>
        <w:jc w:val="both"/>
      </w:pPr>
      <w:r>
        <w:rPr>
          <w:rFonts w:ascii="Times New Roman"/>
          <w:b w:val="false"/>
          <w:i w:val="false"/>
          <w:color w:val="000000"/>
          <w:sz w:val="28"/>
        </w:rPr>
        <w:t>
      40-жол ≥ 41-жолдан әрбір баған үшін;</w:t>
      </w:r>
    </w:p>
    <w:p>
      <w:pPr>
        <w:spacing w:after="0"/>
        <w:ind w:left="0"/>
        <w:jc w:val="both"/>
      </w:pPr>
      <w:r>
        <w:rPr>
          <w:rFonts w:ascii="Times New Roman"/>
          <w:b w:val="false"/>
          <w:i w:val="false"/>
          <w:color w:val="000000"/>
          <w:sz w:val="28"/>
        </w:rPr>
        <w:t>
      44-жол = 45, 46-жолдар қосындысына әрбір баған үшін;</w:t>
      </w:r>
    </w:p>
    <w:p>
      <w:pPr>
        <w:spacing w:after="0"/>
        <w:ind w:left="0"/>
        <w:jc w:val="both"/>
      </w:pPr>
      <w:r>
        <w:rPr>
          <w:rFonts w:ascii="Times New Roman"/>
          <w:b w:val="false"/>
          <w:i w:val="false"/>
          <w:color w:val="000000"/>
          <w:sz w:val="28"/>
        </w:rPr>
        <w:t>
      47-жол ≥ 48-жолдан әрбір баған үшін;</w:t>
      </w:r>
    </w:p>
    <w:p>
      <w:pPr>
        <w:spacing w:after="0"/>
        <w:ind w:left="0"/>
        <w:jc w:val="both"/>
      </w:pPr>
      <w:r>
        <w:rPr>
          <w:rFonts w:ascii="Times New Roman"/>
          <w:b w:val="false"/>
          <w:i w:val="false"/>
          <w:color w:val="000000"/>
          <w:sz w:val="28"/>
        </w:rPr>
        <w:t>
      49-жол = 50, 53, 54, 55, 56, 57-жолдар қосындысына әрбір баған үшін;</w:t>
      </w:r>
    </w:p>
    <w:p>
      <w:pPr>
        <w:spacing w:after="0"/>
        <w:ind w:left="0"/>
        <w:jc w:val="both"/>
      </w:pPr>
      <w:r>
        <w:rPr>
          <w:rFonts w:ascii="Times New Roman"/>
          <w:b w:val="false"/>
          <w:i w:val="false"/>
          <w:color w:val="000000"/>
          <w:sz w:val="28"/>
        </w:rPr>
        <w:t>
      50-жол ≥ 51, 52-жолдар қосындысынан әрбір баған үшін;</w:t>
      </w:r>
    </w:p>
    <w:p>
      <w:pPr>
        <w:spacing w:after="0"/>
        <w:ind w:left="0"/>
        <w:jc w:val="both"/>
      </w:pPr>
      <w:r>
        <w:rPr>
          <w:rFonts w:ascii="Times New Roman"/>
          <w:b w:val="false"/>
          <w:i w:val="false"/>
          <w:color w:val="000000"/>
          <w:sz w:val="28"/>
        </w:rPr>
        <w:t>
      57-жол ≥ 58, 59, 60-жолдар қосындысынан әрбір баған үшін;</w:t>
      </w:r>
    </w:p>
    <w:p>
      <w:pPr>
        <w:spacing w:after="0"/>
        <w:ind w:left="0"/>
        <w:jc w:val="both"/>
      </w:pPr>
      <w:r>
        <w:rPr>
          <w:rFonts w:ascii="Times New Roman"/>
          <w:b w:val="false"/>
          <w:i w:val="false"/>
          <w:color w:val="000000"/>
          <w:sz w:val="28"/>
        </w:rPr>
        <w:t>
      2) 3-бөлім. "Негізгі қызмет түрі бойынша негізгі қорлардың шығындары мен өтелімі туралы ақпаратты көрсетіңіз, мың теңге":</w:t>
      </w:r>
    </w:p>
    <w:p>
      <w:pPr>
        <w:spacing w:after="0"/>
        <w:ind w:left="0"/>
        <w:jc w:val="both"/>
      </w:pPr>
      <w:r>
        <w:rPr>
          <w:rFonts w:ascii="Times New Roman"/>
          <w:b w:val="false"/>
          <w:i w:val="false"/>
          <w:color w:val="000000"/>
          <w:sz w:val="28"/>
        </w:rPr>
        <w:t>
      1-жол = 2, 48-жолдар қосындысына әрбір баған үшін;</w:t>
      </w:r>
    </w:p>
    <w:p>
      <w:pPr>
        <w:spacing w:after="0"/>
        <w:ind w:left="0"/>
        <w:jc w:val="both"/>
      </w:pPr>
      <w:r>
        <w:rPr>
          <w:rFonts w:ascii="Times New Roman"/>
          <w:b w:val="false"/>
          <w:i w:val="false"/>
          <w:color w:val="000000"/>
          <w:sz w:val="28"/>
        </w:rPr>
        <w:t>
      2-жол = 3, 10, 15, 43, 44, 47-жолдар қосындысына әрбір баған үшін;</w:t>
      </w:r>
    </w:p>
    <w:p>
      <w:pPr>
        <w:spacing w:after="0"/>
        <w:ind w:left="0"/>
        <w:jc w:val="both"/>
      </w:pPr>
      <w:r>
        <w:rPr>
          <w:rFonts w:ascii="Times New Roman"/>
          <w:b w:val="false"/>
          <w:i w:val="false"/>
          <w:color w:val="000000"/>
          <w:sz w:val="28"/>
        </w:rPr>
        <w:t>
      3-жол = 4, 5-жолдар қосындысына әрбір баған үшін;</w:t>
      </w:r>
    </w:p>
    <w:p>
      <w:pPr>
        <w:spacing w:after="0"/>
        <w:ind w:left="0"/>
        <w:jc w:val="both"/>
      </w:pPr>
      <w:r>
        <w:rPr>
          <w:rFonts w:ascii="Times New Roman"/>
          <w:b w:val="false"/>
          <w:i w:val="false"/>
          <w:color w:val="000000"/>
          <w:sz w:val="28"/>
        </w:rPr>
        <w:t>
      5-жол ≥ 6, 7, 8, 9-жолдар қосындысынан әрбір баған үшін;</w:t>
      </w:r>
    </w:p>
    <w:p>
      <w:pPr>
        <w:spacing w:after="0"/>
        <w:ind w:left="0"/>
        <w:jc w:val="both"/>
      </w:pPr>
      <w:r>
        <w:rPr>
          <w:rFonts w:ascii="Times New Roman"/>
          <w:b w:val="false"/>
          <w:i w:val="false"/>
          <w:color w:val="000000"/>
          <w:sz w:val="28"/>
        </w:rPr>
        <w:t>
      10-жол = 11, 13-жолдар қосындысына әрбір баған үшін;</w:t>
      </w:r>
    </w:p>
    <w:p>
      <w:pPr>
        <w:spacing w:after="0"/>
        <w:ind w:left="0"/>
        <w:jc w:val="both"/>
      </w:pPr>
      <w:r>
        <w:rPr>
          <w:rFonts w:ascii="Times New Roman"/>
          <w:b w:val="false"/>
          <w:i w:val="false"/>
          <w:color w:val="000000"/>
          <w:sz w:val="28"/>
        </w:rPr>
        <w:t>
      11-жол ≥ 12-жолдан әрбір баған үшін;</w:t>
      </w:r>
    </w:p>
    <w:p>
      <w:pPr>
        <w:spacing w:after="0"/>
        <w:ind w:left="0"/>
        <w:jc w:val="both"/>
      </w:pPr>
      <w:r>
        <w:rPr>
          <w:rFonts w:ascii="Times New Roman"/>
          <w:b w:val="false"/>
          <w:i w:val="false"/>
          <w:color w:val="000000"/>
          <w:sz w:val="28"/>
        </w:rPr>
        <w:t>
      13-жол ≥ 14-жолдан әрбір баған үшін;</w:t>
      </w:r>
    </w:p>
    <w:p>
      <w:pPr>
        <w:spacing w:after="0"/>
        <w:ind w:left="0"/>
        <w:jc w:val="both"/>
      </w:pPr>
      <w:r>
        <w:rPr>
          <w:rFonts w:ascii="Times New Roman"/>
          <w:b w:val="false"/>
          <w:i w:val="false"/>
          <w:color w:val="000000"/>
          <w:sz w:val="28"/>
        </w:rPr>
        <w:t>
      15-жол = 16, 21, 39-жолдар қосындысына әрбір баған үшін;</w:t>
      </w:r>
    </w:p>
    <w:p>
      <w:pPr>
        <w:spacing w:after="0"/>
        <w:ind w:left="0"/>
        <w:jc w:val="both"/>
      </w:pPr>
      <w:r>
        <w:rPr>
          <w:rFonts w:ascii="Times New Roman"/>
          <w:b w:val="false"/>
          <w:i w:val="false"/>
          <w:color w:val="000000"/>
          <w:sz w:val="28"/>
        </w:rPr>
        <w:t>
      16-жол ≥ 17, 18, 19, 20-жолдар қосындысына әрбір баған үшін;</w:t>
      </w:r>
    </w:p>
    <w:p>
      <w:pPr>
        <w:spacing w:after="0"/>
        <w:ind w:left="0"/>
        <w:jc w:val="both"/>
      </w:pPr>
      <w:r>
        <w:rPr>
          <w:rFonts w:ascii="Times New Roman"/>
          <w:b w:val="false"/>
          <w:i w:val="false"/>
          <w:color w:val="000000"/>
          <w:sz w:val="28"/>
        </w:rPr>
        <w:t>
      21-жол ≥ 22, 23, 24, 25, 26, 27, 28, 29, 30, 31, 32, 33, 34, 35, 36, 37, 38-жолдар қосындысынан әрбір баған үшін;</w:t>
      </w:r>
    </w:p>
    <w:p>
      <w:pPr>
        <w:spacing w:after="0"/>
        <w:ind w:left="0"/>
        <w:jc w:val="both"/>
      </w:pPr>
      <w:r>
        <w:rPr>
          <w:rFonts w:ascii="Times New Roman"/>
          <w:b w:val="false"/>
          <w:i w:val="false"/>
          <w:color w:val="000000"/>
          <w:sz w:val="28"/>
        </w:rPr>
        <w:t>
      39-жол = 40, 42-жолдар қосындысына әрбір баған үшін;</w:t>
      </w:r>
    </w:p>
    <w:p>
      <w:pPr>
        <w:spacing w:after="0"/>
        <w:ind w:left="0"/>
        <w:jc w:val="both"/>
      </w:pPr>
      <w:r>
        <w:rPr>
          <w:rFonts w:ascii="Times New Roman"/>
          <w:b w:val="false"/>
          <w:i w:val="false"/>
          <w:color w:val="000000"/>
          <w:sz w:val="28"/>
        </w:rPr>
        <w:t>
      40-жол ≥ 41-жолдан әрбір баған үшін;</w:t>
      </w:r>
    </w:p>
    <w:p>
      <w:pPr>
        <w:spacing w:after="0"/>
        <w:ind w:left="0"/>
        <w:jc w:val="both"/>
      </w:pPr>
      <w:r>
        <w:rPr>
          <w:rFonts w:ascii="Times New Roman"/>
          <w:b w:val="false"/>
          <w:i w:val="false"/>
          <w:color w:val="000000"/>
          <w:sz w:val="28"/>
        </w:rPr>
        <w:t>
      44-жол = 45, 46-жолдар қосындысына әрбір баған үшін;</w:t>
      </w:r>
    </w:p>
    <w:p>
      <w:pPr>
        <w:spacing w:after="0"/>
        <w:ind w:left="0"/>
        <w:jc w:val="both"/>
      </w:pPr>
      <w:r>
        <w:rPr>
          <w:rFonts w:ascii="Times New Roman"/>
          <w:b w:val="false"/>
          <w:i w:val="false"/>
          <w:color w:val="000000"/>
          <w:sz w:val="28"/>
        </w:rPr>
        <w:t>
      48-жол = 49, 52, 53, 54, 55, 56-жолдар қосындысына әрбір баған үшін;</w:t>
      </w:r>
    </w:p>
    <w:p>
      <w:pPr>
        <w:spacing w:after="0"/>
        <w:ind w:left="0"/>
        <w:jc w:val="both"/>
      </w:pPr>
      <w:r>
        <w:rPr>
          <w:rFonts w:ascii="Times New Roman"/>
          <w:b w:val="false"/>
          <w:i w:val="false"/>
          <w:color w:val="000000"/>
          <w:sz w:val="28"/>
        </w:rPr>
        <w:t xml:space="preserve">
      49-жол ≥ 50, 51-жолдар қосындысынан әрбір баған үшін; </w:t>
      </w:r>
    </w:p>
    <w:p>
      <w:pPr>
        <w:spacing w:after="0"/>
        <w:ind w:left="0"/>
        <w:jc w:val="both"/>
      </w:pPr>
      <w:r>
        <w:rPr>
          <w:rFonts w:ascii="Times New Roman"/>
          <w:b w:val="false"/>
          <w:i w:val="false"/>
          <w:color w:val="000000"/>
          <w:sz w:val="28"/>
        </w:rPr>
        <w:t>
      56-жол ≥ 57, 58, 59-жолдар қосындысынан әрбір баған үшін;</w:t>
      </w:r>
    </w:p>
    <w:p>
      <w:pPr>
        <w:spacing w:after="0"/>
        <w:ind w:left="0"/>
        <w:jc w:val="both"/>
      </w:pPr>
      <w:r>
        <w:rPr>
          <w:rFonts w:ascii="Times New Roman"/>
          <w:b w:val="false"/>
          <w:i w:val="false"/>
          <w:color w:val="000000"/>
          <w:sz w:val="28"/>
        </w:rPr>
        <w:t>
      3) 4.1-бөлім "Қосалқы қызмет түрлері бойынша негізгі қорлардың қолда бары және қозғалысы туралы ақпаратты көрсетіңіз, мың теңге":</w:t>
      </w:r>
    </w:p>
    <w:p>
      <w:pPr>
        <w:spacing w:after="0"/>
        <w:ind w:left="0"/>
        <w:jc w:val="both"/>
      </w:pPr>
      <w:r>
        <w:rPr>
          <w:rFonts w:ascii="Times New Roman"/>
          <w:b w:val="false"/>
          <w:i w:val="false"/>
          <w:color w:val="000000"/>
          <w:sz w:val="28"/>
        </w:rPr>
        <w:t>
      10-баған = 1, 2, 3, 4-бағандар қосындысынан – 5, 7, 8-бағандар қосындысын әрбір жол үшін;</w:t>
      </w:r>
    </w:p>
    <w:p>
      <w:pPr>
        <w:spacing w:after="0"/>
        <w:ind w:left="0"/>
        <w:jc w:val="both"/>
      </w:pPr>
      <w:r>
        <w:rPr>
          <w:rFonts w:ascii="Times New Roman"/>
          <w:b w:val="false"/>
          <w:i w:val="false"/>
          <w:color w:val="000000"/>
          <w:sz w:val="28"/>
        </w:rPr>
        <w:t>
      5-баған ≥ 6-бағаннан әрбір жол үшін;</w:t>
      </w:r>
    </w:p>
    <w:p>
      <w:pPr>
        <w:spacing w:after="0"/>
        <w:ind w:left="0"/>
        <w:jc w:val="both"/>
      </w:pPr>
      <w:r>
        <w:rPr>
          <w:rFonts w:ascii="Times New Roman"/>
          <w:b w:val="false"/>
          <w:i w:val="false"/>
          <w:color w:val="000000"/>
          <w:sz w:val="28"/>
        </w:rPr>
        <w:t>
      8-баған ≥ 9-бағаннан әрбір жол үшін;</w:t>
      </w:r>
    </w:p>
    <w:p>
      <w:pPr>
        <w:spacing w:after="0"/>
        <w:ind w:left="0"/>
        <w:jc w:val="both"/>
      </w:pPr>
      <w:r>
        <w:rPr>
          <w:rFonts w:ascii="Times New Roman"/>
          <w:b w:val="false"/>
          <w:i w:val="false"/>
          <w:color w:val="000000"/>
          <w:sz w:val="28"/>
        </w:rPr>
        <w:t>
      1-жол = 2, 3, 4, 10, 11-жолдар қосындысына әрбір баған үшін;</w:t>
      </w:r>
    </w:p>
    <w:p>
      <w:pPr>
        <w:spacing w:after="0"/>
        <w:ind w:left="0"/>
        <w:jc w:val="both"/>
      </w:pPr>
      <w:r>
        <w:rPr>
          <w:rFonts w:ascii="Times New Roman"/>
          <w:b w:val="false"/>
          <w:i w:val="false"/>
          <w:color w:val="000000"/>
          <w:sz w:val="28"/>
        </w:rPr>
        <w:t>
      4-жол = 5, 6, 7-жолдар қосындысына әрбір баған үшін;</w:t>
      </w:r>
    </w:p>
    <w:p>
      <w:pPr>
        <w:spacing w:after="0"/>
        <w:ind w:left="0"/>
        <w:jc w:val="both"/>
      </w:pPr>
      <w:r>
        <w:rPr>
          <w:rFonts w:ascii="Times New Roman"/>
          <w:b w:val="false"/>
          <w:i w:val="false"/>
          <w:color w:val="000000"/>
          <w:sz w:val="28"/>
        </w:rPr>
        <w:t>
      7-жол ≥ 8-жолдан әрбір баған үшін;</w:t>
      </w:r>
    </w:p>
    <w:p>
      <w:pPr>
        <w:spacing w:after="0"/>
        <w:ind w:left="0"/>
        <w:jc w:val="both"/>
      </w:pPr>
      <w:r>
        <w:rPr>
          <w:rFonts w:ascii="Times New Roman"/>
          <w:b w:val="false"/>
          <w:i w:val="false"/>
          <w:color w:val="000000"/>
          <w:sz w:val="28"/>
        </w:rPr>
        <w:t>
      8-жол ≥ 9-жолдан әрбір баған үшін;</w:t>
      </w:r>
    </w:p>
    <w:p>
      <w:pPr>
        <w:spacing w:after="0"/>
        <w:ind w:left="0"/>
        <w:jc w:val="both"/>
      </w:pPr>
      <w:r>
        <w:rPr>
          <w:rFonts w:ascii="Times New Roman"/>
          <w:b w:val="false"/>
          <w:i w:val="false"/>
          <w:color w:val="000000"/>
          <w:sz w:val="28"/>
        </w:rPr>
        <w:t>
      4) 5-бөлім. "Қосалқы қызмет түрлері бойынша негізгі қорлардың шығындары мен өтелімі туралы ақпаратты көрсетіңіз, мың теңге":</w:t>
      </w:r>
    </w:p>
    <w:p>
      <w:pPr>
        <w:spacing w:after="0"/>
        <w:ind w:left="0"/>
        <w:jc w:val="both"/>
      </w:pPr>
      <w:r>
        <w:rPr>
          <w:rFonts w:ascii="Times New Roman"/>
          <w:b w:val="false"/>
          <w:i w:val="false"/>
          <w:color w:val="000000"/>
          <w:sz w:val="28"/>
        </w:rPr>
        <w:t>
      1-жол = 2, 3, 4, 10, 11-жолдар қосындысына әрбір баған үшін;</w:t>
      </w:r>
    </w:p>
    <w:p>
      <w:pPr>
        <w:spacing w:after="0"/>
        <w:ind w:left="0"/>
        <w:jc w:val="both"/>
      </w:pPr>
      <w:r>
        <w:rPr>
          <w:rFonts w:ascii="Times New Roman"/>
          <w:b w:val="false"/>
          <w:i w:val="false"/>
          <w:color w:val="000000"/>
          <w:sz w:val="28"/>
        </w:rPr>
        <w:t xml:space="preserve">
      4-жол = 5, 6, 7-жолдар қосындысына әрбір баған үшін; </w:t>
      </w:r>
    </w:p>
    <w:p>
      <w:pPr>
        <w:spacing w:after="0"/>
        <w:ind w:left="0"/>
        <w:jc w:val="both"/>
      </w:pPr>
      <w:r>
        <w:rPr>
          <w:rFonts w:ascii="Times New Roman"/>
          <w:b w:val="false"/>
          <w:i w:val="false"/>
          <w:color w:val="000000"/>
          <w:sz w:val="28"/>
        </w:rPr>
        <w:t xml:space="preserve">
      7-жол ≥ 8-жолдан әрбір баған үшін; </w:t>
      </w:r>
    </w:p>
    <w:p>
      <w:pPr>
        <w:spacing w:after="0"/>
        <w:ind w:left="0"/>
        <w:jc w:val="both"/>
      </w:pPr>
      <w:r>
        <w:rPr>
          <w:rFonts w:ascii="Times New Roman"/>
          <w:b w:val="false"/>
          <w:i w:val="false"/>
          <w:color w:val="000000"/>
          <w:sz w:val="28"/>
        </w:rPr>
        <w:t>
      8-жол ≥ 9-жолдан әрбір баған үшін;</w:t>
      </w:r>
    </w:p>
    <w:p>
      <w:pPr>
        <w:spacing w:after="0"/>
        <w:ind w:left="0"/>
        <w:jc w:val="both"/>
      </w:pPr>
      <w:r>
        <w:rPr>
          <w:rFonts w:ascii="Times New Roman"/>
          <w:b w:val="false"/>
          <w:i w:val="false"/>
          <w:color w:val="000000"/>
          <w:sz w:val="28"/>
        </w:rPr>
        <w:t>
      5) 6-бөлім. "Негізгі қорлар бойынша қосымша ақпарат":</w:t>
      </w:r>
    </w:p>
    <w:p>
      <w:pPr>
        <w:spacing w:after="0"/>
        <w:ind w:left="0"/>
        <w:jc w:val="both"/>
      </w:pPr>
      <w:r>
        <w:rPr>
          <w:rFonts w:ascii="Times New Roman"/>
          <w:b w:val="false"/>
          <w:i w:val="false"/>
          <w:color w:val="000000"/>
          <w:sz w:val="28"/>
        </w:rPr>
        <w:t>
      10-жол ≥ 11, 12, 13-жолдар қосындысынан.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