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47b0" w14:textId="bee4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бюролардың Қазақстан Республикасының Ұлттық Банкіне ақпараттар мен мәліметтерді ұсыну қағидаларын, мерзімдерін және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қарашадағы № 278 қаулысы. Қазақстан Республикасының Әділет министрлігінде 2017 жылғы 3 ақпанда № 14761 болып тіркелді. Күші жойылды - Қазақстан Республикасы Ұлттық Банкі Басқармасының 2019 жылғы 28 қарашадағы № 225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28.11.2019 </w:t>
      </w:r>
      <w:r>
        <w:rPr>
          <w:rFonts w:ascii="Times New Roman"/>
          <w:b w:val="false"/>
          <w:i w:val="false"/>
          <w:color w:val="ff0000"/>
          <w:sz w:val="28"/>
        </w:rPr>
        <w:t>№ 225</w:t>
      </w:r>
      <w:r>
        <w:rPr>
          <w:rFonts w:ascii="Times New Roman"/>
          <w:b w:val="false"/>
          <w:i w:val="false"/>
          <w:color w:val="ff0000"/>
          <w:sz w:val="28"/>
        </w:rPr>
        <w:t xml:space="preserve"> (01.01.2020 бастап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2004 жылғы 6 шілдедегі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Кредиттік бюролардың Қазақстан Республикасының Ұлттық Банкіне ақпараттар мен мәліметтерді ұсыну қағидалары, </w:t>
      </w:r>
      <w:r>
        <w:rPr>
          <w:rFonts w:ascii="Times New Roman"/>
          <w:b w:val="false"/>
          <w:i w:val="false"/>
          <w:color w:val="000000"/>
          <w:sz w:val="28"/>
        </w:rPr>
        <w:t>мерзімдері және көлемдері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"Кредиттік бюролардың ақпаратты және мәліметтерді беру ережесін, мерзімін және көлемін бекіту туралы" Қазақстан Республикасы Қаржы нарығын және қаржы ұйымдарын реттеу мен қадағалау агенттігі Басқармасының 2007 жылғы 27 тамыздағы № 223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4951 тіркелген) күші жойылды деп танылсын.</w:t>
      </w:r>
    </w:p>
    <w:bookmarkEnd w:id="2"/>
    <w:bookmarkStart w:name="z3" w:id="3"/>
    <w:p>
      <w:pPr>
        <w:spacing w:after="0"/>
        <w:ind w:left="0"/>
        <w:jc w:val="both"/>
      </w:pPr>
      <w:r>
        <w:rPr>
          <w:rFonts w:ascii="Times New Roman"/>
          <w:b w:val="false"/>
          <w:i w:val="false"/>
          <w:color w:val="000000"/>
          <w:sz w:val="28"/>
        </w:rPr>
        <w:t>
      3. Банктерді қадағалау департаменті (Қизатов О.Т.)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4" w:id="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4"/>
    <w:bookmarkStart w:name="z5"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 А. Смоляковқа жүктелсін.</w:t>
      </w:r>
    </w:p>
    <w:bookmarkEnd w:id="5"/>
    <w:bookmarkStart w:name="z6"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Н. Айдапкелов _______________</w:t>
      </w:r>
    </w:p>
    <w:p>
      <w:pPr>
        <w:spacing w:after="0"/>
        <w:ind w:left="0"/>
        <w:jc w:val="both"/>
      </w:pPr>
      <w:r>
        <w:rPr>
          <w:rFonts w:ascii="Times New Roman"/>
          <w:b w:val="false"/>
          <w:i w:val="false"/>
          <w:color w:val="000000"/>
          <w:sz w:val="28"/>
        </w:rPr>
        <w:t>
      2016 жылғы 26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қарашадағы</w:t>
            </w:r>
            <w:r>
              <w:br/>
            </w:r>
            <w:r>
              <w:rPr>
                <w:rFonts w:ascii="Times New Roman"/>
                <w:b w:val="false"/>
                <w:i w:val="false"/>
                <w:color w:val="000000"/>
                <w:sz w:val="20"/>
              </w:rPr>
              <w:t>№ 278 қаулысымен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Кредиттік бюролардың Қазақстан Республикасының Ұлттық Банкіне ақпараттар мен мәліметтерді ұсыну қағидалары, мерзімдері және көлемдері</w:t>
      </w:r>
    </w:p>
    <w:bookmarkEnd w:id="7"/>
    <w:bookmarkStart w:name="z9" w:id="8"/>
    <w:p>
      <w:pPr>
        <w:spacing w:after="0"/>
        <w:ind w:left="0"/>
        <w:jc w:val="both"/>
      </w:pPr>
      <w:r>
        <w:rPr>
          <w:rFonts w:ascii="Times New Roman"/>
          <w:b w:val="false"/>
          <w:i w:val="false"/>
          <w:color w:val="000000"/>
          <w:sz w:val="28"/>
        </w:rPr>
        <w:t xml:space="preserve">
      1. Осы Кредиттік бюролардың Қазақстан Республикасының Ұлттық Банкіне ақпараттар мен мәліметтерді ұсыну қағидалары, мерзімдері және көлемдері (бұдан әрі – Қағидалар) "Қазақстан Республикасындағы кредиттік бюролар және кредиттік тарихты қалыптастыру туралы" 2004 жылғы 6 шілдедегі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әзірленген және кредиттік бюролардың Қазақстан Республикасының Ұлттық Банкіне ақпараттар мен мәліметтерді ұсыну тәртібін, мерзімдерін және көлемдерін белгілейді. </w:t>
      </w:r>
    </w:p>
    <w:bookmarkEnd w:id="8"/>
    <w:bookmarkStart w:name="z10" w:id="9"/>
    <w:p>
      <w:pPr>
        <w:spacing w:after="0"/>
        <w:ind w:left="0"/>
        <w:jc w:val="both"/>
      </w:pPr>
      <w:r>
        <w:rPr>
          <w:rFonts w:ascii="Times New Roman"/>
          <w:b w:val="false"/>
          <w:i w:val="false"/>
          <w:color w:val="000000"/>
          <w:sz w:val="28"/>
        </w:rPr>
        <w:t xml:space="preserve">
      2. Кредиттік бюролар Қазақстан Республикасының Ұлттық Банкіне тоқсан сайын, есепті тоқсаннан кейінгі айдың оныншы жұмыс күнінен кешіктірмей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ақпарат мен мәліметтерді ұсынады.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27.08.2018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3. Кредиттік бюролар ұсынатын ақпараттар мен мәліметтерде:</w:t>
      </w:r>
    </w:p>
    <w:bookmarkEnd w:id="10"/>
    <w:bookmarkStart w:name="z14" w:id="11"/>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кредиттік тарихтың деректер базасындағы кредиттік тарихтың саны туралы ақпарат;</w:t>
      </w:r>
    </w:p>
    <w:bookmarkEnd w:id="11"/>
    <w:bookmarkStart w:name="z15" w:id="12"/>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 берушілер бөлігінде қарыздар, қызметтер ұсыну туралы шарттардың және шартты міндеттемелердің саны туралы мәліметтер;</w:t>
      </w:r>
    </w:p>
    <w:bookmarkEnd w:id="12"/>
    <w:bookmarkStart w:name="z16" w:id="13"/>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кредиттік тарихтың деректер базасынан берілген кредиттік есептердің саны туралы мәліметтер;</w:t>
      </w:r>
    </w:p>
    <w:bookmarkEnd w:id="13"/>
    <w:bookmarkStart w:name="z17" w:id="14"/>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ақпарат беру туралы және (немесе) кредиттік есепті алу туралы жасасқан шарттар жөніндегі ақпарат;</w:t>
      </w:r>
    </w:p>
    <w:bookmarkEnd w:id="14"/>
    <w:bookmarkStart w:name="z18" w:id="15"/>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 тоқсан ішінде қосымша қызмет түрлерін жүзеге асыру нәтижелері туралы ақпарат қамтылады.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27.08.2018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4. Кредиттік бюролар Қазақстан Республикасының Ұлттық Банкіне Қағидалардың 3-тармағында көзделген ақпараттар мен мәліметтерді электрондық форматта ұсынады.</w:t>
      </w:r>
    </w:p>
    <w:bookmarkEnd w:id="16"/>
    <w:bookmarkStart w:name="z20" w:id="17"/>
    <w:p>
      <w:pPr>
        <w:spacing w:after="0"/>
        <w:ind w:left="0"/>
        <w:jc w:val="both"/>
      </w:pPr>
      <w:r>
        <w:rPr>
          <w:rFonts w:ascii="Times New Roman"/>
          <w:b w:val="false"/>
          <w:i w:val="false"/>
          <w:color w:val="000000"/>
          <w:sz w:val="28"/>
        </w:rPr>
        <w:t>
      5. Қағаз тасымалдағыштағы ақпараттарға және мәліметтерге кредиттік бюроның бірінші басшысы (ол болмаған кезеңде - оның орнындағы адам) және оларды жасауға жауапты орындаушы қол қояды және кредиттік бюрода сақталады.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27.08.2018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6. Электрондық форматта ұсынылатын деректердің қағаз тасымалдағыштағы деректермен сәйкестігін кредиттік бюроның бірінші басшысы (ол болмаған кезеңде – оның орнындағы адам) қамтамасыз етеді.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бюролардың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 ақпараттар мен</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 мерзімдеріне</w:t>
            </w:r>
            <w:r>
              <w:br/>
            </w:r>
            <w:r>
              <w:rPr>
                <w:rFonts w:ascii="Times New Roman"/>
                <w:b w:val="false"/>
                <w:i w:val="false"/>
                <w:color w:val="000000"/>
                <w:sz w:val="20"/>
              </w:rPr>
              <w:t>және көлемдеріне</w:t>
            </w:r>
            <w:r>
              <w:br/>
            </w:r>
            <w:r>
              <w:rPr>
                <w:rFonts w:ascii="Times New Roman"/>
                <w:b w:val="false"/>
                <w:i w:val="false"/>
                <w:color w:val="000000"/>
                <w:sz w:val="20"/>
              </w:rPr>
              <w:t>1-қосымша</w:t>
            </w:r>
          </w:p>
        </w:tc>
      </w:tr>
    </w:tbl>
    <w:bookmarkStart w:name="z23" w:id="19"/>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Кредиттік тарихтың дерекқорындағы кредиттік тарихтың саны туралы ақпарат</w:t>
      </w:r>
    </w:p>
    <w:bookmarkEnd w:id="19"/>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27.08.2018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Есепті кезең: ___ жылғы "_____"________ жағдай бойынша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(кредиттік бюроның атауы)</w:t>
      </w:r>
    </w:p>
    <w:p>
      <w:pPr>
        <w:spacing w:after="0"/>
        <w:ind w:left="0"/>
        <w:jc w:val="both"/>
      </w:pPr>
      <w:r>
        <w:rPr>
          <w:rFonts w:ascii="Times New Roman"/>
          <w:b w:val="false"/>
          <w:i w:val="false"/>
          <w:color w:val="000000"/>
          <w:sz w:val="28"/>
        </w:rPr>
        <w:t>
      Индекс: Pril_1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кредиттік бюро</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оныншы жұмыс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1184"/>
        <w:gridCol w:w="1640"/>
        <w:gridCol w:w="2553"/>
        <w:gridCol w:w="3922"/>
      </w:tblGrid>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кредиттік тарихтың саны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жиынтықпен дерекқор жасалғаннан бастап кредиттік тарихтың саны</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тарихтың жалпы саны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xml:space="preserve">
      ______________________________________________ 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_________________________________________________ _________ </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Есепке қол қойылған күн _____ жылғы "_____"_____________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тарихтың деректер</w:t>
            </w:r>
            <w:r>
              <w:br/>
            </w:r>
            <w:r>
              <w:rPr>
                <w:rFonts w:ascii="Times New Roman"/>
                <w:b w:val="false"/>
                <w:i w:val="false"/>
                <w:color w:val="000000"/>
                <w:sz w:val="20"/>
              </w:rPr>
              <w:t>базасындағы кредиттік</w:t>
            </w:r>
            <w:r>
              <w:br/>
            </w:r>
            <w:r>
              <w:rPr>
                <w:rFonts w:ascii="Times New Roman"/>
                <w:b w:val="false"/>
                <w:i w:val="false"/>
                <w:color w:val="000000"/>
                <w:sz w:val="20"/>
              </w:rPr>
              <w:t>тарихтардың саны туралы</w:t>
            </w:r>
            <w:r>
              <w:br/>
            </w:r>
            <w:r>
              <w:rPr>
                <w:rFonts w:ascii="Times New Roman"/>
                <w:b w:val="false"/>
                <w:i w:val="false"/>
                <w:color w:val="000000"/>
                <w:sz w:val="20"/>
              </w:rPr>
              <w:t>ақпарат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Кредиттік тарихтың дерекқорындағы кредиттік тарихтың саны туралы ақпарат  1-тарау. Жалпы ережелер</w:t>
      </w:r>
    </w:p>
    <w:p>
      <w:pPr>
        <w:spacing w:after="0"/>
        <w:ind w:left="0"/>
        <w:jc w:val="both"/>
      </w:pPr>
      <w:r>
        <w:rPr>
          <w:rFonts w:ascii="Times New Roman"/>
          <w:b w:val="false"/>
          <w:i w:val="false"/>
          <w:color w:val="000000"/>
          <w:sz w:val="28"/>
        </w:rPr>
        <w:t>
      1. Осы түсіндірме әкімшілік деректер жинауға арналған "Кредиттік тарихтың дерекқорындағы кредиттік тарихтың саны туралы ақпарат"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Республикасындағы кредиттік бюролар және кредиттік тарихты қалыптастыру туралы" 2004 жылғы 6 шілдедегі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әзірленді.</w:t>
      </w:r>
    </w:p>
    <w:p>
      <w:pPr>
        <w:spacing w:after="0"/>
        <w:ind w:left="0"/>
        <w:jc w:val="both"/>
      </w:pPr>
      <w:r>
        <w:rPr>
          <w:rFonts w:ascii="Times New Roman"/>
          <w:b w:val="false"/>
          <w:i w:val="false"/>
          <w:color w:val="000000"/>
          <w:sz w:val="28"/>
        </w:rPr>
        <w:t>
      3. Нысанды кредиттік бюролар тоқсан сайын жасайды және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(ол болмаған кезеңде - оның орнындағы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есепті айда кредиттік тарихтың дерекқорға енгізілген кредиттік тарихтың саны көрсетіледі.</w:t>
      </w:r>
    </w:p>
    <w:p>
      <w:pPr>
        <w:spacing w:after="0"/>
        <w:ind w:left="0"/>
        <w:jc w:val="both"/>
      </w:pPr>
      <w:r>
        <w:rPr>
          <w:rFonts w:ascii="Times New Roman"/>
          <w:b w:val="false"/>
          <w:i w:val="false"/>
          <w:color w:val="000000"/>
          <w:sz w:val="28"/>
        </w:rPr>
        <w:t>
      6. 4-бағанда үдемелі жиынтықпен дерекқор жасалғаннан бастап кредиттік тарихтың дерекқорға енгізілген кредиттік тарихтың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бюролардың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 ақпараттар мен</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 мерзімдеріне</w:t>
            </w:r>
            <w:r>
              <w:br/>
            </w:r>
            <w:r>
              <w:rPr>
                <w:rFonts w:ascii="Times New Roman"/>
                <w:b w:val="false"/>
                <w:i w:val="false"/>
                <w:color w:val="000000"/>
                <w:sz w:val="20"/>
              </w:rPr>
              <w:t>және көлемдеріне</w:t>
            </w:r>
            <w:r>
              <w:br/>
            </w:r>
            <w:r>
              <w:rPr>
                <w:rFonts w:ascii="Times New Roman"/>
                <w:b w:val="false"/>
                <w:i w:val="false"/>
                <w:color w:val="000000"/>
                <w:sz w:val="20"/>
              </w:rPr>
              <w:t>2-қосымша</w:t>
            </w:r>
          </w:p>
        </w:tc>
      </w:tr>
    </w:tbl>
    <w:bookmarkStart w:name="z36" w:id="20"/>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Ақпарат берушілер бөлігінде қарыздар, қызметтер ұсыну туралы шарттардың және шартты міндеттемелердің саны туралы мәліметтер</w:t>
      </w:r>
    </w:p>
    <w:bookmarkEnd w:id="20"/>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27.08.2018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Есепті кезең: _____ жылғы "_____"________ жағдай бойынша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(кредиттік бюроның атауы)</w:t>
      </w:r>
    </w:p>
    <w:p>
      <w:pPr>
        <w:spacing w:after="0"/>
        <w:ind w:left="0"/>
        <w:jc w:val="both"/>
      </w:pPr>
      <w:r>
        <w:rPr>
          <w:rFonts w:ascii="Times New Roman"/>
          <w:b w:val="false"/>
          <w:i w:val="false"/>
          <w:color w:val="000000"/>
          <w:sz w:val="28"/>
        </w:rPr>
        <w:t>
      Индекс: Pril_2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кредиттік бюро</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оныншы жұмыс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5433"/>
        <w:gridCol w:w="877"/>
        <w:gridCol w:w="877"/>
        <w:gridCol w:w="877"/>
        <w:gridCol w:w="877"/>
        <w:gridCol w:w="877"/>
        <w:gridCol w:w="878"/>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берушінің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қарыздар, қызметтер ұсыну туралы шарттар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шартты міндеттемелер бойынша шарттар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және көрсетiлетiн қызметтердi кредитке өткiзетiн не төлемдердiң мерзімін ұзартатын жеке кәсіпкерлер немесе заңды тұлғалар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 көрсететін табиғи монополия субъектілері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7.n</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туралы шарттар негізінде өзге де тұлғалар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4032"/>
        <w:gridCol w:w="650"/>
        <w:gridCol w:w="1010"/>
        <w:gridCol w:w="1010"/>
        <w:gridCol w:w="1010"/>
        <w:gridCol w:w="1010"/>
        <w:gridCol w:w="1011"/>
        <w:gridCol w:w="1376"/>
      </w:tblGrid>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берушінің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жиынтықпен дерекқор жасалғаннан бастап қарыздар, қызметтер ұсыну туралы шарттар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жиынтықпен дерекқор жасалғаннан бастап шартты міндеттемелер бойынша шарттар саны</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берушінің дерекқорында ақпаратты соңғы жаңарту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және көрсетiлетiн қызметтердi кредитке өткiзетiн не төлемдердiң мерзімін ұзартатын жеке кәсіпкерлер немесе заңды тұлғалар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 көрсететін табиғи монополия субъектілері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7.n</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туралы шарттар негізінде өзге де тұлғалар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xml:space="preserve">
      _________________________________________________ 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_________________________________________________ _________ ______________ </w:t>
      </w:r>
    </w:p>
    <w:p>
      <w:pPr>
        <w:spacing w:after="0"/>
        <w:ind w:left="0"/>
        <w:jc w:val="both"/>
      </w:pPr>
      <w:r>
        <w:rPr>
          <w:rFonts w:ascii="Times New Roman"/>
          <w:b w:val="false"/>
          <w:i w:val="false"/>
          <w:color w:val="000000"/>
          <w:sz w:val="28"/>
        </w:rPr>
        <w:t>
      лауазымы, тегі, аты, әкесінің аты (ол бар болса) (қолы) (телефон нөмірі)</w:t>
      </w:r>
    </w:p>
    <w:p>
      <w:pPr>
        <w:spacing w:after="0"/>
        <w:ind w:left="0"/>
        <w:jc w:val="both"/>
      </w:pPr>
      <w:r>
        <w:rPr>
          <w:rFonts w:ascii="Times New Roman"/>
          <w:b w:val="false"/>
          <w:i w:val="false"/>
          <w:color w:val="000000"/>
          <w:sz w:val="28"/>
        </w:rPr>
        <w:t>
      Есепке қол қойылған күн _____ жылғы "_____"_____________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берушілер бөлігінде</w:t>
            </w:r>
            <w:r>
              <w:br/>
            </w:r>
            <w:r>
              <w:rPr>
                <w:rFonts w:ascii="Times New Roman"/>
                <w:b w:val="false"/>
                <w:i w:val="false"/>
                <w:color w:val="000000"/>
                <w:sz w:val="20"/>
              </w:rPr>
              <w:t>қарыздар, қызметтер ұсыну</w:t>
            </w:r>
            <w:r>
              <w:br/>
            </w:r>
            <w:r>
              <w:rPr>
                <w:rFonts w:ascii="Times New Roman"/>
                <w:b w:val="false"/>
                <w:i w:val="false"/>
                <w:color w:val="000000"/>
                <w:sz w:val="20"/>
              </w:rPr>
              <w:t>туралы шарттардың</w:t>
            </w:r>
            <w:r>
              <w:br/>
            </w:r>
            <w:r>
              <w:rPr>
                <w:rFonts w:ascii="Times New Roman"/>
                <w:b w:val="false"/>
                <w:i w:val="false"/>
                <w:color w:val="000000"/>
                <w:sz w:val="20"/>
              </w:rPr>
              <w:t>және шартты міндеттемелердің</w:t>
            </w:r>
            <w:r>
              <w:br/>
            </w:r>
            <w:r>
              <w:rPr>
                <w:rFonts w:ascii="Times New Roman"/>
                <w:b w:val="false"/>
                <w:i w:val="false"/>
                <w:color w:val="000000"/>
                <w:sz w:val="20"/>
              </w:rPr>
              <w:t>саны туралы мәліметтердің саны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Ақпарат берушілер бөлігінде қарыздар. қызметтер ұсыну туралы шарттардың және шартты міндеттемелердің саны туралы мәліметтер  1-тарау. Жалпы ережелер</w:t>
      </w:r>
    </w:p>
    <w:p>
      <w:pPr>
        <w:spacing w:after="0"/>
        <w:ind w:left="0"/>
        <w:jc w:val="both"/>
      </w:pPr>
      <w:r>
        <w:rPr>
          <w:rFonts w:ascii="Times New Roman"/>
          <w:b w:val="false"/>
          <w:i w:val="false"/>
          <w:color w:val="000000"/>
          <w:sz w:val="28"/>
        </w:rPr>
        <w:t>
      1. Осы түсіндірме әкімшілік деректер жинауға арналған "Ақпарат берушілер бөлігінде қарыздар, қызметтер ұсыну туралы шарттардың және шартты міндеттемелердің саны туралы мәліметтер"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Республикасындағы кредиттік бюролар және кредиттік тарихты қалыптастыру туралы" 2004 жылғы 6 шілдедегі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әзірленді.</w:t>
      </w:r>
    </w:p>
    <w:p>
      <w:pPr>
        <w:spacing w:after="0"/>
        <w:ind w:left="0"/>
        <w:jc w:val="both"/>
      </w:pPr>
      <w:r>
        <w:rPr>
          <w:rFonts w:ascii="Times New Roman"/>
          <w:b w:val="false"/>
          <w:i w:val="false"/>
          <w:color w:val="000000"/>
          <w:sz w:val="28"/>
        </w:rPr>
        <w:t>
      3. Нысанды кредиттік бюролар тоқсан сайын жасайды және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(ол болмаған кезеңде - оның орнындағы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 4, 5, 6, 7 және 8-бағандарда тиісінше қарыздар, қызметтер ұсыну туралы шарттардың саны және есепті тоқсан ішінде кредиттік бюролардың дерекқорына түскен шартты міндеттемелер туралы мәліметтер көрсетіледі.</w:t>
      </w:r>
    </w:p>
    <w:p>
      <w:pPr>
        <w:spacing w:after="0"/>
        <w:ind w:left="0"/>
        <w:jc w:val="both"/>
      </w:pPr>
      <w:r>
        <w:rPr>
          <w:rFonts w:ascii="Times New Roman"/>
          <w:b w:val="false"/>
          <w:i w:val="false"/>
          <w:color w:val="000000"/>
          <w:sz w:val="28"/>
        </w:rPr>
        <w:t>
      6. 9, 10, 11, 12, 13 және 14-бағандарда қарыздар, қызметтер ұсыну туралы шарттардың саны және үдемелі жиынтықпен дерекқор жасалғаннан бастап кредиттік бюролардың дерекқорына түскен шартты міндеттемелер туралы мәліметтер көрсетіледі.</w:t>
      </w:r>
    </w:p>
    <w:p>
      <w:pPr>
        <w:spacing w:after="0"/>
        <w:ind w:left="0"/>
        <w:jc w:val="both"/>
      </w:pPr>
      <w:r>
        <w:rPr>
          <w:rFonts w:ascii="Times New Roman"/>
          <w:b w:val="false"/>
          <w:i w:val="false"/>
          <w:color w:val="000000"/>
          <w:sz w:val="28"/>
        </w:rPr>
        <w:t>
      7. 3, 4, 5, 9, 10 және 11-бағандарда көрсетілген қызметтер бойынша мәліметтерді коммуналдық қызметтер көрсететін табиғи монополиялар субъектілері ғана ұсынады.</w:t>
      </w:r>
    </w:p>
    <w:p>
      <w:pPr>
        <w:spacing w:after="0"/>
        <w:ind w:left="0"/>
        <w:jc w:val="both"/>
      </w:pPr>
      <w:r>
        <w:rPr>
          <w:rFonts w:ascii="Times New Roman"/>
          <w:b w:val="false"/>
          <w:i w:val="false"/>
          <w:color w:val="000000"/>
          <w:sz w:val="28"/>
        </w:rPr>
        <w:t>
      8. 15-бағанда ақпарат берушінің дерекқорында ақпаратты соңғы жаңарту күні көрсетіледі.</w:t>
      </w:r>
    </w:p>
    <w:p>
      <w:pPr>
        <w:spacing w:after="0"/>
        <w:ind w:left="0"/>
        <w:jc w:val="both"/>
      </w:pPr>
      <w:r>
        <w:rPr>
          <w:rFonts w:ascii="Times New Roman"/>
          <w:b w:val="false"/>
          <w:i w:val="false"/>
          <w:color w:val="000000"/>
          <w:sz w:val="28"/>
        </w:rPr>
        <w:t xml:space="preserve">
      9. 3-жолда "Микроқаржы ұйымы туралы" 2012 жылғы 26 қарашадағы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 Ұлттық Банкінің интернет-ресурсында орналастырылған Микроқаржы ұйымдарының тізіліміне енгізілген микроқаржы ұйымдары бойынша мәліметтер көрсетіледі. Микроқаржы ұйымдарының тізіліміне енгізілмеген микроқаржы ұйымдары "Ақпарат ұсыну туралы шарттардың негізінде өзге тұлғалар" деген 7-жолда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бюролардың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 ақпараттар мен</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 мерзімдеріне</w:t>
            </w:r>
            <w:r>
              <w:br/>
            </w:r>
            <w:r>
              <w:rPr>
                <w:rFonts w:ascii="Times New Roman"/>
                <w:b w:val="false"/>
                <w:i w:val="false"/>
                <w:color w:val="000000"/>
                <w:sz w:val="20"/>
              </w:rPr>
              <w:t>және көлемдеріне</w:t>
            </w:r>
            <w:r>
              <w:br/>
            </w:r>
            <w:r>
              <w:rPr>
                <w:rFonts w:ascii="Times New Roman"/>
                <w:b w:val="false"/>
                <w:i w:val="false"/>
                <w:color w:val="000000"/>
                <w:sz w:val="20"/>
              </w:rPr>
              <w:t>3-қосымша</w:t>
            </w:r>
          </w:p>
        </w:tc>
      </w:tr>
    </w:tbl>
    <w:bookmarkStart w:name="z54" w:id="21"/>
    <w:p>
      <w:pPr>
        <w:spacing w:after="0"/>
        <w:ind w:left="0"/>
        <w:jc w:val="left"/>
      </w:pPr>
      <w:r>
        <w:rPr>
          <w:rFonts w:ascii="Times New Roman"/>
          <w:b/>
          <w:i w:val="false"/>
          <w:color w:val="000000"/>
        </w:rPr>
        <w:t xml:space="preserve"> Әкімшілік деректерді жинауға арналған нысан </w:t>
      </w:r>
      <w:r>
        <w:br/>
      </w:r>
      <w:r>
        <w:rPr>
          <w:rFonts w:ascii="Times New Roman"/>
          <w:b/>
          <w:i w:val="false"/>
          <w:color w:val="000000"/>
        </w:rPr>
        <w:t>Кредиттік тарихтың дерекқорынан берілген кредиттік есептердің саны туралы мәліметтер</w:t>
      </w:r>
    </w:p>
    <w:bookmarkEnd w:id="21"/>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27.08.2018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Есепті кезең: ______ жылғы "_____"____________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(кредиттік бюроның атауы)</w:t>
      </w:r>
    </w:p>
    <w:p>
      <w:pPr>
        <w:spacing w:after="0"/>
        <w:ind w:left="0"/>
        <w:jc w:val="both"/>
      </w:pPr>
      <w:r>
        <w:rPr>
          <w:rFonts w:ascii="Times New Roman"/>
          <w:b w:val="false"/>
          <w:i w:val="false"/>
          <w:color w:val="000000"/>
          <w:sz w:val="28"/>
        </w:rPr>
        <w:t>
      Индекс: Pril_3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Ұсынатын: кредиттік бюро </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 тоқсан сайын, есепті тоқсаннан кейінгі айдың оныншы жұмыс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1800"/>
        <w:gridCol w:w="2506"/>
        <w:gridCol w:w="695"/>
        <w:gridCol w:w="695"/>
        <w:gridCol w:w="695"/>
        <w:gridCol w:w="695"/>
        <w:gridCol w:w="695"/>
        <w:gridCol w:w="695"/>
        <w:gridCol w:w="695"/>
        <w:gridCol w:w="1857"/>
      </w:tblGrid>
      <w:tr>
        <w:trPr>
          <w:trHeight w:val="3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есепті алушының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 түрлері бойынша берілген кредиттік есептердің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ақпараты бар есеп</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тарихтың субъектісі туралы ақпараттың жоқ екені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және көрсетiлетiн қызметтердi кредитке өткiзетiн не төлемдердiң мерзімін ұзартатын дара кәсіпкерлер немесе заңды тұлғалар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туралы шарттар негізінде өзге де тұлғалар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банк кепілдігі немесе кепілдеме берілген тұлғалар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ұстаушылардың мүдделерін білдіру туралы шарт жасасқан облигациялар эмитенттерінің кредиттік есебіне қатысты облигацияларды ұстаушылардың өкілдері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субъектілері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түзетілген кредиттік есептердің саны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477"/>
        <w:gridCol w:w="2057"/>
        <w:gridCol w:w="885"/>
        <w:gridCol w:w="885"/>
        <w:gridCol w:w="885"/>
        <w:gridCol w:w="885"/>
        <w:gridCol w:w="886"/>
        <w:gridCol w:w="886"/>
        <w:gridCol w:w="886"/>
        <w:gridCol w:w="1524"/>
      </w:tblGrid>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есепті алушының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жиынтықпен дерекқор жасалғаннан бастап есеп түрлері бойынша берілген кредиттік есептердің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ақпараты бар есеп</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тарихтың субъектісі туралы ақпараттың жоқ екені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және көрсетiлетiн қызметтердi кредитке өткiзетiн не төлемдердiң мерзімін ұзартатын дара кәсіпкерлер немесе заңды тұлғалар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туралы шарттар негізінде өзге де тұлғалар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банк кепілдігі немесе кепілдеме берілген тұлғалар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ұстаушылардың мүдделерін білдіру туралы шарт жасасқан облигациялар эмитенттерінің кредиттік есебіне қатысты облигацияларды ұстаушылардың өкілдері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субъектілері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түзетілген кредиттік есептердің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xml:space="preserve">
      ________________________________________ 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_________________________________________ _______ _______________________ </w:t>
      </w:r>
    </w:p>
    <w:p>
      <w:pPr>
        <w:spacing w:after="0"/>
        <w:ind w:left="0"/>
        <w:jc w:val="both"/>
      </w:pPr>
      <w:r>
        <w:rPr>
          <w:rFonts w:ascii="Times New Roman"/>
          <w:b w:val="false"/>
          <w:i w:val="false"/>
          <w:color w:val="000000"/>
          <w:sz w:val="28"/>
        </w:rPr>
        <w:t>
      (лауазымы, тегі, аты, әкесінің аты (ол бар болса) (қолы) (телефон нөмірі)</w:t>
      </w:r>
    </w:p>
    <w:p>
      <w:pPr>
        <w:spacing w:after="0"/>
        <w:ind w:left="0"/>
        <w:jc w:val="both"/>
      </w:pPr>
      <w:r>
        <w:rPr>
          <w:rFonts w:ascii="Times New Roman"/>
          <w:b w:val="false"/>
          <w:i w:val="false"/>
          <w:color w:val="000000"/>
          <w:sz w:val="28"/>
        </w:rPr>
        <w:t>
      Есепке қол қойылған күн _____ жылғы "_____"_____________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тарихтың</w:t>
            </w:r>
            <w:r>
              <w:br/>
            </w:r>
            <w:r>
              <w:rPr>
                <w:rFonts w:ascii="Times New Roman"/>
                <w:b w:val="false"/>
                <w:i w:val="false"/>
                <w:color w:val="000000"/>
                <w:sz w:val="20"/>
              </w:rPr>
              <w:t>дерекқорынан берілген</w:t>
            </w:r>
            <w:r>
              <w:br/>
            </w:r>
            <w:r>
              <w:rPr>
                <w:rFonts w:ascii="Times New Roman"/>
                <w:b w:val="false"/>
                <w:i w:val="false"/>
                <w:color w:val="000000"/>
                <w:sz w:val="20"/>
              </w:rPr>
              <w:t>кредиттік есептердің саны</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Кредиттік тарихтың дерекқорынан берілген кредиттік есептердің саны туралы мәліметтер  1-тарау. Жалпы ережелер</w:t>
      </w:r>
    </w:p>
    <w:p>
      <w:pPr>
        <w:spacing w:after="0"/>
        <w:ind w:left="0"/>
        <w:jc w:val="both"/>
      </w:pPr>
      <w:r>
        <w:rPr>
          <w:rFonts w:ascii="Times New Roman"/>
          <w:b w:val="false"/>
          <w:i w:val="false"/>
          <w:color w:val="000000"/>
          <w:sz w:val="28"/>
        </w:rPr>
        <w:t>
      1. Осы түсіндірме әкімшілік деректерді жинауға арналған "Кредиттік тарихтың дерекқорынан берілген кредиттік есептердің саны туралы мәліметтер"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Республикасындағы кредиттік бюролар және кредиттік тарихты қалыптастыру туралы" 2004 жылғы 6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әзірленді.</w:t>
      </w:r>
    </w:p>
    <w:p>
      <w:pPr>
        <w:spacing w:after="0"/>
        <w:ind w:left="0"/>
        <w:jc w:val="both"/>
      </w:pPr>
      <w:r>
        <w:rPr>
          <w:rFonts w:ascii="Times New Roman"/>
          <w:b w:val="false"/>
          <w:i w:val="false"/>
          <w:color w:val="000000"/>
          <w:sz w:val="28"/>
        </w:rPr>
        <w:t>
      3. Нысанды кредиттік бюролар тоқсан сайын жасайды және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(ол болмаған кезеңде - оның орнындағы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"Есеп 1", "Есеп n" бағандарында берілген кредиттік есептер түрлерінің атауы көрсетіледі.</w:t>
      </w:r>
    </w:p>
    <w:p>
      <w:pPr>
        <w:spacing w:after="0"/>
        <w:ind w:left="0"/>
        <w:jc w:val="both"/>
      </w:pPr>
      <w:r>
        <w:rPr>
          <w:rFonts w:ascii="Times New Roman"/>
          <w:b w:val="false"/>
          <w:i w:val="false"/>
          <w:color w:val="000000"/>
          <w:sz w:val="28"/>
        </w:rPr>
        <w:t>
      6. 10-жолда кредиттік есептегі ақпаратпен келіспеу туралы кредиттік тарих субъектісінің өтінішіне сәйкес берілген түзетілген кредиттік есептердің саны көрсетіледі.</w:t>
      </w:r>
    </w:p>
    <w:p>
      <w:pPr>
        <w:spacing w:after="0"/>
        <w:ind w:left="0"/>
        <w:jc w:val="both"/>
      </w:pPr>
      <w:r>
        <w:rPr>
          <w:rFonts w:ascii="Times New Roman"/>
          <w:b w:val="false"/>
          <w:i w:val="false"/>
          <w:color w:val="000000"/>
          <w:sz w:val="28"/>
        </w:rPr>
        <w:t xml:space="preserve">
      7. 3-жолда "Микроқаржы ұйымдары туралы" 2012 жылғы 26 қарашадағы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 Ұлттық Банкінің интернет-ресурсында орналастырылған Микроқаржы ұйымдарының тізіліміне енгізілген микроқаржы ұйымдары бойынша мәліметтер көрсетіледі. Микроқаржы ұйымдарының тізіліміне енгізілмеген микроқаржы ұйымдары "Ақпарат ұсыну туралы шарттардың негізінде өзге тұлғалар" 5-жолында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бюролардың</w:t>
            </w:r>
            <w:r>
              <w:br/>
            </w:r>
            <w:r>
              <w:rPr>
                <w:rFonts w:ascii="Times New Roman"/>
                <w:b w:val="false"/>
                <w:i w:val="false"/>
                <w:color w:val="000000"/>
                <w:sz w:val="20"/>
              </w:rPr>
              <w:t>Ұлттық Банкке ақпараттар мен</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 мерзімдеріне</w:t>
            </w:r>
            <w:r>
              <w:br/>
            </w:r>
            <w:r>
              <w:rPr>
                <w:rFonts w:ascii="Times New Roman"/>
                <w:b w:val="false"/>
                <w:i w:val="false"/>
                <w:color w:val="000000"/>
                <w:sz w:val="20"/>
              </w:rPr>
              <w:t>және көлемдеріне</w:t>
            </w:r>
            <w:r>
              <w:br/>
            </w:r>
            <w:r>
              <w:rPr>
                <w:rFonts w:ascii="Times New Roman"/>
                <w:b w:val="false"/>
                <w:i w:val="false"/>
                <w:color w:val="000000"/>
                <w:sz w:val="20"/>
              </w:rPr>
              <w:t>4-қосымша</w:t>
            </w:r>
          </w:p>
        </w:tc>
      </w:tr>
    </w:tbl>
    <w:bookmarkStart w:name="z69" w:id="22"/>
    <w:p>
      <w:pPr>
        <w:spacing w:after="0"/>
        <w:ind w:left="0"/>
        <w:jc w:val="left"/>
      </w:pPr>
      <w:r>
        <w:rPr>
          <w:rFonts w:ascii="Times New Roman"/>
          <w:b/>
          <w:i w:val="false"/>
          <w:color w:val="000000"/>
        </w:rPr>
        <w:t xml:space="preserve"> Әкімшілік деректерді жинауға арналған нысан </w:t>
      </w:r>
      <w:r>
        <w:br/>
      </w:r>
      <w:r>
        <w:rPr>
          <w:rFonts w:ascii="Times New Roman"/>
          <w:b/>
          <w:i w:val="false"/>
          <w:color w:val="000000"/>
        </w:rPr>
        <w:t>Ақпарат беру туралы және (немесе) кредиттік есепті алу туралы жасасқан шарттар жөніндегі ақпарат</w:t>
      </w:r>
    </w:p>
    <w:bookmarkEnd w:id="22"/>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27.08.2018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Есепті кезең: ____ жылғы "_____"_________________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(кредиттік бюроның атауы)</w:t>
      </w:r>
    </w:p>
    <w:p>
      <w:pPr>
        <w:spacing w:after="0"/>
        <w:ind w:left="0"/>
        <w:jc w:val="both"/>
      </w:pPr>
      <w:r>
        <w:rPr>
          <w:rFonts w:ascii="Times New Roman"/>
          <w:b w:val="false"/>
          <w:i w:val="false"/>
          <w:color w:val="000000"/>
          <w:sz w:val="28"/>
        </w:rPr>
        <w:t>
      Индекс: Pril_4</w:t>
      </w:r>
    </w:p>
    <w:p>
      <w:pPr>
        <w:spacing w:after="0"/>
        <w:ind w:left="0"/>
        <w:jc w:val="both"/>
      </w:pPr>
      <w:r>
        <w:rPr>
          <w:rFonts w:ascii="Times New Roman"/>
          <w:b w:val="false"/>
          <w:i w:val="false"/>
          <w:color w:val="000000"/>
          <w:sz w:val="28"/>
        </w:rPr>
        <w:t xml:space="preserve">
      Кезеңділігі: тоқсан сайын </w:t>
      </w:r>
    </w:p>
    <w:p>
      <w:pPr>
        <w:spacing w:after="0"/>
        <w:ind w:left="0"/>
        <w:jc w:val="both"/>
      </w:pPr>
      <w:r>
        <w:rPr>
          <w:rFonts w:ascii="Times New Roman"/>
          <w:b w:val="false"/>
          <w:i w:val="false"/>
          <w:color w:val="000000"/>
          <w:sz w:val="28"/>
        </w:rPr>
        <w:t xml:space="preserve">
      Ұсынатын: кредиттік бюро </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xml:space="preserve">
      Ұсыну мерзімі: тоқсан сайын, есепті тоқсаннан кейінгі айдың оныншы жұмыс күнінен кешіктірмей.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7742"/>
        <w:gridCol w:w="1190"/>
        <w:gridCol w:w="1191"/>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тарихты қалыптастыру және оны пайдалану жүйесіне қатысушының атауы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 күн</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берушілер: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және көрсетiлетiн қызметтердi кредитке өткiзетiн не төлемдердiң мерзімін ұзартатын жеке кәсіпкерлер немесе заңды тұлғалар: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көрсететін табиғи монополия субъектілері: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7.n</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туралы шарттар негізінде өзге де тұлғалар: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туралы жасасқан шарттардың жалпы саны.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есептерді алушылар: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және көрсетiлетiн қызметтердi кредитке өткiзетiн не төлемдердiң мерзімін ұзартатын жеке кәсіпкерлер немесе заңды тұлғалар: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туралы шарттар негізінде өзге де тұлғалар: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банк кепілдіктері немесе кепілдемелер берілген тұлғалар: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ұстаушылардың мүдделерін білдіру туралы шарт жасасқан облигациялар эмитентінің кредиттік есебіне қатысты облигацияларды ұстаушылардың өкілдері: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7.n</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есепті алу туралы жасасқан шарттардың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xml:space="preserve">
      _________________________________________________ 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_________________________________________________ _________ </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_________________ (телефон нөмірі)</w:t>
      </w:r>
    </w:p>
    <w:p>
      <w:pPr>
        <w:spacing w:after="0"/>
        <w:ind w:left="0"/>
        <w:jc w:val="both"/>
      </w:pPr>
      <w:r>
        <w:rPr>
          <w:rFonts w:ascii="Times New Roman"/>
          <w:b w:val="false"/>
          <w:i w:val="false"/>
          <w:color w:val="000000"/>
          <w:sz w:val="28"/>
        </w:rPr>
        <w:t>
      Есепке қол қойылған күн _____ жылғы "_____"_____________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беру туралы және</w:t>
            </w:r>
            <w:r>
              <w:br/>
            </w:r>
            <w:r>
              <w:rPr>
                <w:rFonts w:ascii="Times New Roman"/>
                <w:b w:val="false"/>
                <w:i w:val="false"/>
                <w:color w:val="000000"/>
                <w:sz w:val="20"/>
              </w:rPr>
              <w:t>(немесе) кредиттік есепті алу</w:t>
            </w:r>
            <w:r>
              <w:br/>
            </w:r>
            <w:r>
              <w:rPr>
                <w:rFonts w:ascii="Times New Roman"/>
                <w:b w:val="false"/>
                <w:i w:val="false"/>
                <w:color w:val="000000"/>
                <w:sz w:val="20"/>
              </w:rPr>
              <w:t>туралы жасасқан шарттар</w:t>
            </w:r>
            <w:r>
              <w:br/>
            </w:r>
            <w:r>
              <w:rPr>
                <w:rFonts w:ascii="Times New Roman"/>
                <w:b w:val="false"/>
                <w:i w:val="false"/>
                <w:color w:val="000000"/>
                <w:sz w:val="20"/>
              </w:rPr>
              <w:t>жөніндегі ақпарат</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Ақпарат беру туралы және (немесе) кредиттік есепті алу туралы жасасқан шарттар жөніндегі ақпарат  1-тарау. Жалпы ережелер</w:t>
      </w:r>
    </w:p>
    <w:p>
      <w:pPr>
        <w:spacing w:after="0"/>
        <w:ind w:left="0"/>
        <w:jc w:val="both"/>
      </w:pPr>
      <w:r>
        <w:rPr>
          <w:rFonts w:ascii="Times New Roman"/>
          <w:b w:val="false"/>
          <w:i w:val="false"/>
          <w:color w:val="000000"/>
          <w:sz w:val="28"/>
        </w:rPr>
        <w:t>
      1. Осы түсіндірме әкімшілік деректерді жинауға арналған "Ақпарат беру туралы және (немесе) кредиттік есепті алу туралы жасасқан шарттар жөніндегі ақпарат"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Республикасындағы кредиттік бюролар және кредиттік тарихты қалыптастыру туралы" 2004 жылғы 6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әзірленді.</w:t>
      </w:r>
    </w:p>
    <w:p>
      <w:pPr>
        <w:spacing w:after="0"/>
        <w:ind w:left="0"/>
        <w:jc w:val="both"/>
      </w:pPr>
      <w:r>
        <w:rPr>
          <w:rFonts w:ascii="Times New Roman"/>
          <w:b w:val="false"/>
          <w:i w:val="false"/>
          <w:color w:val="000000"/>
          <w:sz w:val="28"/>
        </w:rPr>
        <w:t>
      3. Нысанды кредиттік бюролар тоқсан сайын жасайды және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(ол болмаған кезеңде - оның орнындағы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xml:space="preserve">
      5. 3-жолда "Микроқаржы ұйымдары туралы" 2012 жылғы 26 қарашадағы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 Ұлттық Банкінің интернет-ресурсында орналастырылған Микроқаржы ұйымдарының тізіліміне енгізілген микроқаржы ұйымдары бойынша мәліметтер көрсетіледі. Микроқаржы ұйымдарының тізіліміне енгізілмеген микроқаржы ұйымдары "Ақпарат ұсыну туралы шарттардың негізінде өзге тұлғалар" деген 5-жолда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бюролардың</w:t>
            </w:r>
            <w:r>
              <w:br/>
            </w:r>
            <w:r>
              <w:rPr>
                <w:rFonts w:ascii="Times New Roman"/>
                <w:b w:val="false"/>
                <w:i w:val="false"/>
                <w:color w:val="000000"/>
                <w:sz w:val="20"/>
              </w:rPr>
              <w:t>Ұлттық Банкке ақпараттар мен</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 мерзімдеріне</w:t>
            </w:r>
            <w:r>
              <w:br/>
            </w:r>
            <w:r>
              <w:rPr>
                <w:rFonts w:ascii="Times New Roman"/>
                <w:b w:val="false"/>
                <w:i w:val="false"/>
                <w:color w:val="000000"/>
                <w:sz w:val="20"/>
              </w:rPr>
              <w:t>және көлемдеріне</w:t>
            </w:r>
            <w:r>
              <w:br/>
            </w:r>
            <w:r>
              <w:rPr>
                <w:rFonts w:ascii="Times New Roman"/>
                <w:b w:val="false"/>
                <w:i w:val="false"/>
                <w:color w:val="000000"/>
                <w:sz w:val="20"/>
              </w:rPr>
              <w:t>5-қосымша</w:t>
            </w:r>
          </w:p>
        </w:tc>
      </w:tr>
    </w:tbl>
    <w:bookmarkStart w:name="z82" w:id="23"/>
    <w:p>
      <w:pPr>
        <w:spacing w:after="0"/>
        <w:ind w:left="0"/>
        <w:jc w:val="left"/>
      </w:pPr>
      <w:r>
        <w:rPr>
          <w:rFonts w:ascii="Times New Roman"/>
          <w:b/>
          <w:i w:val="false"/>
          <w:color w:val="000000"/>
        </w:rPr>
        <w:t xml:space="preserve"> Әкімшілік деректерді жинауға арналған нысан </w:t>
      </w:r>
      <w:r>
        <w:br/>
      </w:r>
      <w:r>
        <w:rPr>
          <w:rFonts w:ascii="Times New Roman"/>
          <w:b/>
          <w:i w:val="false"/>
          <w:color w:val="000000"/>
        </w:rPr>
        <w:t>Есепті тоқсан ішінде қосымша қызмет түрлерін жүзеге асыру нәтижелері туралы ақпарат</w:t>
      </w:r>
    </w:p>
    <w:bookmarkEnd w:id="23"/>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27.08.2018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Есепті кезең: ____ жылғы "_____"____________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(кредиттік бюроның атауы)</w:t>
      </w:r>
    </w:p>
    <w:p>
      <w:pPr>
        <w:spacing w:after="0"/>
        <w:ind w:left="0"/>
        <w:jc w:val="both"/>
      </w:pPr>
      <w:r>
        <w:rPr>
          <w:rFonts w:ascii="Times New Roman"/>
          <w:b w:val="false"/>
          <w:i w:val="false"/>
          <w:color w:val="000000"/>
          <w:sz w:val="28"/>
        </w:rPr>
        <w:t>
      Индекс: Pril_5</w:t>
      </w:r>
    </w:p>
    <w:p>
      <w:pPr>
        <w:spacing w:after="0"/>
        <w:ind w:left="0"/>
        <w:jc w:val="both"/>
      </w:pPr>
      <w:r>
        <w:rPr>
          <w:rFonts w:ascii="Times New Roman"/>
          <w:b w:val="false"/>
          <w:i w:val="false"/>
          <w:color w:val="000000"/>
          <w:sz w:val="28"/>
        </w:rPr>
        <w:t xml:space="preserve">
      Кезеңділігі: тоқсан сайын </w:t>
      </w:r>
    </w:p>
    <w:p>
      <w:pPr>
        <w:spacing w:after="0"/>
        <w:ind w:left="0"/>
        <w:jc w:val="both"/>
      </w:pPr>
      <w:r>
        <w:rPr>
          <w:rFonts w:ascii="Times New Roman"/>
          <w:b w:val="false"/>
          <w:i w:val="false"/>
          <w:color w:val="000000"/>
          <w:sz w:val="28"/>
        </w:rPr>
        <w:t xml:space="preserve">
      Ұсынатын: кредиттік бюро </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xml:space="preserve">
      Ұсыну мерзімі: тоқсан сайын, есепті тоқсаннан кейінгі айдың оныншы жұмыс күнінен кешіктірмей.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2408"/>
        <w:gridCol w:w="1548"/>
        <w:gridCol w:w="1548"/>
        <w:gridCol w:w="1978"/>
        <w:gridCol w:w="1549"/>
      </w:tblGrid>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мың теңгемен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түрі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 түрі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қызмет түрі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xml:space="preserve">
      _________________________________________________ 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_________________________________________________ _________ </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 _____ жылғы "_____"_____________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 тоқсан ішінде</w:t>
            </w:r>
            <w:r>
              <w:br/>
            </w:r>
            <w:r>
              <w:rPr>
                <w:rFonts w:ascii="Times New Roman"/>
                <w:b w:val="false"/>
                <w:i w:val="false"/>
                <w:color w:val="000000"/>
                <w:sz w:val="20"/>
              </w:rPr>
              <w:t>қосымша қызмет түрлерін</w:t>
            </w:r>
            <w:r>
              <w:br/>
            </w:r>
            <w:r>
              <w:rPr>
                <w:rFonts w:ascii="Times New Roman"/>
                <w:b w:val="false"/>
                <w:i w:val="false"/>
                <w:color w:val="000000"/>
                <w:sz w:val="20"/>
              </w:rPr>
              <w:t>жүзеге асыру нәтижелері</w:t>
            </w:r>
            <w:r>
              <w:br/>
            </w:r>
            <w:r>
              <w:rPr>
                <w:rFonts w:ascii="Times New Roman"/>
                <w:b w:val="false"/>
                <w:i w:val="false"/>
                <w:color w:val="000000"/>
                <w:sz w:val="20"/>
              </w:rPr>
              <w:t>туралы ақпарат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Есепті тоқсан ішінде қосымша қызмет түрлерін жүзеге асыру нәтижелері туралы ақпарат  1-тарау. Жалпы ережелер</w:t>
      </w:r>
    </w:p>
    <w:p>
      <w:pPr>
        <w:spacing w:after="0"/>
        <w:ind w:left="0"/>
        <w:jc w:val="both"/>
      </w:pPr>
      <w:r>
        <w:rPr>
          <w:rFonts w:ascii="Times New Roman"/>
          <w:b w:val="false"/>
          <w:i w:val="false"/>
          <w:color w:val="000000"/>
          <w:sz w:val="28"/>
        </w:rPr>
        <w:t>
      1. Осы түсіндірме әкімшілік деректерді жинауға арналған "Есепті тоқсан ішінде қосымша қызмет түрлерін жүзеге асыру нәтижелері туралы ақпарат"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Республикасындағы кредиттік бюролар және кредиттік тарихты қалыптастыру туралы" 2004 жылғы 6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әзірленді.</w:t>
      </w:r>
    </w:p>
    <w:p>
      <w:pPr>
        <w:spacing w:after="0"/>
        <w:ind w:left="0"/>
        <w:jc w:val="both"/>
      </w:pPr>
      <w:r>
        <w:rPr>
          <w:rFonts w:ascii="Times New Roman"/>
          <w:b w:val="false"/>
          <w:i w:val="false"/>
          <w:color w:val="000000"/>
          <w:sz w:val="28"/>
        </w:rPr>
        <w:t>
      3. Нысанды кредиттік бюролар тоқсан сайын жасайды және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(ол болмаған кезеңде - оның орнындағы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xml:space="preserve">
      5. 2-бағанның 1, 2 және n-жолдарында "Қазақстан Республикасындағы кредиттік бюролар және кредиттік тарихты қалыптастыру туралы" 2004 жылғы 6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2-тармағында көзделген қосымша қызмет түрлерінің атаулары көрсетіледі, олардың шеңберінде есепті тоқсан ішінде қызметтер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