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e2880" w14:textId="37e2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Мінсіз іскерлік беделінің болмауы өлшемшартын қоса алғанда, қаржы ұйымдарының, банктің,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 және келісім алу үшін қажетті құжаттар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26 желтоқсандағы № 305 қаулысы. Қазақстан Республикасының Әділет министрлігінде 2017 жылғы 9 ақпанда № 14784 болып тіркелді. Күші жойылды - Қазақстан Республикасының Қаржы нарығын реттеу және дамыту агенттігі Басқармасының 2020 жылғы 30 наурыздағы № 43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Қаулының тақырыбы жаңа редакцияда – ҚР Ұлттық Банкі Басқармасының 29.10.2018 </w:t>
      </w:r>
      <w:r>
        <w:rPr>
          <w:rFonts w:ascii="Times New Roman"/>
          <w:b w:val="false"/>
          <w:i w:val="false"/>
          <w:color w:val="ff0000"/>
          <w:sz w:val="28"/>
        </w:rPr>
        <w:t>№ 246</w:t>
      </w:r>
      <w:r>
        <w:rPr>
          <w:rFonts w:ascii="Times New Roman"/>
          <w:b w:val="false"/>
          <w:i w:val="false"/>
          <w:color w:val="ff0000"/>
          <w:sz w:val="28"/>
        </w:rPr>
        <w:t xml:space="preserve"> (01.01.2019 бастап қолданысқа енгізіледі) қаулысымен.</w:t>
      </w:r>
    </w:p>
    <w:bookmarkStart w:name="z0"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2003 жылғы 3 маусымдағы,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2013 жылғы 21 маусымдағы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Қоса беріліп отырған Мінсіз іскерлік беделінің болмауы өлшемшартын қоса алғанда, қаржы ұйымдарының, банктің,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 және келісім алу үшін қажетті құжаттар тізбесі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Осы қаулыға қосымшаға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актілерінің құрылымдық бөліктерінің күші жойылды деп танылсын. </w:t>
      </w:r>
    </w:p>
    <w:bookmarkEnd w:id="2"/>
    <w:bookmarkStart w:name="z3" w:id="3"/>
    <w:p>
      <w:pPr>
        <w:spacing w:after="0"/>
        <w:ind w:left="0"/>
        <w:jc w:val="both"/>
      </w:pPr>
      <w:r>
        <w:rPr>
          <w:rFonts w:ascii="Times New Roman"/>
          <w:b w:val="false"/>
          <w:i w:val="false"/>
          <w:color w:val="000000"/>
          <w:sz w:val="28"/>
        </w:rPr>
        <w:t>
      3. Сақтандыруды қадағалау департаменті (Құрманов Ж.Б.)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xml:space="preserve">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 </w:t>
      </w:r>
    </w:p>
    <w:bookmarkEnd w:id="5"/>
    <w:bookmarkStart w:name="z6" w:id="6"/>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6"/>
    <w:bookmarkStart w:name="z7" w:id="7"/>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7"/>
    <w:bookmarkStart w:name="z8"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 А. Смоляковқа жүктелсін.</w:t>
      </w:r>
    </w:p>
    <w:bookmarkEnd w:id="8"/>
    <w:bookmarkStart w:name="z9"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305 қаулысымен</w:t>
            </w:r>
            <w:r>
              <w:br/>
            </w:r>
            <w:r>
              <w:rPr>
                <w:rFonts w:ascii="Times New Roman"/>
                <w:b w:val="false"/>
                <w:i w:val="false"/>
                <w:color w:val="000000"/>
                <w:sz w:val="20"/>
              </w:rPr>
              <w:t>бекітілген</w:t>
            </w:r>
          </w:p>
        </w:tc>
      </w:tr>
    </w:tbl>
    <w:bookmarkStart w:name="z11" w:id="10"/>
    <w:p>
      <w:pPr>
        <w:spacing w:after="0"/>
        <w:ind w:left="0"/>
        <w:jc w:val="left"/>
      </w:pPr>
      <w:r>
        <w:rPr>
          <w:rFonts w:ascii="Times New Roman"/>
          <w:b/>
          <w:i w:val="false"/>
          <w:color w:val="000000"/>
        </w:rPr>
        <w:t xml:space="preserve"> Мінсіз іскерлік беделінің болмауы өлшемшартын қоса алғанда, қаржы ұйымдарының, банктің,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 және келісім алу үшін қажетті құжаттар тізбесі</w:t>
      </w:r>
    </w:p>
    <w:bookmarkEnd w:id="10"/>
    <w:p>
      <w:pPr>
        <w:spacing w:after="0"/>
        <w:ind w:left="0"/>
        <w:jc w:val="both"/>
      </w:pPr>
      <w:r>
        <w:rPr>
          <w:rFonts w:ascii="Times New Roman"/>
          <w:b w:val="false"/>
          <w:i w:val="false"/>
          <w:color w:val="ff0000"/>
          <w:sz w:val="28"/>
        </w:rPr>
        <w:t xml:space="preserve">
      Ескерту. Тақырып жаңа редакцияда – ҚР Ұлттық Банкі Басқармасының 29.10.2018 </w:t>
      </w:r>
      <w:r>
        <w:rPr>
          <w:rFonts w:ascii="Times New Roman"/>
          <w:b w:val="false"/>
          <w:i w:val="false"/>
          <w:color w:val="ff0000"/>
          <w:sz w:val="28"/>
        </w:rPr>
        <w:t>№ 246</w:t>
      </w:r>
      <w:r>
        <w:rPr>
          <w:rFonts w:ascii="Times New Roman"/>
          <w:b w:val="false"/>
          <w:i w:val="false"/>
          <w:color w:val="ff0000"/>
          <w:sz w:val="28"/>
        </w:rPr>
        <w:t xml:space="preserve"> (01.01.2019 бастап қолданысқа енгізіледі) қаулысымен.</w:t>
      </w:r>
    </w:p>
    <w:bookmarkStart w:name="z12" w:id="11"/>
    <w:p>
      <w:pPr>
        <w:spacing w:after="0"/>
        <w:ind w:left="0"/>
        <w:jc w:val="left"/>
      </w:pPr>
      <w:r>
        <w:rPr>
          <w:rFonts w:ascii="Times New Roman"/>
          <w:b/>
          <w:i w:val="false"/>
          <w:color w:val="000000"/>
        </w:rPr>
        <w:t xml:space="preserve"> 1-тарау. Жалпы ережелер</w:t>
      </w:r>
    </w:p>
    <w:bookmarkEnd w:id="11"/>
    <w:bookmarkStart w:name="z13" w:id="12"/>
    <w:p>
      <w:pPr>
        <w:spacing w:after="0"/>
        <w:ind w:left="0"/>
        <w:jc w:val="both"/>
      </w:pPr>
      <w:r>
        <w:rPr>
          <w:rFonts w:ascii="Times New Roman"/>
          <w:b w:val="false"/>
          <w:i w:val="false"/>
          <w:color w:val="000000"/>
          <w:sz w:val="28"/>
        </w:rPr>
        <w:t>
      1. Осы Мінсіз іскерлік беделінің болмауы өлшемшартын қоса алғанда, қаржы ұйымдарының, банктің,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 және келісім алу үшін қажетті құжаттар тізбесі (бұдан әрі - Қағидалар)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Банктер туралы заң),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(бұдан әрі - Сақтандыру қызметі туралы заң),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2003 жылғы 3 маусымдағы (бұдан әрі - Кепілдік беру қоры туралы заң),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(Бағалы қағаздар нарығы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Қазақстан Республикасындағы зейнетақымен қамсыздандыру туралы</w:t>
      </w:r>
      <w:r>
        <w:rPr>
          <w:rFonts w:ascii="Times New Roman"/>
          <w:b w:val="false"/>
          <w:i w:val="false"/>
          <w:color w:val="000000"/>
          <w:sz w:val="28"/>
        </w:rPr>
        <w:t xml:space="preserve">" 2013 жылғы 21 маусымдағы (бұдан әрі - Зейнетақымен қамсыздандыру туралы заң) Қазақстан Республикасының заңдарына сәйкес әзірленді. </w:t>
      </w:r>
    </w:p>
    <w:bookmarkEnd w:id="12"/>
    <w:p>
      <w:pPr>
        <w:spacing w:after="0"/>
        <w:ind w:left="0"/>
        <w:jc w:val="both"/>
      </w:pPr>
      <w:r>
        <w:rPr>
          <w:rFonts w:ascii="Times New Roman"/>
          <w:b w:val="false"/>
          <w:i w:val="false"/>
          <w:color w:val="000000"/>
          <w:sz w:val="28"/>
        </w:rPr>
        <w:t>
      Қағидалар қаржы нарығын және қаржы ұйымдарын реттеу, бақылау мен қадағалау жөніндегі уәкілетті органның (бұдан әрі - уәкілетті орган) мінсіз іскерлік беделінің болмауы өлшемшартын қоса алғанда, банктердің, сақтандыру (қайта сақтандыру) ұйымдарының, сақтандыру брокерлерінің, бірыңғай жинақтаушы зейнетақы қорының, ерікті жинақтаушы зейнетақы қорларының, бағалы қағаздар нарығында қызметті жүзеге асыру үшін лицензия алуға үміттенген немесе лицензиялары бар заңды тұлғалардың, орталық депозитарий мен бірыңғай операторың (бұдан әрі - қаржы ұйымы), банк, сақтандыру холдингтерінің (бұдан әрі - холдинг) "Сақтандыру төлемдеріне кепілдік беру қоры" акционерлік қоғамының (бұдан әрі - Қор) басшы қызметкерлерін тағайындауға (сайлауға) келісім беру тәртібін және келісім алу үшін қажетті құжаттар тізбесін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2. Уәкілетті орган Банктер туралы заңның </w:t>
      </w:r>
      <w:r>
        <w:rPr>
          <w:rFonts w:ascii="Times New Roman"/>
          <w:b w:val="false"/>
          <w:i w:val="false"/>
          <w:color w:val="000000"/>
          <w:sz w:val="28"/>
        </w:rPr>
        <w:t>20-бабында</w:t>
      </w:r>
      <w:r>
        <w:rPr>
          <w:rFonts w:ascii="Times New Roman"/>
          <w:b w:val="false"/>
          <w:i w:val="false"/>
          <w:color w:val="000000"/>
          <w:sz w:val="28"/>
        </w:rPr>
        <w:t xml:space="preserve">, Сақтандыру қызметі туралы заңның </w:t>
      </w:r>
      <w:r>
        <w:rPr>
          <w:rFonts w:ascii="Times New Roman"/>
          <w:b w:val="false"/>
          <w:i w:val="false"/>
          <w:color w:val="000000"/>
          <w:sz w:val="28"/>
        </w:rPr>
        <w:t>34-бабында</w:t>
      </w:r>
      <w:r>
        <w:rPr>
          <w:rFonts w:ascii="Times New Roman"/>
          <w:b w:val="false"/>
          <w:i w:val="false"/>
          <w:color w:val="000000"/>
          <w:sz w:val="28"/>
        </w:rPr>
        <w:t xml:space="preserve">, "Акционерлік қоғамдар туралы" 2003 жылғы 13 мамырдағы Қазақстан Республикасының Заңның (бұдан әрі - Акционерлік қоғамдар туралы заң) 1-бабының </w:t>
      </w:r>
      <w:r>
        <w:rPr>
          <w:rFonts w:ascii="Times New Roman"/>
          <w:b w:val="false"/>
          <w:i w:val="false"/>
          <w:color w:val="000000"/>
          <w:sz w:val="28"/>
        </w:rPr>
        <w:t>20)-тармақшасында</w:t>
      </w:r>
      <w:r>
        <w:rPr>
          <w:rFonts w:ascii="Times New Roman"/>
          <w:b w:val="false"/>
          <w:i w:val="false"/>
          <w:color w:val="000000"/>
          <w:sz w:val="28"/>
        </w:rPr>
        <w:t xml:space="preserve">, </w:t>
      </w:r>
      <w:r>
        <w:rPr>
          <w:rFonts w:ascii="Times New Roman"/>
          <w:b w:val="false"/>
          <w:i w:val="false"/>
          <w:color w:val="000000"/>
          <w:sz w:val="28"/>
        </w:rPr>
        <w:t>54-бабының</w:t>
      </w:r>
      <w:r>
        <w:rPr>
          <w:rFonts w:ascii="Times New Roman"/>
          <w:b w:val="false"/>
          <w:i w:val="false"/>
          <w:color w:val="000000"/>
          <w:sz w:val="28"/>
        </w:rPr>
        <w:t xml:space="preserve"> 4-тармағында, </w:t>
      </w:r>
      <w:r>
        <w:rPr>
          <w:rFonts w:ascii="Times New Roman"/>
          <w:b w:val="false"/>
          <w:i w:val="false"/>
          <w:color w:val="000000"/>
          <w:sz w:val="28"/>
        </w:rPr>
        <w:t>59-бабының</w:t>
      </w:r>
      <w:r>
        <w:rPr>
          <w:rFonts w:ascii="Times New Roman"/>
          <w:b w:val="false"/>
          <w:i w:val="false"/>
          <w:color w:val="000000"/>
          <w:sz w:val="28"/>
        </w:rPr>
        <w:t xml:space="preserve"> 2-тармағында, Бағалы қағаздар нарығы туралы заңның </w:t>
      </w:r>
      <w:r>
        <w:rPr>
          <w:rFonts w:ascii="Times New Roman"/>
          <w:b w:val="false"/>
          <w:i w:val="false"/>
          <w:color w:val="000000"/>
          <w:sz w:val="28"/>
        </w:rPr>
        <w:t>54-бабында</w:t>
      </w:r>
      <w:r>
        <w:rPr>
          <w:rFonts w:ascii="Times New Roman"/>
          <w:b w:val="false"/>
          <w:i w:val="false"/>
          <w:color w:val="000000"/>
          <w:sz w:val="28"/>
        </w:rPr>
        <w:t xml:space="preserve">, "Бухгалтерлік есеп пен қаржылық есептілік туралы" 2007 жылғы 28 ақпандағы Қазақстан Республикасының Заңның (бұдан әрі - Бухгалтерлік есеп туралы заң) </w:t>
      </w:r>
      <w:r>
        <w:rPr>
          <w:rFonts w:ascii="Times New Roman"/>
          <w:b w:val="false"/>
          <w:i w:val="false"/>
          <w:color w:val="000000"/>
          <w:sz w:val="28"/>
        </w:rPr>
        <w:t>9-бабында</w:t>
      </w:r>
      <w:r>
        <w:rPr>
          <w:rFonts w:ascii="Times New Roman"/>
          <w:b w:val="false"/>
          <w:i w:val="false"/>
          <w:color w:val="000000"/>
          <w:sz w:val="28"/>
        </w:rPr>
        <w:t xml:space="preserve">, Зейнетақымен қамсыздандыру туралы заңның </w:t>
      </w:r>
      <w:r>
        <w:rPr>
          <w:rFonts w:ascii="Times New Roman"/>
          <w:b w:val="false"/>
          <w:i w:val="false"/>
          <w:color w:val="000000"/>
          <w:sz w:val="28"/>
        </w:rPr>
        <w:t>55-бабында</w:t>
      </w:r>
      <w:r>
        <w:rPr>
          <w:rFonts w:ascii="Times New Roman"/>
          <w:b w:val="false"/>
          <w:i w:val="false"/>
          <w:color w:val="000000"/>
          <w:sz w:val="28"/>
        </w:rPr>
        <w:t xml:space="preserve">, Кепілдік беру қоры туралы заңның </w:t>
      </w:r>
      <w:r>
        <w:rPr>
          <w:rFonts w:ascii="Times New Roman"/>
          <w:b w:val="false"/>
          <w:i w:val="false"/>
          <w:color w:val="000000"/>
          <w:sz w:val="28"/>
        </w:rPr>
        <w:t>4-1-бабында</w:t>
      </w:r>
      <w:r>
        <w:rPr>
          <w:rFonts w:ascii="Times New Roman"/>
          <w:b w:val="false"/>
          <w:i w:val="false"/>
          <w:color w:val="000000"/>
          <w:sz w:val="28"/>
        </w:rPr>
        <w:t xml:space="preserve"> және Қағидаларда белгіленген талаптарға сәйкес келетін қаржы ұйымының, холдингтің, Қордың басшы қызметкерінің лауазымына кандидатты (бұдан әрі - кандидат) тағайындауға (сайлауға) келісім береді.</w:t>
      </w:r>
    </w:p>
    <w:bookmarkEnd w:id="13"/>
    <w:p>
      <w:pPr>
        <w:spacing w:after="0"/>
        <w:ind w:left="0"/>
        <w:jc w:val="both"/>
      </w:pPr>
      <w:r>
        <w:rPr>
          <w:rFonts w:ascii="Times New Roman"/>
          <w:b w:val="false"/>
          <w:i w:val="false"/>
          <w:color w:val="000000"/>
          <w:sz w:val="28"/>
        </w:rPr>
        <w:t xml:space="preserve">
      Уәкілетті органмен келісілуге тиіс қаржы ұйымдарының, холдингтердің, Қордың басшы қызметкерлерінің тізбесі Банктер туралы заңның 20-бабының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Сақтандыру қызметі туралы заңның 34-бабының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Бағалы қағаздар нарығы туралы заңның </w:t>
      </w:r>
      <w:r>
        <w:rPr>
          <w:rFonts w:ascii="Times New Roman"/>
          <w:b w:val="false"/>
          <w:i w:val="false"/>
          <w:color w:val="000000"/>
          <w:sz w:val="28"/>
        </w:rPr>
        <w:t>45-бабының</w:t>
      </w:r>
      <w:r>
        <w:rPr>
          <w:rFonts w:ascii="Times New Roman"/>
          <w:b w:val="false"/>
          <w:i w:val="false"/>
          <w:color w:val="000000"/>
          <w:sz w:val="28"/>
        </w:rPr>
        <w:t xml:space="preserve"> 11-тармағында, 54-бабының </w:t>
      </w:r>
      <w:r>
        <w:rPr>
          <w:rFonts w:ascii="Times New Roman"/>
          <w:b w:val="false"/>
          <w:i w:val="false"/>
          <w:color w:val="000000"/>
          <w:sz w:val="28"/>
        </w:rPr>
        <w:t>1-тармағында</w:t>
      </w:r>
      <w:r>
        <w:rPr>
          <w:rFonts w:ascii="Times New Roman"/>
          <w:b w:val="false"/>
          <w:i w:val="false"/>
          <w:color w:val="000000"/>
          <w:sz w:val="28"/>
        </w:rPr>
        <w:t xml:space="preserve">, және </w:t>
      </w:r>
      <w:r>
        <w:rPr>
          <w:rFonts w:ascii="Times New Roman"/>
          <w:b w:val="false"/>
          <w:i w:val="false"/>
          <w:color w:val="000000"/>
          <w:sz w:val="28"/>
        </w:rPr>
        <w:t>79-бабының</w:t>
      </w:r>
      <w:r>
        <w:rPr>
          <w:rFonts w:ascii="Times New Roman"/>
          <w:b w:val="false"/>
          <w:i w:val="false"/>
          <w:color w:val="000000"/>
          <w:sz w:val="28"/>
        </w:rPr>
        <w:t xml:space="preserve"> 1-1-тармағында, Зейнетақымен қамсыздандыру туралы заңның 55-бабының </w:t>
      </w:r>
      <w:r>
        <w:rPr>
          <w:rFonts w:ascii="Times New Roman"/>
          <w:b w:val="false"/>
          <w:i w:val="false"/>
          <w:color w:val="000000"/>
          <w:sz w:val="28"/>
        </w:rPr>
        <w:t>1-тармағында</w:t>
      </w:r>
      <w:r>
        <w:rPr>
          <w:rFonts w:ascii="Times New Roman"/>
          <w:b w:val="false"/>
          <w:i w:val="false"/>
          <w:color w:val="000000"/>
          <w:sz w:val="28"/>
        </w:rPr>
        <w:t xml:space="preserve">, Кепілдік беру қоры туралы заңның 4-1-бабының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3. Қаржы ұйымдары, холдингтер, Қор басшы қызметкерлер тағайындалған (сайланған), басқа лауазымға ауысқан немесе жұмыстан босатылған (өкілеттіліктері тоқтатылған) күннен бастап 10 (он) жұмыс күні ішінде олардың құрамында болған барлық өзгерістер туралы уәкілетті органды хабардар етеді. Басшы қызметкерлер құрамының өзгеруі туралы мәлімет растайтын құжаттардың көшірмесін қоса бере отырып,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жіберіледі.</w:t>
      </w:r>
    </w:p>
    <w:bookmarkEnd w:id="14"/>
    <w:p>
      <w:pPr>
        <w:spacing w:after="0"/>
        <w:ind w:left="0"/>
        <w:jc w:val="both"/>
      </w:pPr>
      <w:r>
        <w:rPr>
          <w:rFonts w:ascii="Times New Roman"/>
          <w:b w:val="false"/>
          <w:i w:val="false"/>
          <w:color w:val="000000"/>
          <w:sz w:val="28"/>
        </w:rPr>
        <w:t>
      Егер осы тармақтың бірінші бөлігіне сәйкес қоса берілген растайтын құжаттардың көшірмелерінде басшы қызметкерлерді тағайындау (сайлау), басқа лауазымға ауыстыру немесе жұмыстан босату (өкілеттіліктерін тоқтату) күні болмаса, онда қаржы ұйымының, холдингтің, Қордың уәкілетті органы шешім (бұйрық) қабылдаған күн не шешімде (бұйрықта) көрсетілген оқиғаның басталған күні басшы қызметкерлерді тағайындау (сайлау), басқа лауазымға ауыстыру немесе жұмыстан босату (өкілеттіліктерін тоқтату) күні болып саналады.</w:t>
      </w:r>
    </w:p>
    <w:p>
      <w:pPr>
        <w:spacing w:after="0"/>
        <w:ind w:left="0"/>
        <w:jc w:val="both"/>
      </w:pPr>
      <w:r>
        <w:rPr>
          <w:rFonts w:ascii="Times New Roman"/>
          <w:b w:val="false"/>
          <w:i w:val="false"/>
          <w:color w:val="000000"/>
          <w:sz w:val="28"/>
        </w:rPr>
        <w:t>
      Шешімде (бұйрықта) көрсетілген оқиға басталған жағдайда, қаржы ұйымы, холдинг, Қор растайтын құжаттардың көшірмелерін ұсынады.</w:t>
      </w:r>
    </w:p>
    <w:p>
      <w:pPr>
        <w:spacing w:after="0"/>
        <w:ind w:left="0"/>
        <w:jc w:val="both"/>
      </w:pPr>
      <w:r>
        <w:rPr>
          <w:rFonts w:ascii="Times New Roman"/>
          <w:b w:val="false"/>
          <w:i w:val="false"/>
          <w:color w:val="000000"/>
          <w:sz w:val="28"/>
        </w:rPr>
        <w:t>
      Қаржы ұйымының, холдингтің, Қордың уәкілетті органының шешімінен үзінді-көшірмеде мынадай мәліметтер қамтылады:</w:t>
      </w:r>
    </w:p>
    <w:p>
      <w:pPr>
        <w:spacing w:after="0"/>
        <w:ind w:left="0"/>
        <w:jc w:val="both"/>
      </w:pPr>
      <w:r>
        <w:rPr>
          <w:rFonts w:ascii="Times New Roman"/>
          <w:b w:val="false"/>
          <w:i w:val="false"/>
          <w:color w:val="000000"/>
          <w:sz w:val="28"/>
        </w:rPr>
        <w:t>
      қаржы ұйымының, холдингтің, Қордың толық атауы және қаржы ұйымының, холдингтің, Қордың атқарушы органының орналасқан жері;</w:t>
      </w:r>
    </w:p>
    <w:p>
      <w:pPr>
        <w:spacing w:after="0"/>
        <w:ind w:left="0"/>
        <w:jc w:val="both"/>
      </w:pPr>
      <w:r>
        <w:rPr>
          <w:rFonts w:ascii="Times New Roman"/>
          <w:b w:val="false"/>
          <w:i w:val="false"/>
          <w:color w:val="000000"/>
          <w:sz w:val="28"/>
        </w:rPr>
        <w:t>
      акционерлердің жалпы жиналысын (басқару органының отырысын) өткізу күні, уақыты мен орны;</w:t>
      </w:r>
    </w:p>
    <w:p>
      <w:pPr>
        <w:spacing w:after="0"/>
        <w:ind w:left="0"/>
        <w:jc w:val="both"/>
      </w:pPr>
      <w:r>
        <w:rPr>
          <w:rFonts w:ascii="Times New Roman"/>
          <w:b w:val="false"/>
          <w:i w:val="false"/>
          <w:color w:val="000000"/>
          <w:sz w:val="28"/>
        </w:rPr>
        <w:t>
      отырысқа қатысқан тұлғалар туралы мәліметтер (басқару органының отырысы үшін);</w:t>
      </w:r>
    </w:p>
    <w:p>
      <w:pPr>
        <w:spacing w:after="0"/>
        <w:ind w:left="0"/>
        <w:jc w:val="both"/>
      </w:pPr>
      <w:r>
        <w:rPr>
          <w:rFonts w:ascii="Times New Roman"/>
          <w:b w:val="false"/>
          <w:i w:val="false"/>
          <w:color w:val="000000"/>
          <w:sz w:val="28"/>
        </w:rPr>
        <w:t>
      акционерлердің жалпы жиналысының (басқару органы отырысының) кворумы;</w:t>
      </w:r>
    </w:p>
    <w:p>
      <w:pPr>
        <w:spacing w:after="0"/>
        <w:ind w:left="0"/>
        <w:jc w:val="both"/>
      </w:pPr>
      <w:r>
        <w:rPr>
          <w:rFonts w:ascii="Times New Roman"/>
          <w:b w:val="false"/>
          <w:i w:val="false"/>
          <w:color w:val="000000"/>
          <w:sz w:val="28"/>
        </w:rPr>
        <w:t>
      басшы қызметкерді тағайындау (сайлау), басқа лауазымға ауыстыру немесе жұмыстан босату (өкілеттіліктерін тоқтату) туралы мәселе бөлігінде акционерлердің жалпы жиналысы отырысының (басқару органы отырысының) күн тәртібі;</w:t>
      </w:r>
    </w:p>
    <w:p>
      <w:pPr>
        <w:spacing w:after="0"/>
        <w:ind w:left="0"/>
        <w:jc w:val="both"/>
      </w:pPr>
      <w:r>
        <w:rPr>
          <w:rFonts w:ascii="Times New Roman"/>
          <w:b w:val="false"/>
          <w:i w:val="false"/>
          <w:color w:val="000000"/>
          <w:sz w:val="28"/>
        </w:rPr>
        <w:t>
      дауыс беруге қойылған мәселелер, басшы қызметкерді тағайындау (сайлау), басқа лауазымға ауыстыру немесе жұмыстан босату (өкілеттіліктерін тоқтату) бөлігінде олар бойынша дауыс беру қорытындылары;</w:t>
      </w:r>
    </w:p>
    <w:p>
      <w:pPr>
        <w:spacing w:after="0"/>
        <w:ind w:left="0"/>
        <w:jc w:val="both"/>
      </w:pPr>
      <w:r>
        <w:rPr>
          <w:rFonts w:ascii="Times New Roman"/>
          <w:b w:val="false"/>
          <w:i w:val="false"/>
          <w:color w:val="000000"/>
          <w:sz w:val="28"/>
        </w:rPr>
        <w:t>
      басшы қызметкерді тағайындау (сайлау), басқа лауазымға ауыстыру немесе жұмыстан босату (өкілеттіліктерін тоқтату) бөлігінде қабылданған шешімдер.</w:t>
      </w:r>
    </w:p>
    <w:p>
      <w:pPr>
        <w:spacing w:after="0"/>
        <w:ind w:left="0"/>
        <w:jc w:val="both"/>
      </w:pPr>
      <w:r>
        <w:rPr>
          <w:rFonts w:ascii="Times New Roman"/>
          <w:b w:val="false"/>
          <w:i w:val="false"/>
          <w:color w:val="000000"/>
          <w:sz w:val="28"/>
        </w:rPr>
        <w:t>
      Қаржы ұйымының, холдингтің, Қордың уәкілетті органының шешімінен үзінді-көшірме осындай құжатқа қол қоюға уәкілетті қызметкердің (қызметкерлердің) қолымен расталады және үзінді-көшірменің дұрыс екеніне нұсқауды қамтиды.</w:t>
      </w:r>
    </w:p>
    <w:p>
      <w:pPr>
        <w:spacing w:after="0"/>
        <w:ind w:left="0"/>
        <w:jc w:val="both"/>
      </w:pPr>
      <w:r>
        <w:rPr>
          <w:rFonts w:ascii="Times New Roman"/>
          <w:b w:val="false"/>
          <w:i w:val="false"/>
          <w:color w:val="000000"/>
          <w:sz w:val="28"/>
        </w:rPr>
        <w:t>
      Қаржы ұйымы, холдинг, Қор Қағидаларға 1-қосымшаға сәйкес нысан бойынша Басшы қызметкерлер құрамындағы өзгерістер туралы мәліметтерді ұсынғанға дейін кандидаттарды келісу үшін уәкілетті органға құжаттарды ұсынған жағдайда кандидаттың тағайындалғанын (сайланғанын), басқа лауазымға ауысқанын растайтын құжаттар кандидатты келісу үшін құжаттар топтамасымен бірге ұсынылады.</w:t>
      </w:r>
    </w:p>
    <w:p>
      <w:pPr>
        <w:spacing w:after="0"/>
        <w:ind w:left="0"/>
        <w:jc w:val="both"/>
      </w:pPr>
      <w:r>
        <w:rPr>
          <w:rFonts w:ascii="Times New Roman"/>
          <w:b w:val="false"/>
          <w:i w:val="false"/>
          <w:color w:val="000000"/>
          <w:sz w:val="28"/>
        </w:rPr>
        <w:t xml:space="preserve">
      Осы кандидат уәкілетті органмен осы қаржы ұйымының, осы холдингтің немесе Қордың тиісті лауазымына бұрын келісілген не келісілген лауазымнан осы қаржы ұйымының, холдингтің немесе Қордың бір органы шеңберінде төменгі лауазымға ауысқан жағдайда және осы кандидат Банктер туралы заңның </w:t>
      </w:r>
      <w:r>
        <w:rPr>
          <w:rFonts w:ascii="Times New Roman"/>
          <w:b w:val="false"/>
          <w:i w:val="false"/>
          <w:color w:val="000000"/>
          <w:sz w:val="28"/>
        </w:rPr>
        <w:t>20-бабында</w:t>
      </w:r>
      <w:r>
        <w:rPr>
          <w:rFonts w:ascii="Times New Roman"/>
          <w:b w:val="false"/>
          <w:i w:val="false"/>
          <w:color w:val="000000"/>
          <w:sz w:val="28"/>
        </w:rPr>
        <w:t xml:space="preserve">, Сақтандыру қызметі туралы заңның </w:t>
      </w:r>
      <w:r>
        <w:rPr>
          <w:rFonts w:ascii="Times New Roman"/>
          <w:b w:val="false"/>
          <w:i w:val="false"/>
          <w:color w:val="000000"/>
          <w:sz w:val="28"/>
        </w:rPr>
        <w:t>34-бабында</w:t>
      </w:r>
      <w:r>
        <w:rPr>
          <w:rFonts w:ascii="Times New Roman"/>
          <w:b w:val="false"/>
          <w:i w:val="false"/>
          <w:color w:val="000000"/>
          <w:sz w:val="28"/>
        </w:rPr>
        <w:t xml:space="preserve">, Акционерлік қоғамдар туралы заңның 1-бабының </w:t>
      </w:r>
      <w:r>
        <w:rPr>
          <w:rFonts w:ascii="Times New Roman"/>
          <w:b w:val="false"/>
          <w:i w:val="false"/>
          <w:color w:val="000000"/>
          <w:sz w:val="28"/>
        </w:rPr>
        <w:t>20) тармақшасында</w:t>
      </w:r>
      <w:r>
        <w:rPr>
          <w:rFonts w:ascii="Times New Roman"/>
          <w:b w:val="false"/>
          <w:i w:val="false"/>
          <w:color w:val="000000"/>
          <w:sz w:val="28"/>
        </w:rPr>
        <w:t xml:space="preserve">, 54-бабының </w:t>
      </w:r>
      <w:r>
        <w:rPr>
          <w:rFonts w:ascii="Times New Roman"/>
          <w:b w:val="false"/>
          <w:i w:val="false"/>
          <w:color w:val="000000"/>
          <w:sz w:val="28"/>
        </w:rPr>
        <w:t>4-тармағында</w:t>
      </w:r>
      <w:r>
        <w:rPr>
          <w:rFonts w:ascii="Times New Roman"/>
          <w:b w:val="false"/>
          <w:i w:val="false"/>
          <w:color w:val="000000"/>
          <w:sz w:val="28"/>
        </w:rPr>
        <w:t xml:space="preserve">, 59-бабының </w:t>
      </w:r>
      <w:r>
        <w:rPr>
          <w:rFonts w:ascii="Times New Roman"/>
          <w:b w:val="false"/>
          <w:i w:val="false"/>
          <w:color w:val="000000"/>
          <w:sz w:val="28"/>
        </w:rPr>
        <w:t>2-тармағында</w:t>
      </w:r>
      <w:r>
        <w:rPr>
          <w:rFonts w:ascii="Times New Roman"/>
          <w:b w:val="false"/>
          <w:i w:val="false"/>
          <w:color w:val="000000"/>
          <w:sz w:val="28"/>
        </w:rPr>
        <w:t xml:space="preserve">, Бағалы қағаздар нарығы туралы заңның </w:t>
      </w:r>
      <w:r>
        <w:rPr>
          <w:rFonts w:ascii="Times New Roman"/>
          <w:b w:val="false"/>
          <w:i w:val="false"/>
          <w:color w:val="000000"/>
          <w:sz w:val="28"/>
        </w:rPr>
        <w:t>54-бабында</w:t>
      </w:r>
      <w:r>
        <w:rPr>
          <w:rFonts w:ascii="Times New Roman"/>
          <w:b w:val="false"/>
          <w:i w:val="false"/>
          <w:color w:val="000000"/>
          <w:sz w:val="28"/>
        </w:rPr>
        <w:t xml:space="preserve">, Бухгалтерлік есеп туралы заңның </w:t>
      </w:r>
      <w:r>
        <w:rPr>
          <w:rFonts w:ascii="Times New Roman"/>
          <w:b w:val="false"/>
          <w:i w:val="false"/>
          <w:color w:val="000000"/>
          <w:sz w:val="28"/>
        </w:rPr>
        <w:t>9-бабында</w:t>
      </w:r>
      <w:r>
        <w:rPr>
          <w:rFonts w:ascii="Times New Roman"/>
          <w:b w:val="false"/>
          <w:i w:val="false"/>
          <w:color w:val="000000"/>
          <w:sz w:val="28"/>
        </w:rPr>
        <w:t xml:space="preserve">, Зейнетақымен қамсыздандыру туралы заңның </w:t>
      </w:r>
      <w:r>
        <w:rPr>
          <w:rFonts w:ascii="Times New Roman"/>
          <w:b w:val="false"/>
          <w:i w:val="false"/>
          <w:color w:val="000000"/>
          <w:sz w:val="28"/>
        </w:rPr>
        <w:t>55-бабында</w:t>
      </w:r>
      <w:r>
        <w:rPr>
          <w:rFonts w:ascii="Times New Roman"/>
          <w:b w:val="false"/>
          <w:i w:val="false"/>
          <w:color w:val="000000"/>
          <w:sz w:val="28"/>
        </w:rPr>
        <w:t xml:space="preserve">, Кепілдік беру қоры туралы заңның </w:t>
      </w:r>
      <w:r>
        <w:rPr>
          <w:rFonts w:ascii="Times New Roman"/>
          <w:b w:val="false"/>
          <w:i w:val="false"/>
          <w:color w:val="000000"/>
          <w:sz w:val="28"/>
        </w:rPr>
        <w:t>4-1-бабында</w:t>
      </w:r>
      <w:r>
        <w:rPr>
          <w:rFonts w:ascii="Times New Roman"/>
          <w:b w:val="false"/>
          <w:i w:val="false"/>
          <w:color w:val="000000"/>
          <w:sz w:val="28"/>
        </w:rPr>
        <w:t xml:space="preserve"> және Қағидаларда белгіленген талаптарға сәйкес келген жағдайда қаржы ұйымының, холдингтің, Қордың уәкілетті органының шешімімен жаңа мерзімге тағайындалған (сайланған) қаржы ұйымының, холдингтің, Қордың басшы қызметкері келісілуге жатпайды.</w:t>
      </w:r>
    </w:p>
    <w:p>
      <w:pPr>
        <w:spacing w:after="0"/>
        <w:ind w:left="0"/>
        <w:jc w:val="both"/>
      </w:pPr>
      <w:r>
        <w:rPr>
          <w:rFonts w:ascii="Times New Roman"/>
          <w:b w:val="false"/>
          <w:i w:val="false"/>
          <w:color w:val="000000"/>
          <w:sz w:val="28"/>
        </w:rPr>
        <w:t>
      Бұл жағдайда қаржы ұйымы, холдинг, Қор басшы қызметкердің жаңа мерзімге тағайындалған (сайланған) не оның басқа лауазымға ауысқан күнінен бастап 10 (он) жұмыс күні ішінде осы кандидаттың осы тармақтың алтыншы бөлігінде көрсетілген Қазақстан Республикасының нормативтік құқықтық актілерінде белгіленген талаптарға сәйкес келуі көрсетілетін ілеспе хатпен, басшы қызметкерді тиісті лауазымға тағайындау (сайлау) туралы осы қаржы ұйымының, осы холдингтің немесе Қордың уәкілетті органының шешімінен үзінді-көшірменің көшірмесін ұсынады. Өзге құжаттарды ұсыну талап етілмейді.</w:t>
      </w:r>
    </w:p>
    <w:p>
      <w:pPr>
        <w:spacing w:after="0"/>
        <w:ind w:left="0"/>
        <w:jc w:val="both"/>
      </w:pPr>
      <w:r>
        <w:rPr>
          <w:rFonts w:ascii="Times New Roman"/>
          <w:b w:val="false"/>
          <w:i w:val="false"/>
          <w:color w:val="000000"/>
          <w:sz w:val="28"/>
        </w:rPr>
        <w:t>
      Қаржы ұйымының, Қордың басқару органының құрамына кіретін уәкілетті органның өкілі уәкілетті органмен келісуге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4. Банктер туралы заңның </w:t>
      </w:r>
      <w:r>
        <w:rPr>
          <w:rFonts w:ascii="Times New Roman"/>
          <w:b w:val="false"/>
          <w:i w:val="false"/>
          <w:color w:val="000000"/>
          <w:sz w:val="28"/>
        </w:rPr>
        <w:t>20-бабына</w:t>
      </w:r>
      <w:r>
        <w:rPr>
          <w:rFonts w:ascii="Times New Roman"/>
          <w:b w:val="false"/>
          <w:i w:val="false"/>
          <w:color w:val="000000"/>
          <w:sz w:val="28"/>
        </w:rPr>
        <w:t xml:space="preserve">, Сақтандыру қызметі туралы заңның </w:t>
      </w:r>
      <w:r>
        <w:rPr>
          <w:rFonts w:ascii="Times New Roman"/>
          <w:b w:val="false"/>
          <w:i w:val="false"/>
          <w:color w:val="000000"/>
          <w:sz w:val="28"/>
        </w:rPr>
        <w:t>34-бабына</w:t>
      </w: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54-бабына</w:t>
      </w:r>
      <w:r>
        <w:rPr>
          <w:rFonts w:ascii="Times New Roman"/>
          <w:b w:val="false"/>
          <w:i w:val="false"/>
          <w:color w:val="000000"/>
          <w:sz w:val="28"/>
        </w:rPr>
        <w:t xml:space="preserve">, Зейнетақымен қамсыздандыру туралы заңның </w:t>
      </w:r>
      <w:r>
        <w:rPr>
          <w:rFonts w:ascii="Times New Roman"/>
          <w:b w:val="false"/>
          <w:i w:val="false"/>
          <w:color w:val="000000"/>
          <w:sz w:val="28"/>
        </w:rPr>
        <w:t>55-бабына</w:t>
      </w:r>
      <w:r>
        <w:rPr>
          <w:rFonts w:ascii="Times New Roman"/>
          <w:b w:val="false"/>
          <w:i w:val="false"/>
          <w:color w:val="000000"/>
          <w:sz w:val="28"/>
        </w:rPr>
        <w:t xml:space="preserve">, Кепілдік беру қоры туралы заңның </w:t>
      </w:r>
      <w:r>
        <w:rPr>
          <w:rFonts w:ascii="Times New Roman"/>
          <w:b w:val="false"/>
          <w:i w:val="false"/>
          <w:color w:val="000000"/>
          <w:sz w:val="28"/>
        </w:rPr>
        <w:t>4-1-бабына</w:t>
      </w:r>
      <w:r>
        <w:rPr>
          <w:rFonts w:ascii="Times New Roman"/>
          <w:b w:val="false"/>
          <w:i w:val="false"/>
          <w:color w:val="000000"/>
          <w:sz w:val="28"/>
        </w:rPr>
        <w:t xml:space="preserve"> сәйкес кандидатты тағайындау (сайлау) үшін кандидаттың халықаралық қаржы ұйымдарындағы жұмыс стажына мынадай халықаралық қаржы ұйымдарындағы жұмысы кіреді:</w:t>
      </w:r>
    </w:p>
    <w:bookmarkEnd w:id="15"/>
    <w:p>
      <w:pPr>
        <w:spacing w:after="0"/>
        <w:ind w:left="0"/>
        <w:jc w:val="both"/>
      </w:pPr>
      <w:r>
        <w:rPr>
          <w:rFonts w:ascii="Times New Roman"/>
          <w:b w:val="false"/>
          <w:i w:val="false"/>
          <w:color w:val="000000"/>
          <w:sz w:val="28"/>
        </w:rPr>
        <w:t>
      Азия Даму Банкі;</w:t>
      </w:r>
    </w:p>
    <w:p>
      <w:pPr>
        <w:spacing w:after="0"/>
        <w:ind w:left="0"/>
        <w:jc w:val="both"/>
      </w:pPr>
      <w:r>
        <w:rPr>
          <w:rFonts w:ascii="Times New Roman"/>
          <w:b w:val="false"/>
          <w:i w:val="false"/>
          <w:color w:val="000000"/>
          <w:sz w:val="28"/>
        </w:rPr>
        <w:t>
      Азия Инфрақұрылымдық Инвестициялар Банкі;</w:t>
      </w:r>
    </w:p>
    <w:p>
      <w:pPr>
        <w:spacing w:after="0"/>
        <w:ind w:left="0"/>
        <w:jc w:val="both"/>
      </w:pPr>
      <w:r>
        <w:rPr>
          <w:rFonts w:ascii="Times New Roman"/>
          <w:b w:val="false"/>
          <w:i w:val="false"/>
          <w:color w:val="000000"/>
          <w:sz w:val="28"/>
        </w:rPr>
        <w:t xml:space="preserve">
      Америкааралық Даму Банкі; </w:t>
      </w:r>
    </w:p>
    <w:p>
      <w:pPr>
        <w:spacing w:after="0"/>
        <w:ind w:left="0"/>
        <w:jc w:val="both"/>
      </w:pPr>
      <w:r>
        <w:rPr>
          <w:rFonts w:ascii="Times New Roman"/>
          <w:b w:val="false"/>
          <w:i w:val="false"/>
          <w:color w:val="000000"/>
          <w:sz w:val="28"/>
        </w:rPr>
        <w:t>
      Африка Даму Банкі;</w:t>
      </w:r>
    </w:p>
    <w:p>
      <w:pPr>
        <w:spacing w:after="0"/>
        <w:ind w:left="0"/>
        <w:jc w:val="both"/>
      </w:pPr>
      <w:r>
        <w:rPr>
          <w:rFonts w:ascii="Times New Roman"/>
          <w:b w:val="false"/>
          <w:i w:val="false"/>
          <w:color w:val="000000"/>
          <w:sz w:val="28"/>
        </w:rPr>
        <w:t>
      Дүниежүзілік Банк;</w:t>
      </w:r>
    </w:p>
    <w:p>
      <w:pPr>
        <w:spacing w:after="0"/>
        <w:ind w:left="0"/>
        <w:jc w:val="both"/>
      </w:pPr>
      <w:r>
        <w:rPr>
          <w:rFonts w:ascii="Times New Roman"/>
          <w:b w:val="false"/>
          <w:i w:val="false"/>
          <w:color w:val="000000"/>
          <w:sz w:val="28"/>
        </w:rPr>
        <w:t xml:space="preserve">
      Дүниежүзілік сауда ұйымы;  </w:t>
      </w:r>
    </w:p>
    <w:p>
      <w:pPr>
        <w:spacing w:after="0"/>
        <w:ind w:left="0"/>
        <w:jc w:val="both"/>
      </w:pPr>
      <w:r>
        <w:rPr>
          <w:rFonts w:ascii="Times New Roman"/>
          <w:b w:val="false"/>
          <w:i w:val="false"/>
          <w:color w:val="000000"/>
          <w:sz w:val="28"/>
        </w:rPr>
        <w:t>
      Еуразия даму банкі;</w:t>
      </w:r>
    </w:p>
    <w:p>
      <w:pPr>
        <w:spacing w:after="0"/>
        <w:ind w:left="0"/>
        <w:jc w:val="both"/>
      </w:pPr>
      <w:r>
        <w:rPr>
          <w:rFonts w:ascii="Times New Roman"/>
          <w:b w:val="false"/>
          <w:i w:val="false"/>
          <w:color w:val="000000"/>
          <w:sz w:val="28"/>
        </w:rPr>
        <w:t>
      Еуропа Инвестициялық Банкі;</w:t>
      </w:r>
    </w:p>
    <w:p>
      <w:pPr>
        <w:spacing w:after="0"/>
        <w:ind w:left="0"/>
        <w:jc w:val="both"/>
      </w:pPr>
      <w:r>
        <w:rPr>
          <w:rFonts w:ascii="Times New Roman"/>
          <w:b w:val="false"/>
          <w:i w:val="false"/>
          <w:color w:val="000000"/>
          <w:sz w:val="28"/>
        </w:rPr>
        <w:t>
      Еуропа Қайта құру және Даму Банкі;</w:t>
      </w:r>
    </w:p>
    <w:p>
      <w:pPr>
        <w:spacing w:after="0"/>
        <w:ind w:left="0"/>
        <w:jc w:val="both"/>
      </w:pPr>
      <w:r>
        <w:rPr>
          <w:rFonts w:ascii="Times New Roman"/>
          <w:b w:val="false"/>
          <w:i w:val="false"/>
          <w:color w:val="000000"/>
          <w:sz w:val="28"/>
        </w:rPr>
        <w:t>
      Еуропалық бағалы қағаздар және нарықтар ұйымы;</w:t>
      </w:r>
    </w:p>
    <w:p>
      <w:pPr>
        <w:spacing w:after="0"/>
        <w:ind w:left="0"/>
        <w:jc w:val="both"/>
      </w:pPr>
      <w:r>
        <w:rPr>
          <w:rFonts w:ascii="Times New Roman"/>
          <w:b w:val="false"/>
          <w:i w:val="false"/>
          <w:color w:val="000000"/>
          <w:sz w:val="28"/>
        </w:rPr>
        <w:t>
      Еуропалық банк ұйымы;</w:t>
      </w:r>
    </w:p>
    <w:p>
      <w:pPr>
        <w:spacing w:after="0"/>
        <w:ind w:left="0"/>
        <w:jc w:val="both"/>
      </w:pPr>
      <w:r>
        <w:rPr>
          <w:rFonts w:ascii="Times New Roman"/>
          <w:b w:val="false"/>
          <w:i w:val="false"/>
          <w:color w:val="000000"/>
          <w:sz w:val="28"/>
        </w:rPr>
        <w:t>
      Еуропалық банк федерациясы;</w:t>
      </w:r>
    </w:p>
    <w:p>
      <w:pPr>
        <w:spacing w:after="0"/>
        <w:ind w:left="0"/>
        <w:jc w:val="both"/>
      </w:pPr>
      <w:r>
        <w:rPr>
          <w:rFonts w:ascii="Times New Roman"/>
          <w:b w:val="false"/>
          <w:i w:val="false"/>
          <w:color w:val="000000"/>
          <w:sz w:val="28"/>
        </w:rPr>
        <w:t xml:space="preserve">
      Еуропалық Кеңестің Даму Банкі; </w:t>
      </w:r>
    </w:p>
    <w:p>
      <w:pPr>
        <w:spacing w:after="0"/>
        <w:ind w:left="0"/>
        <w:jc w:val="both"/>
      </w:pPr>
      <w:r>
        <w:rPr>
          <w:rFonts w:ascii="Times New Roman"/>
          <w:b w:val="false"/>
          <w:i w:val="false"/>
          <w:color w:val="000000"/>
          <w:sz w:val="28"/>
        </w:rPr>
        <w:t>
      Еуропалық сақтандыру және зейнетақымен қамсыздандыру ұйымы;</w:t>
      </w:r>
    </w:p>
    <w:p>
      <w:pPr>
        <w:spacing w:after="0"/>
        <w:ind w:left="0"/>
        <w:jc w:val="both"/>
      </w:pPr>
      <w:r>
        <w:rPr>
          <w:rFonts w:ascii="Times New Roman"/>
          <w:b w:val="false"/>
          <w:i w:val="false"/>
          <w:color w:val="000000"/>
          <w:sz w:val="28"/>
        </w:rPr>
        <w:t>
      Инвестициялар Кепілдігінің Көпжақты Агенттігі;</w:t>
      </w:r>
    </w:p>
    <w:p>
      <w:pPr>
        <w:spacing w:after="0"/>
        <w:ind w:left="0"/>
        <w:jc w:val="both"/>
      </w:pPr>
      <w:r>
        <w:rPr>
          <w:rFonts w:ascii="Times New Roman"/>
          <w:b w:val="false"/>
          <w:i w:val="false"/>
          <w:color w:val="000000"/>
          <w:sz w:val="28"/>
        </w:rPr>
        <w:t>
      Инвестициялық Дауларды Реттеу жөніндегі Халықаралық Орталық;</w:t>
      </w:r>
    </w:p>
    <w:p>
      <w:pPr>
        <w:spacing w:after="0"/>
        <w:ind w:left="0"/>
        <w:jc w:val="both"/>
      </w:pPr>
      <w:r>
        <w:rPr>
          <w:rFonts w:ascii="Times New Roman"/>
          <w:b w:val="false"/>
          <w:i w:val="false"/>
          <w:color w:val="000000"/>
          <w:sz w:val="28"/>
        </w:rPr>
        <w:t>
      Ислам Даму Банкі;</w:t>
      </w:r>
    </w:p>
    <w:p>
      <w:pPr>
        <w:spacing w:after="0"/>
        <w:ind w:left="0"/>
        <w:jc w:val="both"/>
      </w:pPr>
      <w:r>
        <w:rPr>
          <w:rFonts w:ascii="Times New Roman"/>
          <w:b w:val="false"/>
          <w:i w:val="false"/>
          <w:color w:val="000000"/>
          <w:sz w:val="28"/>
        </w:rPr>
        <w:t xml:space="preserve">
      Исламдық қаржылық қызметтер кеңесі; </w:t>
      </w:r>
    </w:p>
    <w:p>
      <w:pPr>
        <w:spacing w:after="0"/>
        <w:ind w:left="0"/>
        <w:jc w:val="both"/>
      </w:pPr>
      <w:r>
        <w:rPr>
          <w:rFonts w:ascii="Times New Roman"/>
          <w:b w:val="false"/>
          <w:i w:val="false"/>
          <w:color w:val="000000"/>
          <w:sz w:val="28"/>
        </w:rPr>
        <w:t>
      Сақтандыруды қадағалаудың халықаралық қауымдастығы;</w:t>
      </w:r>
    </w:p>
    <w:p>
      <w:pPr>
        <w:spacing w:after="0"/>
        <w:ind w:left="0"/>
        <w:jc w:val="both"/>
      </w:pPr>
      <w:r>
        <w:rPr>
          <w:rFonts w:ascii="Times New Roman"/>
          <w:b w:val="false"/>
          <w:i w:val="false"/>
          <w:color w:val="000000"/>
          <w:sz w:val="28"/>
        </w:rPr>
        <w:t>
      Солтүстік инвестициялық банк;</w:t>
      </w:r>
    </w:p>
    <w:p>
      <w:pPr>
        <w:spacing w:after="0"/>
        <w:ind w:left="0"/>
        <w:jc w:val="both"/>
      </w:pPr>
      <w:r>
        <w:rPr>
          <w:rFonts w:ascii="Times New Roman"/>
          <w:b w:val="false"/>
          <w:i w:val="false"/>
          <w:color w:val="000000"/>
          <w:sz w:val="28"/>
        </w:rPr>
        <w:t>
      Халықаралық бағалы қағаздар комиссиясы;</w:t>
      </w:r>
    </w:p>
    <w:p>
      <w:pPr>
        <w:spacing w:after="0"/>
        <w:ind w:left="0"/>
        <w:jc w:val="both"/>
      </w:pPr>
      <w:r>
        <w:rPr>
          <w:rFonts w:ascii="Times New Roman"/>
          <w:b w:val="false"/>
          <w:i w:val="false"/>
          <w:color w:val="000000"/>
          <w:sz w:val="28"/>
        </w:rPr>
        <w:t>
      Халықаралық Валюта Қоры;</w:t>
      </w:r>
    </w:p>
    <w:p>
      <w:pPr>
        <w:spacing w:after="0"/>
        <w:ind w:left="0"/>
        <w:jc w:val="both"/>
      </w:pPr>
      <w:r>
        <w:rPr>
          <w:rFonts w:ascii="Times New Roman"/>
          <w:b w:val="false"/>
          <w:i w:val="false"/>
          <w:color w:val="000000"/>
          <w:sz w:val="28"/>
        </w:rPr>
        <w:t>
      Халықаралық Даму Қауымдастығы;</w:t>
      </w:r>
    </w:p>
    <w:p>
      <w:pPr>
        <w:spacing w:after="0"/>
        <w:ind w:left="0"/>
        <w:jc w:val="both"/>
      </w:pPr>
      <w:r>
        <w:rPr>
          <w:rFonts w:ascii="Times New Roman"/>
          <w:b w:val="false"/>
          <w:i w:val="false"/>
          <w:color w:val="000000"/>
          <w:sz w:val="28"/>
        </w:rPr>
        <w:t>
      Халықаралық депозиттерді сақтандыру жүйелері қауымдастығы;</w:t>
      </w:r>
    </w:p>
    <w:p>
      <w:pPr>
        <w:spacing w:after="0"/>
        <w:ind w:left="0"/>
        <w:jc w:val="both"/>
      </w:pPr>
      <w:r>
        <w:rPr>
          <w:rFonts w:ascii="Times New Roman"/>
          <w:b w:val="false"/>
          <w:i w:val="false"/>
          <w:color w:val="000000"/>
          <w:sz w:val="28"/>
        </w:rPr>
        <w:t>
      Халықаралық есеп айырысу банкі;</w:t>
      </w:r>
    </w:p>
    <w:p>
      <w:pPr>
        <w:spacing w:after="0"/>
        <w:ind w:left="0"/>
        <w:jc w:val="both"/>
      </w:pPr>
      <w:r>
        <w:rPr>
          <w:rFonts w:ascii="Times New Roman"/>
          <w:b w:val="false"/>
          <w:i w:val="false"/>
          <w:color w:val="000000"/>
          <w:sz w:val="28"/>
        </w:rPr>
        <w:t>
      Халықаралық зейнетақы қадағалау органдары ұйымы;</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Халықаралық Қаржы Корпорациясы;</w:t>
      </w:r>
    </w:p>
    <w:p>
      <w:pPr>
        <w:spacing w:after="0"/>
        <w:ind w:left="0"/>
        <w:jc w:val="both"/>
      </w:pPr>
      <w:r>
        <w:rPr>
          <w:rFonts w:ascii="Times New Roman"/>
          <w:b w:val="false"/>
          <w:i w:val="false"/>
          <w:color w:val="000000"/>
          <w:sz w:val="28"/>
        </w:rPr>
        <w:t>
      Экономикалық ынтымақтастық және даму ұйымы.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22.12.2017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2-тарау. Құжаттарды қарау тәртібі</w:t>
      </w:r>
    </w:p>
    <w:bookmarkEnd w:id="16"/>
    <w:bookmarkStart w:name="z18" w:id="17"/>
    <w:p>
      <w:pPr>
        <w:spacing w:after="0"/>
        <w:ind w:left="0"/>
        <w:jc w:val="both"/>
      </w:pPr>
      <w:r>
        <w:rPr>
          <w:rFonts w:ascii="Times New Roman"/>
          <w:b w:val="false"/>
          <w:i w:val="false"/>
          <w:color w:val="000000"/>
          <w:sz w:val="28"/>
        </w:rPr>
        <w:t xml:space="preserve">
      5. Қаржы ұйымы, холдинг, Қор кандидаттарды келісуге "электрондық үкіметтің" веб-порталы арқылы электрондық түрде мынадай құжаттарды ұсынады: </w:t>
      </w:r>
    </w:p>
    <w:bookmarkEnd w:id="17"/>
    <w:bookmarkStart w:name="z86" w:id="18"/>
    <w:p>
      <w:pPr>
        <w:spacing w:after="0"/>
        <w:ind w:left="0"/>
        <w:jc w:val="both"/>
      </w:pPr>
      <w:r>
        <w:rPr>
          <w:rFonts w:ascii="Times New Roman"/>
          <w:b w:val="false"/>
          <w:i w:val="false"/>
          <w:color w:val="000000"/>
          <w:sz w:val="28"/>
        </w:rPr>
        <w:t>
      1) кандидаттың қаржы ұйымының, холдингтің, Қордың басшы қызметкерлеріне қойылатын талаптарға сәйкес келуі жөнінде, сондай-ақ кандидат туралы мәліметтерді қаржы ұйымы, холдинг, Қор құжаттамалық жағынан тексергені жөнінде көрсетіле отырып, және мыналардың электрондық цифрлық қолтаңбасымен куәландырылған электрондық өтінішхат:</w:t>
      </w:r>
    </w:p>
    <w:bookmarkEnd w:id="18"/>
    <w:p>
      <w:pPr>
        <w:spacing w:after="0"/>
        <w:ind w:left="0"/>
        <w:jc w:val="both"/>
      </w:pPr>
      <w:r>
        <w:rPr>
          <w:rFonts w:ascii="Times New Roman"/>
          <w:b w:val="false"/>
          <w:i w:val="false"/>
          <w:color w:val="000000"/>
          <w:sz w:val="28"/>
        </w:rPr>
        <w:t>
      атқарушы органның басшысының (атқарушы органның функцияларын жеке жүзеге асыратын тұлғаны), атқарушы органның басшысының болып табылатын басқару органының мүшесі тағайындалған (сайланған) кезде - қаржы ұйымының, холдингтің, Қордың басқару органының басшысының, ал ол болмаған жағдайда басқару органының шешімі бойынша басқару органы мүшелерінің бірінің (басқару органының осы шешімінің көшірмесін бере отырып), басқару органының басшысы және мүшелері болмаған жағдайда қаржы ұйымы, холдинг, Қор акционерлерінің бірі, осы құжатқа қол қоюға уәкілетті қаржы ұйымы, холдинг қатысушыларының бірі (жауапкершілігі шектеулі серіктестіктің ұйымдық-құқықтық нысанында құрылған қаржы ұйымы, холдинг үшін);</w:t>
      </w:r>
    </w:p>
    <w:p>
      <w:pPr>
        <w:spacing w:after="0"/>
        <w:ind w:left="0"/>
        <w:jc w:val="both"/>
      </w:pPr>
      <w:r>
        <w:rPr>
          <w:rFonts w:ascii="Times New Roman"/>
          <w:b w:val="false"/>
          <w:i w:val="false"/>
          <w:color w:val="000000"/>
          <w:sz w:val="28"/>
        </w:rPr>
        <w:t>
      басқа жағдайларда - қаржы ұйымының, холдингтің, Қордың атқарушы органының басшысының (атқарушы органның функцияларын жеке жүзеге асыратын тұлға) не оның міндетін атқарушы тұлға (міндеттерді атқару жүктелгені туралы шешімнің көшірмесін бере отырып);</w:t>
      </w:r>
    </w:p>
    <w:bookmarkStart w:name="z87" w:id="19"/>
    <w:p>
      <w:pPr>
        <w:spacing w:after="0"/>
        <w:ind w:left="0"/>
        <w:jc w:val="both"/>
      </w:pPr>
      <w:r>
        <w:rPr>
          <w:rFonts w:ascii="Times New Roman"/>
          <w:b w:val="false"/>
          <w:i w:val="false"/>
          <w:color w:val="000000"/>
          <w:sz w:val="28"/>
        </w:rPr>
        <w:t>
      2) егер қаржы ұйымының, холдингтің, Қордың атқарушы органының мүшесі лауазымына кандидат өзге ұйымда жұмыс істеген жағдайда - акционерлік қоғамның ұйымдық-құқықтық нысанында құрылған осы қаржы ұйымының, осы холдингтің немесе Қордың басқару органының кандидатқа өзге ұйымда жұмыс істеуге келісім беру туралы шешімінен үзінді-көшірменің электрондық көшірмесі;</w:t>
      </w:r>
    </w:p>
    <w:bookmarkEnd w:id="19"/>
    <w:bookmarkStart w:name="z88" w:id="20"/>
    <w:p>
      <w:pPr>
        <w:spacing w:after="0"/>
        <w:ind w:left="0"/>
        <w:jc w:val="both"/>
      </w:pPr>
      <w:r>
        <w:rPr>
          <w:rFonts w:ascii="Times New Roman"/>
          <w:b w:val="false"/>
          <w:i w:val="false"/>
          <w:color w:val="000000"/>
          <w:sz w:val="28"/>
        </w:rPr>
        <w:t>
      3) егер кандидат акционерлік қоғамның атқарушы органының мүшесі болып табылатын жағдайда - осы акционерлік қоғамның басқару органының кандидатқа қаржы ұйымында, холдингте, Қорда жұмыс істеуге келісім беру туралы шешімінен үзінді-көшірменің электрондық көшірмесі;</w:t>
      </w:r>
    </w:p>
    <w:bookmarkEnd w:id="20"/>
    <w:bookmarkStart w:name="z89" w:id="21"/>
    <w:p>
      <w:pPr>
        <w:spacing w:after="0"/>
        <w:ind w:left="0"/>
        <w:jc w:val="both"/>
      </w:pPr>
      <w:r>
        <w:rPr>
          <w:rFonts w:ascii="Times New Roman"/>
          <w:b w:val="false"/>
          <w:i w:val="false"/>
          <w:color w:val="000000"/>
          <w:sz w:val="28"/>
        </w:rPr>
        <w:t xml:space="preserve">
      4)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және қағаз тасымалдағыштарда (2-қосымшадағы фотосурет көлемі 3х4, ашық аяда орындалады) басшы қызметкері лауазымына кандидат туралы мәліметтердін электрондық көшірмесі;</w:t>
      </w:r>
    </w:p>
    <w:bookmarkEnd w:id="21"/>
    <w:bookmarkStart w:name="z90" w:id="22"/>
    <w:p>
      <w:pPr>
        <w:spacing w:after="0"/>
        <w:ind w:left="0"/>
        <w:jc w:val="both"/>
      </w:pPr>
      <w:r>
        <w:rPr>
          <w:rFonts w:ascii="Times New Roman"/>
          <w:b w:val="false"/>
          <w:i w:val="false"/>
          <w:color w:val="000000"/>
          <w:sz w:val="28"/>
        </w:rPr>
        <w:t>
      5) кандидаттың жеке басын куәландыратын құжаттың электрондық көшірмесі (шетелдіктер, азаматтығы жоқ адамдар үшін);</w:t>
      </w:r>
    </w:p>
    <w:bookmarkEnd w:id="22"/>
    <w:bookmarkStart w:name="z91" w:id="23"/>
    <w:p>
      <w:pPr>
        <w:spacing w:after="0"/>
        <w:ind w:left="0"/>
        <w:jc w:val="both"/>
      </w:pPr>
      <w:r>
        <w:rPr>
          <w:rFonts w:ascii="Times New Roman"/>
          <w:b w:val="false"/>
          <w:i w:val="false"/>
          <w:color w:val="000000"/>
          <w:sz w:val="28"/>
        </w:rPr>
        <w:t>
      6) кандидатта азаматтығы бар елде (шетелдіктер үшін) немесе тұрғылықты тұратын елде (азаматтығы жоқ адамдар үшін) алынбаған немесе өтелмеген соттылығының жоқ екендігі туралы мәліметтерді растайтын, олардың азаматтығы бар елдің (олар тұрғылықты тұратын елдің – азаматтығы жоқ адамдар үшін) не кандидат соңғы 15 (он бес) жыл бойы тұрғылықты тұрған елдің мемлекеттік органы берген құжаттың электрондық көшірмесі. Көрсетілген құжатты беру күні өтінішхат берілген күннің алдындағы 3 (үш) айдан (ұсынылатын құжатта оның өзге қолданылу мерзімі көрсетілген жағдайларды қоспағанда) аспайды. Бұл құжатты азаматтығы бар елдің (шетелдіктер үшін) немесе тұрғылықты тұратын елдің (азаматтығы жоқ адамдар үшін) тиісті органы беруі мүмкін;</w:t>
      </w:r>
    </w:p>
    <w:bookmarkEnd w:id="23"/>
    <w:bookmarkStart w:name="z92" w:id="24"/>
    <w:p>
      <w:pPr>
        <w:spacing w:after="0"/>
        <w:ind w:left="0"/>
        <w:jc w:val="both"/>
      </w:pPr>
      <w:r>
        <w:rPr>
          <w:rFonts w:ascii="Times New Roman"/>
          <w:b w:val="false"/>
          <w:i w:val="false"/>
          <w:color w:val="000000"/>
          <w:sz w:val="28"/>
        </w:rPr>
        <w:t>
      7) бас бухгалтер лауазымына кандидат үшін - Қазақстан Республикасының бухгалтерлік есеп пен қаржылық есептілік туралы заңнамасында белгіленген тәртіппен берілген кәсіби бухгалтер сертификатының электрондық көшірмесі;</w:t>
      </w:r>
    </w:p>
    <w:bookmarkEnd w:id="24"/>
    <w:bookmarkStart w:name="z93" w:id="25"/>
    <w:p>
      <w:pPr>
        <w:spacing w:after="0"/>
        <w:ind w:left="0"/>
        <w:jc w:val="both"/>
      </w:pPr>
      <w:r>
        <w:rPr>
          <w:rFonts w:ascii="Times New Roman"/>
          <w:b w:val="false"/>
          <w:i w:val="false"/>
          <w:color w:val="000000"/>
          <w:sz w:val="28"/>
        </w:rPr>
        <w:t>
      8) бас бухгалтер лауазымына кандидат үшін - мүшелік билеттің (кітапшаның) электрондық көшірмесі немесе бухгалтерлердің аккредиттеген кәсіптік ұйымындағы мүшелігін растайтын анықтаманың электрондық көшірмесі.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31.12.2019 </w:t>
      </w:r>
      <w:r>
        <w:rPr>
          <w:rFonts w:ascii="Times New Roman"/>
          <w:b w:val="false"/>
          <w:i w:val="false"/>
          <w:color w:val="000000"/>
          <w:sz w:val="28"/>
        </w:rPr>
        <w:t>№ 263</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84" w:id="26"/>
    <w:p>
      <w:pPr>
        <w:spacing w:after="0"/>
        <w:ind w:left="0"/>
        <w:jc w:val="both"/>
      </w:pPr>
      <w:r>
        <w:rPr>
          <w:rFonts w:ascii="Times New Roman"/>
          <w:b w:val="false"/>
          <w:i w:val="false"/>
          <w:color w:val="000000"/>
          <w:sz w:val="28"/>
        </w:rPr>
        <w:t>
      5-1. Банктің, сақтандыру (қайта сақтандыру) ұйымының, сақтандыру брокерінің, холдингтің, Қордың басшы қызметкерін келіскен кезде "электрондық үкіметтің" төлемдік шлюзі арқылы төлеу жағдайларын қоспағанда банктің, сақтандыру (қайта сақтандыру) ұйымының, сақтандыру брокерінің, холдингтің, Қордың басшы қызметкерін тағайындауға (сайлауға) келісім бергені үшін алымның төленгенін растайтын құжаттың көшірмесі қосымша ұсынылады.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5-1-тармақпен толықтырылды – ҚР Ұлттық Банкі Басқармасының 26.02.2018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Ұлттық Банкі Басқармасының 31.12.2019 </w:t>
      </w:r>
      <w:r>
        <w:rPr>
          <w:rFonts w:ascii="Times New Roman"/>
          <w:b w:val="false"/>
          <w:i w:val="false"/>
          <w:color w:val="000000"/>
          <w:sz w:val="28"/>
        </w:rPr>
        <w:t>№ 263</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39" w:id="27"/>
    <w:p>
      <w:pPr>
        <w:spacing w:after="0"/>
        <w:ind w:left="0"/>
        <w:jc w:val="both"/>
      </w:pPr>
      <w:r>
        <w:rPr>
          <w:rFonts w:ascii="Times New Roman"/>
          <w:b w:val="false"/>
          <w:i w:val="false"/>
          <w:color w:val="000000"/>
          <w:sz w:val="28"/>
        </w:rPr>
        <w:t>
      8. Қаржы ұйымы, холдинг, Қор шет тілінде ұсынатын Қазақстан Республикасының бейрезиденті - кандидатты келісуге құжаттар Қазақстан Республикасы заңнамасының талаптарына немесе Қазақстан Республикасы бекіткен халықаралық шарттарға сәйкес заңдастырылуға не апостильделуге тиіс (кандидаттың жеке басын куәландыратын құжатты қоспағанда). Көрсетілген құжаттар қазақ және орыс тілдеріне аударылады және уәкілетті органға Қазақстан Республикасының заңнамасына сәйкес нотариатпен куәландырылып ұсынылады.</w:t>
      </w:r>
    </w:p>
    <w:bookmarkEnd w:id="27"/>
    <w:bookmarkStart w:name="z82" w:id="28"/>
    <w:p>
      <w:pPr>
        <w:spacing w:after="0"/>
        <w:ind w:left="0"/>
        <w:jc w:val="both"/>
      </w:pPr>
      <w:r>
        <w:rPr>
          <w:rFonts w:ascii="Times New Roman"/>
          <w:b w:val="false"/>
          <w:i w:val="false"/>
          <w:color w:val="000000"/>
          <w:sz w:val="28"/>
        </w:rPr>
        <w:t>
      9. Қаржы ұйымы, холдинг, Қор кандидаттарды келісу үшін уәкілетті органға олар тағайындалған (сайланған) күннен бастап күнтізбелік 60 (алпыс) күннен кешіктірмейтін мерзімде құжаттардың толық топтамасын (кандидаттарды, жауапты тұлғаларды, байланыс телефондарын және электрондық пошта мекенжайларын көрсете отырып) ұсынады.</w:t>
      </w:r>
    </w:p>
    <w:bookmarkEnd w:id="28"/>
    <w:p>
      <w:pPr>
        <w:spacing w:after="0"/>
        <w:ind w:left="0"/>
        <w:jc w:val="both"/>
      </w:pPr>
      <w:r>
        <w:rPr>
          <w:rFonts w:ascii="Times New Roman"/>
          <w:b w:val="false"/>
          <w:i w:val="false"/>
          <w:color w:val="000000"/>
          <w:sz w:val="28"/>
        </w:rPr>
        <w:t>
      Уәкілетті орган тиісті мемлекеттік ақпараттық жүйелерден "электрондық үкімет" шлюзі арқылы:</w:t>
      </w:r>
    </w:p>
    <w:p>
      <w:pPr>
        <w:spacing w:after="0"/>
        <w:ind w:left="0"/>
        <w:jc w:val="both"/>
      </w:pPr>
      <w:r>
        <w:rPr>
          <w:rFonts w:ascii="Times New Roman"/>
          <w:b w:val="false"/>
          <w:i w:val="false"/>
          <w:color w:val="000000"/>
          <w:sz w:val="28"/>
        </w:rPr>
        <w:t xml:space="preserve">
      Қазақстан Республикасының резидент - жеке тұлғасының жеке басын куәландыратын; </w:t>
      </w:r>
    </w:p>
    <w:p>
      <w:pPr>
        <w:spacing w:after="0"/>
        <w:ind w:left="0"/>
        <w:jc w:val="both"/>
      </w:pPr>
      <w:r>
        <w:rPr>
          <w:rFonts w:ascii="Times New Roman"/>
          <w:b w:val="false"/>
          <w:i w:val="false"/>
          <w:color w:val="000000"/>
          <w:sz w:val="28"/>
        </w:rPr>
        <w:t xml:space="preserve">
      Қазақстан Республикасының резидент - жеке тұлғасында алынбаған немесе өтелмеген соттылығының жоқ екенін растайтын; </w:t>
      </w:r>
    </w:p>
    <w:p>
      <w:pPr>
        <w:spacing w:after="0"/>
        <w:ind w:left="0"/>
        <w:jc w:val="both"/>
      </w:pPr>
      <w:r>
        <w:rPr>
          <w:rFonts w:ascii="Times New Roman"/>
          <w:b w:val="false"/>
          <w:i w:val="false"/>
          <w:color w:val="000000"/>
          <w:sz w:val="28"/>
        </w:rPr>
        <w:t>
      Қазақстан Республикасының резидент - заңды тұлғасын мемлекеттік тіркеу (қайта тіркеу) туралы құжаттарда көрсетілген мәліметтерді алады.</w:t>
      </w:r>
    </w:p>
    <w:p>
      <w:pPr>
        <w:spacing w:after="0"/>
        <w:ind w:left="0"/>
        <w:jc w:val="both"/>
      </w:pPr>
      <w:r>
        <w:rPr>
          <w:rFonts w:ascii="Times New Roman"/>
          <w:b w:val="false"/>
          <w:i w:val="false"/>
          <w:color w:val="000000"/>
          <w:sz w:val="28"/>
        </w:rPr>
        <w:t xml:space="preserve">
      Қаржы ұйымы, холдинг, Қор Қағидалардың 5 және 5-1-тармақтарында көзделген құжаттардың толық емес топтамасын ұсынған жағдайда, уәкілетті орган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 xml:space="preserve">19-бабына </w:t>
      </w:r>
      <w:r>
        <w:rPr>
          <w:rFonts w:ascii="Times New Roman"/>
          <w:b w:val="false"/>
          <w:i w:val="false"/>
          <w:color w:val="000000"/>
          <w:sz w:val="28"/>
        </w:rPr>
        <w:t xml:space="preserve"> сәйкес кандидатты келісуге арналған құжаттарды қабылдаудан бас тартады.</w:t>
      </w:r>
    </w:p>
    <w:p>
      <w:pPr>
        <w:spacing w:after="0"/>
        <w:ind w:left="0"/>
        <w:jc w:val="both"/>
      </w:pPr>
      <w:r>
        <w:rPr>
          <w:rFonts w:ascii="Times New Roman"/>
          <w:b w:val="false"/>
          <w:i w:val="false"/>
          <w:color w:val="000000"/>
          <w:sz w:val="28"/>
        </w:rPr>
        <w:t>
      Кандидатты келісу үшін ұсынылған құжаттарды уәкілетті орган Қағидалардың 5 және 5-1 тармақтарында көрсетілген құжаттар ұсынылған күннен бастап 30 (отыз) жұмыс күні ішінде қарайды.</w:t>
      </w:r>
    </w:p>
    <w:p>
      <w:pPr>
        <w:spacing w:after="0"/>
        <w:ind w:left="0"/>
        <w:jc w:val="both"/>
      </w:pPr>
      <w:r>
        <w:rPr>
          <w:rFonts w:ascii="Times New Roman"/>
          <w:b w:val="false"/>
          <w:i w:val="false"/>
          <w:color w:val="000000"/>
          <w:sz w:val="28"/>
        </w:rPr>
        <w:t xml:space="preserve">
      Ұсынылған құжаттарды қарау мерзімі ішінде олардың Қағидалардың осы тармақтың төртінші бөлігінде көрсетілген талаптарына сәйкессіздігі анықталған жағдайда, уәкілетті орган қаржы ұйымына, холдингке, Қорға оларды жою және Қазақстан Республикасы заңнамасының талаптарына сәйкес келетін пысықталған (түзетілген) құжаттарды ұсыну үшін ескертулермен хат жібереді. Бұл ретте уәкілетті органның кандидатты келісуге арналған құжаттарды қарау мерзімі үзілмейді. </w:t>
      </w:r>
    </w:p>
    <w:p>
      <w:pPr>
        <w:spacing w:after="0"/>
        <w:ind w:left="0"/>
        <w:jc w:val="both"/>
      </w:pPr>
      <w:r>
        <w:rPr>
          <w:rFonts w:ascii="Times New Roman"/>
          <w:b w:val="false"/>
          <w:i w:val="false"/>
          <w:color w:val="000000"/>
          <w:sz w:val="28"/>
        </w:rPr>
        <w:t>
      Қаржы ұйымының, холдингтің, Қордың басшы қызметкерлерін тағайындауға (сайлауға) келісім беру үшін ұсынылған құжаттарды кері қайтарып алуға уәкілетті орган кандидаттарды келісу туралы шешім қабылдағанға дейін, ал тестілеуге шақыру арқылы келісу кезінде кандидаттың тестілеуден өту күніне дейін, оларды кері қайтарып алу себебін көрсете отырып, қаржы ұйымының, холдингтің, Қордың еркін нысандағы жазбаша өтініш беру жолымен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22.12.2017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26.02.2018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29"/>
    <w:p>
      <w:pPr>
        <w:spacing w:after="0"/>
        <w:ind w:left="0"/>
        <w:jc w:val="both"/>
      </w:pPr>
      <w:r>
        <w:rPr>
          <w:rFonts w:ascii="Times New Roman"/>
          <w:b w:val="false"/>
          <w:i w:val="false"/>
          <w:color w:val="000000"/>
          <w:sz w:val="28"/>
        </w:rPr>
        <w:t>
      10. Кандидаттың Қазақстан Республикасының бейрезиденттері болып табылатын қаржы ұйымдарында жұмыс өтілі болған жағдайда, уәкілетті орган кандидаттың мінсіз іскерлік беделінің болуын растау мақсатында шет мемлекеттің уәкілетті қадағалау органынан кандидаттың мінсіз іскерлік беделін сипаттайтын мәліметтердің болуы (болмауы) туралы ақпаратты сұратады не шет мемлекеттің қадағалау органының ресми интернет-ресурсынан осы мәліметтерді (бар болса) алады.</w:t>
      </w:r>
    </w:p>
    <w:bookmarkEnd w:id="29"/>
    <w:bookmarkStart w:name="z42" w:id="30"/>
    <w:p>
      <w:pPr>
        <w:spacing w:after="0"/>
        <w:ind w:left="0"/>
        <w:jc w:val="left"/>
      </w:pPr>
      <w:r>
        <w:rPr>
          <w:rFonts w:ascii="Times New Roman"/>
          <w:b/>
          <w:i w:val="false"/>
          <w:color w:val="000000"/>
        </w:rPr>
        <w:t xml:space="preserve"> 3-тарау. Тестілеуден өту үшін шақырумен немесе шақырусыз келісу тәртібі</w:t>
      </w:r>
    </w:p>
    <w:bookmarkEnd w:id="30"/>
    <w:bookmarkStart w:name="z43" w:id="31"/>
    <w:p>
      <w:pPr>
        <w:spacing w:after="0"/>
        <w:ind w:left="0"/>
        <w:jc w:val="both"/>
      </w:pPr>
      <w:r>
        <w:rPr>
          <w:rFonts w:ascii="Times New Roman"/>
          <w:b w:val="false"/>
          <w:i w:val="false"/>
          <w:color w:val="000000"/>
          <w:sz w:val="28"/>
        </w:rPr>
        <w:t>
      11. Кандидатты келісу үшін уәкілетті органда дербес құрамы уәкілетті органның бірінші басшысының бұйрығымен бекітілген қаржы ұйымдарының, холдингтің, Қордың басшы қызметкерлерінің лауазымына кандидаттардың сәйкестігін айқындау жөніндегі комиссия (бұдан әрі - Комиссия) құрылады.</w:t>
      </w:r>
    </w:p>
    <w:bookmarkEnd w:id="31"/>
    <w:bookmarkStart w:name="z44" w:id="32"/>
    <w:p>
      <w:pPr>
        <w:spacing w:after="0"/>
        <w:ind w:left="0"/>
        <w:jc w:val="both"/>
      </w:pPr>
      <w:r>
        <w:rPr>
          <w:rFonts w:ascii="Times New Roman"/>
          <w:b w:val="false"/>
          <w:i w:val="false"/>
          <w:color w:val="000000"/>
          <w:sz w:val="28"/>
        </w:rPr>
        <w:t>
      12. Уәкілетті орган Комиссияның шешімі бойынша кандидаттарды тестілеуден өту үшін шақырып не Қағидалардың 15-тармағында көзделген жағдайларда шақырмай-ақ, келісуді жүргізеді.</w:t>
      </w:r>
    </w:p>
    <w:bookmarkEnd w:id="32"/>
    <w:bookmarkStart w:name="z45" w:id="33"/>
    <w:p>
      <w:pPr>
        <w:spacing w:after="0"/>
        <w:ind w:left="0"/>
        <w:jc w:val="both"/>
      </w:pPr>
      <w:r>
        <w:rPr>
          <w:rFonts w:ascii="Times New Roman"/>
          <w:b w:val="false"/>
          <w:i w:val="false"/>
          <w:color w:val="000000"/>
          <w:sz w:val="28"/>
        </w:rPr>
        <w:t xml:space="preserve">
      13. Уәкілетті орган тестілеуден өту күні мен уақыты туралы қаржы ұйымына, холдингке, Қорға жазбаша түрде хабарлайды. </w:t>
      </w:r>
    </w:p>
    <w:bookmarkEnd w:id="33"/>
    <w:bookmarkStart w:name="z46" w:id="34"/>
    <w:p>
      <w:pPr>
        <w:spacing w:after="0"/>
        <w:ind w:left="0"/>
        <w:jc w:val="both"/>
      </w:pPr>
      <w:r>
        <w:rPr>
          <w:rFonts w:ascii="Times New Roman"/>
          <w:b w:val="false"/>
          <w:i w:val="false"/>
          <w:color w:val="000000"/>
          <w:sz w:val="28"/>
        </w:rPr>
        <w:t>
      14. Қаржы ұйымы, холдинг, Қор уәкілетті орган белгілеген күні мен уақытта тестілеуден өту үшін кандидаттың уәкілетті органға келуін қамтамасыз етеді.</w:t>
      </w:r>
    </w:p>
    <w:bookmarkEnd w:id="34"/>
    <w:bookmarkStart w:name="z47" w:id="35"/>
    <w:p>
      <w:pPr>
        <w:spacing w:after="0"/>
        <w:ind w:left="0"/>
        <w:jc w:val="both"/>
      </w:pPr>
      <w:r>
        <w:rPr>
          <w:rFonts w:ascii="Times New Roman"/>
          <w:b w:val="false"/>
          <w:i w:val="false"/>
          <w:color w:val="000000"/>
          <w:sz w:val="28"/>
        </w:rPr>
        <w:t>
      15. Комиссияның шешімі бойынша мынадай кандидаттар ұсынылған құжаттар негізінде шақырусыз келісілуге жатады:</w:t>
      </w:r>
    </w:p>
    <w:bookmarkEnd w:id="35"/>
    <w:bookmarkStart w:name="z48" w:id="36"/>
    <w:p>
      <w:pPr>
        <w:spacing w:after="0"/>
        <w:ind w:left="0"/>
        <w:jc w:val="both"/>
      </w:pPr>
      <w:r>
        <w:rPr>
          <w:rFonts w:ascii="Times New Roman"/>
          <w:b w:val="false"/>
          <w:i w:val="false"/>
          <w:color w:val="000000"/>
          <w:sz w:val="28"/>
        </w:rPr>
        <w:t>
      1) уәкілетті органмен қаржы нарығының осы секторында, Қорда тиісті лауазымға бұрын келісілген кандидат;</w:t>
      </w:r>
    </w:p>
    <w:bookmarkEnd w:id="36"/>
    <w:bookmarkStart w:name="z49" w:id="37"/>
    <w:p>
      <w:pPr>
        <w:spacing w:after="0"/>
        <w:ind w:left="0"/>
        <w:jc w:val="both"/>
      </w:pPr>
      <w:r>
        <w:rPr>
          <w:rFonts w:ascii="Times New Roman"/>
          <w:b w:val="false"/>
          <w:i w:val="false"/>
          <w:color w:val="000000"/>
          <w:sz w:val="28"/>
        </w:rPr>
        <w:t>
      2) бұрын қаржы нарығы мен қаржы ұйымдарын реттеуді, бақылауды және (немесе) қадағалауды жүзеге асыратын (жүзеге асырған) мемлекеттік органның басқарма мүшесі, бірінші басшы немесе бірінші басшысының орынбасары, дербес құрылымдық бөлімшесінің (департаменттің, басқарманың) басшысы (басшының орынбасары), сондай-ақ қаржы ұйымдарының аудитін жүргізу жөніндегі қызметтерді реттеуді жүзеге асыратын (жүзеге асырған) мемлекеттік органның бірінші басшысы (бірінші басшысының орынбасары) болған кандидат;</w:t>
      </w:r>
    </w:p>
    <w:bookmarkEnd w:id="37"/>
    <w:bookmarkStart w:name="z50" w:id="38"/>
    <w:p>
      <w:pPr>
        <w:spacing w:after="0"/>
        <w:ind w:left="0"/>
        <w:jc w:val="both"/>
      </w:pPr>
      <w:r>
        <w:rPr>
          <w:rFonts w:ascii="Times New Roman"/>
          <w:b w:val="false"/>
          <w:i w:val="false"/>
          <w:color w:val="000000"/>
          <w:sz w:val="28"/>
        </w:rPr>
        <w:t>
      3) бұрын мемлекеттік органның басқарма мүшесі, бірінші басшысы немесе бірінші басшысының орынбасары, жауапты хатшысы болған кандидат;</w:t>
      </w:r>
    </w:p>
    <w:bookmarkEnd w:id="38"/>
    <w:bookmarkStart w:name="z51" w:id="39"/>
    <w:p>
      <w:pPr>
        <w:spacing w:after="0"/>
        <w:ind w:left="0"/>
        <w:jc w:val="both"/>
      </w:pPr>
      <w:r>
        <w:rPr>
          <w:rFonts w:ascii="Times New Roman"/>
          <w:b w:val="false"/>
          <w:i w:val="false"/>
          <w:color w:val="000000"/>
          <w:sz w:val="28"/>
        </w:rPr>
        <w:t>
      4) мыналар ретінде кемінде 3 (үш) жыл еңбек өтілі болса - атқарушы органның бірінші басшысы лауазымына кандидат (атқарушы органның функцияларын жеке жүзеге асыратын тұлға):</w:t>
      </w:r>
    </w:p>
    <w:bookmarkEnd w:id="39"/>
    <w:p>
      <w:pPr>
        <w:spacing w:after="0"/>
        <w:ind w:left="0"/>
        <w:jc w:val="both"/>
      </w:pPr>
      <w:r>
        <w:rPr>
          <w:rFonts w:ascii="Times New Roman"/>
          <w:b w:val="false"/>
          <w:i w:val="false"/>
          <w:color w:val="000000"/>
          <w:sz w:val="28"/>
        </w:rPr>
        <w:t>
      қаржы ұйымдарының аудитін тікелей жүзеге асырған аудитор;</w:t>
      </w:r>
    </w:p>
    <w:p>
      <w:pPr>
        <w:spacing w:after="0"/>
        <w:ind w:left="0"/>
        <w:jc w:val="both"/>
      </w:pPr>
      <w:r>
        <w:rPr>
          <w:rFonts w:ascii="Times New Roman"/>
          <w:b w:val="false"/>
          <w:i w:val="false"/>
          <w:color w:val="000000"/>
          <w:sz w:val="28"/>
        </w:rPr>
        <w:t>
      қаржы нарығының осы секторында, Қорда және (немесе) Қағидалардың 4-тармағында көрсетілген халықаралық қаржы ұйымдарының бірінде:</w:t>
      </w:r>
    </w:p>
    <w:p>
      <w:pPr>
        <w:spacing w:after="0"/>
        <w:ind w:left="0"/>
        <w:jc w:val="both"/>
      </w:pPr>
      <w:r>
        <w:rPr>
          <w:rFonts w:ascii="Times New Roman"/>
          <w:b w:val="false"/>
          <w:i w:val="false"/>
          <w:color w:val="000000"/>
          <w:sz w:val="28"/>
        </w:rPr>
        <w:t>
      басқару органының басшысы, мүшесі;</w:t>
      </w:r>
    </w:p>
    <w:p>
      <w:pPr>
        <w:spacing w:after="0"/>
        <w:ind w:left="0"/>
        <w:jc w:val="both"/>
      </w:pPr>
      <w:r>
        <w:rPr>
          <w:rFonts w:ascii="Times New Roman"/>
          <w:b w:val="false"/>
          <w:i w:val="false"/>
          <w:color w:val="000000"/>
          <w:sz w:val="28"/>
        </w:rPr>
        <w:t>
      қаржылық қызметтерді көрсетуге байланысты мәселелер бойынша жетекшілік жасаған атқарушы органның басшысы, мүшесі;</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қызметі қаржылық қызметтерді көрсетуге байланысты болған дербес құрылымдық бөлімшенің (департаменттің, басқарманың, филиалдың) басшысы, қаржылық қызметтерді көрсетуге байланысты мәселелер бойынша жетекшілік жасаған қаржылық және (немесе) басқарушы, атқарушы директор;</w:t>
      </w:r>
    </w:p>
    <w:bookmarkStart w:name="z52" w:id="40"/>
    <w:p>
      <w:pPr>
        <w:spacing w:after="0"/>
        <w:ind w:left="0"/>
        <w:jc w:val="both"/>
      </w:pPr>
      <w:r>
        <w:rPr>
          <w:rFonts w:ascii="Times New Roman"/>
          <w:b w:val="false"/>
          <w:i w:val="false"/>
          <w:color w:val="000000"/>
          <w:sz w:val="28"/>
        </w:rPr>
        <w:t>
      5) мыналар ретінде кемінде 2 (екі) жыл еңбек өтілі болса - басқару органының басшысы лауазымына кандидат:</w:t>
      </w:r>
    </w:p>
    <w:bookmarkEnd w:id="40"/>
    <w:p>
      <w:pPr>
        <w:spacing w:after="0"/>
        <w:ind w:left="0"/>
        <w:jc w:val="both"/>
      </w:pPr>
      <w:r>
        <w:rPr>
          <w:rFonts w:ascii="Times New Roman"/>
          <w:b w:val="false"/>
          <w:i w:val="false"/>
          <w:color w:val="000000"/>
          <w:sz w:val="28"/>
        </w:rPr>
        <w:t>
      қаржы ұйымдарының аудитін тікелей жүзеге асырған аудитор;</w:t>
      </w:r>
    </w:p>
    <w:p>
      <w:pPr>
        <w:spacing w:after="0"/>
        <w:ind w:left="0"/>
        <w:jc w:val="both"/>
      </w:pPr>
      <w:r>
        <w:rPr>
          <w:rFonts w:ascii="Times New Roman"/>
          <w:b w:val="false"/>
          <w:i w:val="false"/>
          <w:color w:val="000000"/>
          <w:sz w:val="28"/>
        </w:rPr>
        <w:t>
      қаржы нарығында, Қорда және (немесе) Қағидалардың 4-тармағында көрсетілген халықаралық қаржы ұйымдарының бірінде:</w:t>
      </w:r>
    </w:p>
    <w:p>
      <w:pPr>
        <w:spacing w:after="0"/>
        <w:ind w:left="0"/>
        <w:jc w:val="both"/>
      </w:pPr>
      <w:r>
        <w:rPr>
          <w:rFonts w:ascii="Times New Roman"/>
          <w:b w:val="false"/>
          <w:i w:val="false"/>
          <w:color w:val="000000"/>
          <w:sz w:val="28"/>
        </w:rPr>
        <w:t>
      басқару органының басшысы, мүшесі;</w:t>
      </w:r>
    </w:p>
    <w:p>
      <w:pPr>
        <w:spacing w:after="0"/>
        <w:ind w:left="0"/>
        <w:jc w:val="both"/>
      </w:pPr>
      <w:r>
        <w:rPr>
          <w:rFonts w:ascii="Times New Roman"/>
          <w:b w:val="false"/>
          <w:i w:val="false"/>
          <w:color w:val="000000"/>
          <w:sz w:val="28"/>
        </w:rPr>
        <w:t>
      атқарушы органның басшысы, мүшесі (қаржылық қызметтерді көрсетуге байланысты мәселелер бойынша жетекшілік жасаған);</w:t>
      </w:r>
    </w:p>
    <w:p>
      <w:pPr>
        <w:spacing w:after="0"/>
        <w:ind w:left="0"/>
        <w:jc w:val="both"/>
      </w:pPr>
      <w:r>
        <w:rPr>
          <w:rFonts w:ascii="Times New Roman"/>
          <w:b w:val="false"/>
          <w:i w:val="false"/>
          <w:color w:val="000000"/>
          <w:sz w:val="28"/>
        </w:rPr>
        <w:t>
      бас бухгалтер;</w:t>
      </w:r>
    </w:p>
    <w:bookmarkStart w:name="z53" w:id="41"/>
    <w:p>
      <w:pPr>
        <w:spacing w:after="0"/>
        <w:ind w:left="0"/>
        <w:jc w:val="both"/>
      </w:pPr>
      <w:r>
        <w:rPr>
          <w:rFonts w:ascii="Times New Roman"/>
          <w:b w:val="false"/>
          <w:i w:val="false"/>
          <w:color w:val="000000"/>
          <w:sz w:val="28"/>
        </w:rPr>
        <w:t>
      6) мыналар ретінде кемінде 3 (үш) жыл еңбек өтілі болса - бас қаржы ұйымының атқарушы органының мүшесі болып табылатын басқару органының басшысы мен мүшесі лауазымына кандидат:</w:t>
      </w:r>
    </w:p>
    <w:bookmarkEnd w:id="41"/>
    <w:p>
      <w:pPr>
        <w:spacing w:after="0"/>
        <w:ind w:left="0"/>
        <w:jc w:val="both"/>
      </w:pPr>
      <w:r>
        <w:rPr>
          <w:rFonts w:ascii="Times New Roman"/>
          <w:b w:val="false"/>
          <w:i w:val="false"/>
          <w:color w:val="000000"/>
          <w:sz w:val="28"/>
        </w:rPr>
        <w:t>
      қаржы ұйымдарының аудитін тікелей жүзеге асырған аудитор;</w:t>
      </w:r>
    </w:p>
    <w:p>
      <w:pPr>
        <w:spacing w:after="0"/>
        <w:ind w:left="0"/>
        <w:jc w:val="both"/>
      </w:pPr>
      <w:r>
        <w:rPr>
          <w:rFonts w:ascii="Times New Roman"/>
          <w:b w:val="false"/>
          <w:i w:val="false"/>
          <w:color w:val="000000"/>
          <w:sz w:val="28"/>
        </w:rPr>
        <w:t>
      қаржы нарығында және (немесе) Қағидалардың 4-тармағында көрсетілген халықаралық қаржы ұйымдарының бірінде:</w:t>
      </w:r>
    </w:p>
    <w:p>
      <w:pPr>
        <w:spacing w:after="0"/>
        <w:ind w:left="0"/>
        <w:jc w:val="both"/>
      </w:pPr>
      <w:r>
        <w:rPr>
          <w:rFonts w:ascii="Times New Roman"/>
          <w:b w:val="false"/>
          <w:i w:val="false"/>
          <w:color w:val="000000"/>
          <w:sz w:val="28"/>
        </w:rPr>
        <w:t>
      басқару органының басшысы, мүшесі;</w:t>
      </w:r>
    </w:p>
    <w:p>
      <w:pPr>
        <w:spacing w:after="0"/>
        <w:ind w:left="0"/>
        <w:jc w:val="both"/>
      </w:pPr>
      <w:r>
        <w:rPr>
          <w:rFonts w:ascii="Times New Roman"/>
          <w:b w:val="false"/>
          <w:i w:val="false"/>
          <w:color w:val="000000"/>
          <w:sz w:val="28"/>
        </w:rPr>
        <w:t>
      атқарушы органның басшысы, мүшесі (қаржылық қызметтерді көрсетуге байланысты мәселелер бойынша жетекшілік жасаған);</w:t>
      </w:r>
    </w:p>
    <w:p>
      <w:pPr>
        <w:spacing w:after="0"/>
        <w:ind w:left="0"/>
        <w:jc w:val="both"/>
      </w:pPr>
      <w:r>
        <w:rPr>
          <w:rFonts w:ascii="Times New Roman"/>
          <w:b w:val="false"/>
          <w:i w:val="false"/>
          <w:color w:val="000000"/>
          <w:sz w:val="28"/>
        </w:rPr>
        <w:t>
      бас бухгалтер;</w:t>
      </w:r>
    </w:p>
    <w:bookmarkStart w:name="z54" w:id="42"/>
    <w:p>
      <w:pPr>
        <w:spacing w:after="0"/>
        <w:ind w:left="0"/>
        <w:jc w:val="both"/>
      </w:pPr>
      <w:r>
        <w:rPr>
          <w:rFonts w:ascii="Times New Roman"/>
          <w:b w:val="false"/>
          <w:i w:val="false"/>
          <w:color w:val="000000"/>
          <w:sz w:val="28"/>
        </w:rPr>
        <w:t>
      7) сақтандыру брокері басшысының орынбасары, қаржы ұйымының, холдингтің, Қордың қауіпсіздік мәселелеріне және әкімшілік-шаруашылық мәселелері бойынша ғана жетекшілік жасаған атқарушы органының мүшесі лауазымдарына кандидат;</w:t>
      </w:r>
    </w:p>
    <w:bookmarkEnd w:id="42"/>
    <w:bookmarkStart w:name="z55" w:id="43"/>
    <w:p>
      <w:pPr>
        <w:spacing w:after="0"/>
        <w:ind w:left="0"/>
        <w:jc w:val="both"/>
      </w:pPr>
      <w:r>
        <w:rPr>
          <w:rFonts w:ascii="Times New Roman"/>
          <w:b w:val="false"/>
          <w:i w:val="false"/>
          <w:color w:val="000000"/>
          <w:sz w:val="28"/>
        </w:rPr>
        <w:t>
      8) мыналар ретінде кемінде 2 (екі) жыл еңбек өтілі болса сақтандыру брокері басшысының орынбасары, қаржы ұйымының, холдингтің, Қордың атқарушы органының мүшесі лауазымына кандидат:</w:t>
      </w:r>
    </w:p>
    <w:bookmarkEnd w:id="43"/>
    <w:p>
      <w:pPr>
        <w:spacing w:after="0"/>
        <w:ind w:left="0"/>
        <w:jc w:val="both"/>
      </w:pPr>
      <w:r>
        <w:rPr>
          <w:rFonts w:ascii="Times New Roman"/>
          <w:b w:val="false"/>
          <w:i w:val="false"/>
          <w:color w:val="000000"/>
          <w:sz w:val="28"/>
        </w:rPr>
        <w:t>
      қаржы ұйымдарының аудитін тікелей жүзеге асырған аудитор;</w:t>
      </w:r>
    </w:p>
    <w:p>
      <w:pPr>
        <w:spacing w:after="0"/>
        <w:ind w:left="0"/>
        <w:jc w:val="both"/>
      </w:pPr>
      <w:r>
        <w:rPr>
          <w:rFonts w:ascii="Times New Roman"/>
          <w:b w:val="false"/>
          <w:i w:val="false"/>
          <w:color w:val="000000"/>
          <w:sz w:val="28"/>
        </w:rPr>
        <w:t>
      қаржы нарығының осы секторында, Қорда және (немесе) Қағидалардың 4-тармағында көрсетілген халықаралық қаржы ұйымдарының бірінде:</w:t>
      </w:r>
    </w:p>
    <w:p>
      <w:pPr>
        <w:spacing w:after="0"/>
        <w:ind w:left="0"/>
        <w:jc w:val="both"/>
      </w:pPr>
      <w:r>
        <w:rPr>
          <w:rFonts w:ascii="Times New Roman"/>
          <w:b w:val="false"/>
          <w:i w:val="false"/>
          <w:color w:val="000000"/>
          <w:sz w:val="28"/>
        </w:rPr>
        <w:t>
      басқару органының басшысы, мүшесі;</w:t>
      </w:r>
    </w:p>
    <w:p>
      <w:pPr>
        <w:spacing w:after="0"/>
        <w:ind w:left="0"/>
        <w:jc w:val="both"/>
      </w:pPr>
      <w:r>
        <w:rPr>
          <w:rFonts w:ascii="Times New Roman"/>
          <w:b w:val="false"/>
          <w:i w:val="false"/>
          <w:color w:val="000000"/>
          <w:sz w:val="28"/>
        </w:rPr>
        <w:t>
      қаржылық қызметтерді көрсетуге байланысты мәселелерге бақылау жасаған атқарушы органның басшысы, мүшесі;</w:t>
      </w:r>
    </w:p>
    <w:p>
      <w:pPr>
        <w:spacing w:after="0"/>
        <w:ind w:left="0"/>
        <w:jc w:val="both"/>
      </w:pPr>
      <w:r>
        <w:rPr>
          <w:rFonts w:ascii="Times New Roman"/>
          <w:b w:val="false"/>
          <w:i w:val="false"/>
          <w:color w:val="000000"/>
          <w:sz w:val="28"/>
        </w:rPr>
        <w:t>
      бас бухгалтер немесе бас бухгалтердің орынбасары;</w:t>
      </w:r>
    </w:p>
    <w:p>
      <w:pPr>
        <w:spacing w:after="0"/>
        <w:ind w:left="0"/>
        <w:jc w:val="both"/>
      </w:pPr>
      <w:r>
        <w:rPr>
          <w:rFonts w:ascii="Times New Roman"/>
          <w:b w:val="false"/>
          <w:i w:val="false"/>
          <w:color w:val="000000"/>
          <w:sz w:val="28"/>
        </w:rPr>
        <w:t>
      қызметі қаржылық қызметтерді көрсетуге байланысты болған дербес құрылымдық бөлімшенің (департаменттің, басқарманың, филиалдың) басшысы (басшысының орынбасары), қаржылық қызметтерді көрсетуге байланысты мәселелер бойынша жетекшілік жасаған қаржылық және (немесе) басқарушы, атқарушы директор;</w:t>
      </w:r>
    </w:p>
    <w:bookmarkStart w:name="z56" w:id="44"/>
    <w:p>
      <w:pPr>
        <w:spacing w:after="0"/>
        <w:ind w:left="0"/>
        <w:jc w:val="both"/>
      </w:pPr>
      <w:r>
        <w:rPr>
          <w:rFonts w:ascii="Times New Roman"/>
          <w:b w:val="false"/>
          <w:i w:val="false"/>
          <w:color w:val="000000"/>
          <w:sz w:val="28"/>
        </w:rPr>
        <w:t>
      9) бас бухгалтер лауазымына кандидат;</w:t>
      </w:r>
    </w:p>
    <w:bookmarkEnd w:id="44"/>
    <w:bookmarkStart w:name="z57" w:id="45"/>
    <w:p>
      <w:pPr>
        <w:spacing w:after="0"/>
        <w:ind w:left="0"/>
        <w:jc w:val="both"/>
      </w:pPr>
      <w:r>
        <w:rPr>
          <w:rFonts w:ascii="Times New Roman"/>
          <w:b w:val="false"/>
          <w:i w:val="false"/>
          <w:color w:val="000000"/>
          <w:sz w:val="28"/>
        </w:rPr>
        <w:t>
      10) қаржы нарығының осы секторындағы қаржы ұйымының, Қордың басшы қызметкері лауазымына келісу кезінде уәкілетті органда өткен тестілеудің оң нәтижесін алған кандидат.</w:t>
      </w:r>
    </w:p>
    <w:bookmarkEnd w:id="45"/>
    <w:p>
      <w:pPr>
        <w:spacing w:after="0"/>
        <w:ind w:left="0"/>
        <w:jc w:val="both"/>
      </w:pPr>
      <w:r>
        <w:rPr>
          <w:rFonts w:ascii="Times New Roman"/>
          <w:b w:val="false"/>
          <w:i w:val="false"/>
          <w:color w:val="000000"/>
          <w:sz w:val="28"/>
        </w:rPr>
        <w:t>
      Осы тармақшаның мақсаттары үшін тестілеудің оң нәтижелері есептелетін мерзім кандидаттың уәкілетті органда тестілеуден өту күнінен бастап 6 (алты) айдан аспайды;</w:t>
      </w:r>
    </w:p>
    <w:bookmarkStart w:name="z58" w:id="46"/>
    <w:p>
      <w:pPr>
        <w:spacing w:after="0"/>
        <w:ind w:left="0"/>
        <w:jc w:val="both"/>
      </w:pPr>
      <w:r>
        <w:rPr>
          <w:rFonts w:ascii="Times New Roman"/>
          <w:b w:val="false"/>
          <w:i w:val="false"/>
          <w:color w:val="000000"/>
          <w:sz w:val="28"/>
        </w:rPr>
        <w:t>
      11) мыналар ретінде кемінде 1 (бір) жыл еңбек өтілі болса - өзге басшы қызметкер лауазымына кандидат:</w:t>
      </w:r>
    </w:p>
    <w:bookmarkEnd w:id="46"/>
    <w:p>
      <w:pPr>
        <w:spacing w:after="0"/>
        <w:ind w:left="0"/>
        <w:jc w:val="both"/>
      </w:pPr>
      <w:r>
        <w:rPr>
          <w:rFonts w:ascii="Times New Roman"/>
          <w:b w:val="false"/>
          <w:i w:val="false"/>
          <w:color w:val="000000"/>
          <w:sz w:val="28"/>
        </w:rPr>
        <w:t>
      қаржы ұйымдарының аудитін тікелей жүзеге асырған аудитор;</w:t>
      </w:r>
    </w:p>
    <w:p>
      <w:pPr>
        <w:spacing w:after="0"/>
        <w:ind w:left="0"/>
        <w:jc w:val="both"/>
      </w:pPr>
      <w:r>
        <w:rPr>
          <w:rFonts w:ascii="Times New Roman"/>
          <w:b w:val="false"/>
          <w:i w:val="false"/>
          <w:color w:val="000000"/>
          <w:sz w:val="28"/>
        </w:rPr>
        <w:t>
      қаржы нарығының осы секторында және (немесе) Қағидалардың 4-тармағында көрсетілген халықаралық қаржы ұйымдарының бірінде:</w:t>
      </w:r>
    </w:p>
    <w:p>
      <w:pPr>
        <w:spacing w:after="0"/>
        <w:ind w:left="0"/>
        <w:jc w:val="both"/>
      </w:pPr>
      <w:r>
        <w:rPr>
          <w:rFonts w:ascii="Times New Roman"/>
          <w:b w:val="false"/>
          <w:i w:val="false"/>
          <w:color w:val="000000"/>
          <w:sz w:val="28"/>
        </w:rPr>
        <w:t>
      басқару органының басшысы, мүшесі;</w:t>
      </w:r>
    </w:p>
    <w:p>
      <w:pPr>
        <w:spacing w:after="0"/>
        <w:ind w:left="0"/>
        <w:jc w:val="both"/>
      </w:pPr>
      <w:r>
        <w:rPr>
          <w:rFonts w:ascii="Times New Roman"/>
          <w:b w:val="false"/>
          <w:i w:val="false"/>
          <w:color w:val="000000"/>
          <w:sz w:val="28"/>
        </w:rPr>
        <w:t>
      қаржылық қызметтерді көрсетуге байланысты мәселелер бойынша жетекшілік жасаған атқарушы органның басшысы, мүшесі;</w:t>
      </w:r>
    </w:p>
    <w:p>
      <w:pPr>
        <w:spacing w:after="0"/>
        <w:ind w:left="0"/>
        <w:jc w:val="both"/>
      </w:pPr>
      <w:r>
        <w:rPr>
          <w:rFonts w:ascii="Times New Roman"/>
          <w:b w:val="false"/>
          <w:i w:val="false"/>
          <w:color w:val="000000"/>
          <w:sz w:val="28"/>
        </w:rPr>
        <w:t>
      бас бухгалтер немесе бас бухгалтердің орынбасары;</w:t>
      </w:r>
    </w:p>
    <w:p>
      <w:pPr>
        <w:spacing w:after="0"/>
        <w:ind w:left="0"/>
        <w:jc w:val="both"/>
      </w:pPr>
      <w:r>
        <w:rPr>
          <w:rFonts w:ascii="Times New Roman"/>
          <w:b w:val="false"/>
          <w:i w:val="false"/>
          <w:color w:val="000000"/>
          <w:sz w:val="28"/>
        </w:rPr>
        <w:t>
      қызметі қаржылық қызметтерді көрсетуге байланысты болған дербес құрылымдық бөлімшенің (департаменттің, басқарманың, филиалдың) басшысы, қаржылық қызметтерді көрсетуге байланысты мәселелер бойынша жетекшілік жасаған қаржылық және (немесе) басқарушы, атқарушы директор;</w:t>
      </w:r>
    </w:p>
    <w:bookmarkStart w:name="z59" w:id="47"/>
    <w:p>
      <w:pPr>
        <w:spacing w:after="0"/>
        <w:ind w:left="0"/>
        <w:jc w:val="both"/>
      </w:pPr>
      <w:r>
        <w:rPr>
          <w:rFonts w:ascii="Times New Roman"/>
          <w:b w:val="false"/>
          <w:i w:val="false"/>
          <w:color w:val="000000"/>
          <w:sz w:val="28"/>
        </w:rPr>
        <w:t>
      12) басқару органының мүшесі лауазымына кандидат.</w:t>
      </w:r>
    </w:p>
    <w:bookmarkEnd w:id="47"/>
    <w:bookmarkStart w:name="z60" w:id="48"/>
    <w:p>
      <w:pPr>
        <w:spacing w:after="0"/>
        <w:ind w:left="0"/>
        <w:jc w:val="both"/>
      </w:pPr>
      <w:r>
        <w:rPr>
          <w:rFonts w:ascii="Times New Roman"/>
          <w:b w:val="false"/>
          <w:i w:val="false"/>
          <w:color w:val="000000"/>
          <w:sz w:val="28"/>
        </w:rPr>
        <w:t>
      16. Тестілеуден өту үшін шақырылған кандидаттарды келісу 30 сұрақ бойынша 45 минуттың ішінде компьютерлік тестілеу әдісімен қазақ немесе орыс немесе ағылшын тілдерінде өткізіледі.</w:t>
      </w:r>
    </w:p>
    <w:bookmarkEnd w:id="48"/>
    <w:bookmarkStart w:name="z61" w:id="49"/>
    <w:p>
      <w:pPr>
        <w:spacing w:after="0"/>
        <w:ind w:left="0"/>
        <w:jc w:val="both"/>
      </w:pPr>
      <w:r>
        <w:rPr>
          <w:rFonts w:ascii="Times New Roman"/>
          <w:b w:val="false"/>
          <w:i w:val="false"/>
          <w:color w:val="000000"/>
          <w:sz w:val="28"/>
        </w:rPr>
        <w:t>
      17. Тестілейтін тұлғамен бірге бір үй-жайда кандидаттарды тестілеу уақытында тек уәкілетті органның қызметкерлері болуына рұқсат беріледі.</w:t>
      </w:r>
    </w:p>
    <w:bookmarkEnd w:id="49"/>
    <w:p>
      <w:pPr>
        <w:spacing w:after="0"/>
        <w:ind w:left="0"/>
        <w:jc w:val="both"/>
      </w:pPr>
      <w:r>
        <w:rPr>
          <w:rFonts w:ascii="Times New Roman"/>
          <w:b w:val="false"/>
          <w:i w:val="false"/>
          <w:color w:val="000000"/>
          <w:sz w:val="28"/>
        </w:rPr>
        <w:t>
      Кандидат тестілеуден өту кезінде қандай да бір жазбаша, электрондық немесе басқа ақпараттық материалдарды пайдалануға жол берілмейді. Осы тармақта баяндалған талаптарды бұзу тестілеудің теріс нәтижесіне тең келеді.</w:t>
      </w:r>
    </w:p>
    <w:bookmarkStart w:name="z62" w:id="50"/>
    <w:p>
      <w:pPr>
        <w:spacing w:after="0"/>
        <w:ind w:left="0"/>
        <w:jc w:val="both"/>
      </w:pPr>
      <w:r>
        <w:rPr>
          <w:rFonts w:ascii="Times New Roman"/>
          <w:b w:val="false"/>
          <w:i w:val="false"/>
          <w:color w:val="000000"/>
          <w:sz w:val="28"/>
        </w:rPr>
        <w:t>
      18. Кандидаттарды тестілеу уәкілетті органның интернет-ресурсында онлайн режімге трансляциялаумен жүргізіледі.</w:t>
      </w:r>
    </w:p>
    <w:bookmarkEnd w:id="50"/>
    <w:bookmarkStart w:name="z63" w:id="51"/>
    <w:p>
      <w:pPr>
        <w:spacing w:after="0"/>
        <w:ind w:left="0"/>
        <w:jc w:val="both"/>
      </w:pPr>
      <w:r>
        <w:rPr>
          <w:rFonts w:ascii="Times New Roman"/>
          <w:b w:val="false"/>
          <w:i w:val="false"/>
          <w:color w:val="000000"/>
          <w:sz w:val="28"/>
        </w:rPr>
        <w:t>
      19. Тестілеудің оң нәтижесін алған кезде (кемінде жетпіс пайыз дұрыс жауап) кандидат тағайындалған (сайланған) лауазымына келісілген болып есептеледі.</w:t>
      </w:r>
    </w:p>
    <w:bookmarkEnd w:id="51"/>
    <w:p>
      <w:pPr>
        <w:spacing w:after="0"/>
        <w:ind w:left="0"/>
        <w:jc w:val="both"/>
      </w:pPr>
      <w:r>
        <w:rPr>
          <w:rFonts w:ascii="Times New Roman"/>
          <w:b w:val="false"/>
          <w:i w:val="false"/>
          <w:color w:val="000000"/>
          <w:sz w:val="28"/>
        </w:rPr>
        <w:t>
      Кандидат тестілеуден өткеннен кейін тез арада қол қою арқылы тест нәтижелерімен танысуға тиіс.</w:t>
      </w:r>
    </w:p>
    <w:bookmarkStart w:name="z64" w:id="52"/>
    <w:p>
      <w:pPr>
        <w:spacing w:after="0"/>
        <w:ind w:left="0"/>
        <w:jc w:val="left"/>
      </w:pPr>
      <w:r>
        <w:rPr>
          <w:rFonts w:ascii="Times New Roman"/>
          <w:b/>
          <w:i w:val="false"/>
          <w:color w:val="000000"/>
        </w:rPr>
        <w:t xml:space="preserve"> 4-тарау. Қаржы ұйымдарының, холдингтердің, Қордың басшы қызметкерлерін тағайындауға (сайлауға) келісім беру тәртібі</w:t>
      </w:r>
    </w:p>
    <w:bookmarkEnd w:id="52"/>
    <w:bookmarkStart w:name="z65" w:id="53"/>
    <w:p>
      <w:pPr>
        <w:spacing w:after="0"/>
        <w:ind w:left="0"/>
        <w:jc w:val="both"/>
      </w:pPr>
      <w:r>
        <w:rPr>
          <w:rFonts w:ascii="Times New Roman"/>
          <w:b w:val="false"/>
          <w:i w:val="false"/>
          <w:color w:val="000000"/>
          <w:sz w:val="28"/>
        </w:rPr>
        <w:t xml:space="preserve">
      20. Қаржы ұйымы, холдинг, Қор ұсынған құжаттар Комиссияның қарауына жіберіледі. Комиссия мүшелері құжаттарды қарайды және қаралып отырған мәселе бойынша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ресімделген Комиссияның қаржы ұйымының, холдингтің, Қордың басшы қызметкері лауазымына кандидатты қарау жөніндегі хаттамасында (бұдан әрі - Хаттама) өз пікірін білдіреді.</w:t>
      </w:r>
    </w:p>
    <w:bookmarkEnd w:id="53"/>
    <w:bookmarkStart w:name="z66" w:id="54"/>
    <w:p>
      <w:pPr>
        <w:spacing w:after="0"/>
        <w:ind w:left="0"/>
        <w:jc w:val="both"/>
      </w:pPr>
      <w:r>
        <w:rPr>
          <w:rFonts w:ascii="Times New Roman"/>
          <w:b w:val="false"/>
          <w:i w:val="false"/>
          <w:color w:val="000000"/>
          <w:sz w:val="28"/>
        </w:rPr>
        <w:t>
      21. Комиссияның шешімі жай көпшілік дауыспен қабылданады. Дауыстар тең болғанда Комиссия төрағасының немесе оның орнындағы тұлғаның дауысы шешуші болып табылады. Комиссия шешімі сауалнамалық жолмен де қабылданады.</w:t>
      </w:r>
    </w:p>
    <w:bookmarkEnd w:id="54"/>
    <w:bookmarkStart w:name="z67" w:id="55"/>
    <w:p>
      <w:pPr>
        <w:spacing w:after="0"/>
        <w:ind w:left="0"/>
        <w:jc w:val="both"/>
      </w:pPr>
      <w:r>
        <w:rPr>
          <w:rFonts w:ascii="Times New Roman"/>
          <w:b w:val="false"/>
          <w:i w:val="false"/>
          <w:color w:val="000000"/>
          <w:sz w:val="28"/>
        </w:rPr>
        <w:t>
      22. Қаржы ұйымына, холдингке, Қорға уәкілетті орган кандидаттарды келісудің нәтижелері туралы жазбаша хабарламаны жіберу арқылы Комиссия Төрағасының (немесе оның орынбасарының) хаттамаға қол қойған күннен, егер тестілеуден өткен жағдайда - тестілеу өткен күннен бастап 5 (бес) жұмыс күні ішінде хабарлайды.</w:t>
      </w:r>
    </w:p>
    <w:bookmarkEnd w:id="55"/>
    <w:bookmarkStart w:name="z68" w:id="56"/>
    <w:p>
      <w:pPr>
        <w:spacing w:after="0"/>
        <w:ind w:left="0"/>
        <w:jc w:val="both"/>
      </w:pPr>
      <w:r>
        <w:rPr>
          <w:rFonts w:ascii="Times New Roman"/>
          <w:b w:val="false"/>
          <w:i w:val="false"/>
          <w:color w:val="000000"/>
          <w:sz w:val="28"/>
        </w:rPr>
        <w:t xml:space="preserve">
      23. Уәкілетті орган Банктер туралы заңның 20-бабының </w:t>
      </w:r>
      <w:r>
        <w:rPr>
          <w:rFonts w:ascii="Times New Roman"/>
          <w:b w:val="false"/>
          <w:i w:val="false"/>
          <w:color w:val="000000"/>
          <w:sz w:val="28"/>
        </w:rPr>
        <w:t>8-тармағында</w:t>
      </w:r>
      <w:r>
        <w:rPr>
          <w:rFonts w:ascii="Times New Roman"/>
          <w:b w:val="false"/>
          <w:i w:val="false"/>
          <w:color w:val="000000"/>
          <w:sz w:val="28"/>
        </w:rPr>
        <w:t xml:space="preserve">, Сақтандыру қызметі туралы заңның 34-бабының </w:t>
      </w:r>
      <w:r>
        <w:rPr>
          <w:rFonts w:ascii="Times New Roman"/>
          <w:b w:val="false"/>
          <w:i w:val="false"/>
          <w:color w:val="000000"/>
          <w:sz w:val="28"/>
        </w:rPr>
        <w:t>8-тармағында</w:t>
      </w:r>
      <w:r>
        <w:rPr>
          <w:rFonts w:ascii="Times New Roman"/>
          <w:b w:val="false"/>
          <w:i w:val="false"/>
          <w:color w:val="000000"/>
          <w:sz w:val="28"/>
        </w:rPr>
        <w:t xml:space="preserve">, Кепілдік беру қоры туралы заңның 4-1-бабының </w:t>
      </w:r>
      <w:r>
        <w:rPr>
          <w:rFonts w:ascii="Times New Roman"/>
          <w:b w:val="false"/>
          <w:i w:val="false"/>
          <w:color w:val="000000"/>
          <w:sz w:val="28"/>
        </w:rPr>
        <w:t>4-тармағында</w:t>
      </w:r>
      <w:r>
        <w:rPr>
          <w:rFonts w:ascii="Times New Roman"/>
          <w:b w:val="false"/>
          <w:i w:val="false"/>
          <w:color w:val="000000"/>
          <w:sz w:val="28"/>
        </w:rPr>
        <w:t xml:space="preserve">, Бағалы қағаздар нарығы туралы заңның 54-бабының </w:t>
      </w:r>
      <w:r>
        <w:rPr>
          <w:rFonts w:ascii="Times New Roman"/>
          <w:b w:val="false"/>
          <w:i w:val="false"/>
          <w:color w:val="000000"/>
          <w:sz w:val="28"/>
        </w:rPr>
        <w:t>7-тармағында</w:t>
      </w:r>
      <w:r>
        <w:rPr>
          <w:rFonts w:ascii="Times New Roman"/>
          <w:b w:val="false"/>
          <w:i w:val="false"/>
          <w:color w:val="000000"/>
          <w:sz w:val="28"/>
        </w:rPr>
        <w:t xml:space="preserve">, Зейнетақымен қамсыздандыру туралы заңның 55-бабының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негіздер бойынша қаржы ұйымының, холдингтің, Қордың басшы қызметкерлерін тағайындауға (сайлауға) келісім беруден бас тартады.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85" w:id="57"/>
    <w:p>
      <w:pPr>
        <w:spacing w:after="0"/>
        <w:ind w:left="0"/>
        <w:jc w:val="both"/>
      </w:pPr>
      <w:r>
        <w:rPr>
          <w:rFonts w:ascii="Times New Roman"/>
          <w:b w:val="false"/>
          <w:i w:val="false"/>
          <w:color w:val="000000"/>
          <w:sz w:val="28"/>
        </w:rPr>
        <w:t xml:space="preserve">
      23-1. Банктер туралы заңның 20-бабы 3-тармағы </w:t>
      </w:r>
      <w:r>
        <w:rPr>
          <w:rFonts w:ascii="Times New Roman"/>
          <w:b w:val="false"/>
          <w:i w:val="false"/>
          <w:color w:val="000000"/>
          <w:sz w:val="28"/>
        </w:rPr>
        <w:t>3) тармақшасының</w:t>
      </w:r>
      <w:r>
        <w:rPr>
          <w:rFonts w:ascii="Times New Roman"/>
          <w:b w:val="false"/>
          <w:i w:val="false"/>
          <w:color w:val="000000"/>
          <w:sz w:val="28"/>
        </w:rPr>
        <w:t xml:space="preserve">, Сақтандыру қызметі туралы заңның 34-бабы 3-тармағы </w:t>
      </w:r>
      <w:r>
        <w:rPr>
          <w:rFonts w:ascii="Times New Roman"/>
          <w:b w:val="false"/>
          <w:i w:val="false"/>
          <w:color w:val="000000"/>
          <w:sz w:val="28"/>
        </w:rPr>
        <w:t>3) тармақшасының</w:t>
      </w:r>
      <w:r>
        <w:rPr>
          <w:rFonts w:ascii="Times New Roman"/>
          <w:b w:val="false"/>
          <w:i w:val="false"/>
          <w:color w:val="000000"/>
          <w:sz w:val="28"/>
        </w:rPr>
        <w:t xml:space="preserve">, Кепілдік беру қоры туралы заңның 4-1-бабы 2-тармағы </w:t>
      </w:r>
      <w:r>
        <w:rPr>
          <w:rFonts w:ascii="Times New Roman"/>
          <w:b w:val="false"/>
          <w:i w:val="false"/>
          <w:color w:val="000000"/>
          <w:sz w:val="28"/>
        </w:rPr>
        <w:t>3) тармақшасының</w:t>
      </w:r>
      <w:r>
        <w:rPr>
          <w:rFonts w:ascii="Times New Roman"/>
          <w:b w:val="false"/>
          <w:i w:val="false"/>
          <w:color w:val="000000"/>
          <w:sz w:val="28"/>
        </w:rPr>
        <w:t xml:space="preserve">, Бағалы қағаздар нарығы туралы заңның 54-бабы 2-тармағы </w:t>
      </w:r>
      <w:r>
        <w:rPr>
          <w:rFonts w:ascii="Times New Roman"/>
          <w:b w:val="false"/>
          <w:i w:val="false"/>
          <w:color w:val="000000"/>
          <w:sz w:val="28"/>
        </w:rPr>
        <w:t>3) тармақшасының</w:t>
      </w:r>
      <w:r>
        <w:rPr>
          <w:rFonts w:ascii="Times New Roman"/>
          <w:b w:val="false"/>
          <w:i w:val="false"/>
          <w:color w:val="000000"/>
          <w:sz w:val="28"/>
        </w:rPr>
        <w:t xml:space="preserve">, Зейнетақымен қамсыздандыру туралы заңның 55-бабы 2-тармағы </w:t>
      </w:r>
      <w:r>
        <w:rPr>
          <w:rFonts w:ascii="Times New Roman"/>
          <w:b w:val="false"/>
          <w:i w:val="false"/>
          <w:color w:val="000000"/>
          <w:sz w:val="28"/>
        </w:rPr>
        <w:t>3) тармақшасының</w:t>
      </w:r>
      <w:r>
        <w:rPr>
          <w:rFonts w:ascii="Times New Roman"/>
          <w:b w:val="false"/>
          <w:i w:val="false"/>
          <w:color w:val="000000"/>
          <w:sz w:val="28"/>
        </w:rPr>
        <w:t xml:space="preserve"> мақсаты үшін мінсіз іскерлік беделінің болмауы өлшемшарттары:</w:t>
      </w:r>
    </w:p>
    <w:bookmarkEnd w:id="57"/>
    <w:p>
      <w:pPr>
        <w:spacing w:after="0"/>
        <w:ind w:left="0"/>
        <w:jc w:val="both"/>
      </w:pPr>
      <w:r>
        <w:rPr>
          <w:rFonts w:ascii="Times New Roman"/>
          <w:b w:val="false"/>
          <w:i w:val="false"/>
          <w:color w:val="000000"/>
          <w:sz w:val="28"/>
        </w:rPr>
        <w:t>
      1) алынбаған және өтелмеген соттылығының болуы, оның ішінде заңды күшіне енген қаржы ұйымының, холдингтің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сот шешімінің болуы;</w:t>
      </w:r>
    </w:p>
    <w:p>
      <w:pPr>
        <w:spacing w:after="0"/>
        <w:ind w:left="0"/>
        <w:jc w:val="both"/>
      </w:pPr>
      <w:r>
        <w:rPr>
          <w:rFonts w:ascii="Times New Roman"/>
          <w:b w:val="false"/>
          <w:i w:val="false"/>
          <w:color w:val="000000"/>
          <w:sz w:val="28"/>
        </w:rPr>
        <w:t>
      2) кандидат өзіне қабылдаған міндеттемелерді не уәкілетті органның қаржы ұйымын, банк конгломератын, сақтандыру тобын қосымша капиталдандыру бойынша талабын орындамаған қаржы ұйымының ірі қатысушысы (тікелей немесе ішінара) болғандығы (болатындығы) туралы мәліметтердің болуы;</w:t>
      </w:r>
    </w:p>
    <w:p>
      <w:pPr>
        <w:spacing w:after="0"/>
        <w:ind w:left="0"/>
        <w:jc w:val="both"/>
      </w:pPr>
      <w:r>
        <w:rPr>
          <w:rFonts w:ascii="Times New Roman"/>
          <w:b w:val="false"/>
          <w:i w:val="false"/>
          <w:color w:val="000000"/>
          <w:sz w:val="28"/>
        </w:rPr>
        <w:t>
      3) кандидат Қазақстан Республикасының бейрезиденті қаржы ұйымының төлемге қабілетсіздігіне дейін жетуіне дейін 1 (бір) жылдан бұрын кезеңде Қазақстан Республикасының бейрезиденті қаржы ұйымында акционер (қатысушы), лауазымды тұлға, басқарушылық функцияларды орындайтын тұлға болғандығы туралы мәліметтердің болуы;</w:t>
      </w:r>
    </w:p>
    <w:p>
      <w:pPr>
        <w:spacing w:after="0"/>
        <w:ind w:left="0"/>
        <w:jc w:val="both"/>
      </w:pPr>
      <w:r>
        <w:rPr>
          <w:rFonts w:ascii="Times New Roman"/>
          <w:b w:val="false"/>
          <w:i w:val="false"/>
          <w:color w:val="000000"/>
          <w:sz w:val="28"/>
        </w:rPr>
        <w:t>
      4) "Қазақстан Республикасының Ұлттық Банкі туралы" 1995 жылғы 30 наурыздағы Қазақстан Республикасы Заңының 62-6-бабына сәйкес қалыптастырылған уәжді пайымдау негізінде анықталған мінсіз іскерлік беделінің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23-1-тармақпен толықтырылды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Мінсіз іскерлік беделінің</w:t>
            </w:r>
            <w:r>
              <w:br/>
            </w:r>
            <w:r>
              <w:rPr>
                <w:rFonts w:ascii="Times New Roman"/>
                <w:b w:val="false"/>
                <w:i w:val="false"/>
                <w:color w:val="000000"/>
                <w:sz w:val="20"/>
              </w:rPr>
              <w:t>болмауы өлшемшартын қоса</w:t>
            </w:r>
            <w:r>
              <w:br/>
            </w:r>
            <w:r>
              <w:rPr>
                <w:rFonts w:ascii="Times New Roman"/>
                <w:b w:val="false"/>
                <w:i w:val="false"/>
                <w:color w:val="000000"/>
                <w:sz w:val="20"/>
              </w:rPr>
              <w:t>алғанда, қаржы ұйымдарының,</w:t>
            </w:r>
            <w:r>
              <w:br/>
            </w:r>
            <w:r>
              <w:rPr>
                <w:rFonts w:ascii="Times New Roman"/>
                <w:b w:val="false"/>
                <w:i w:val="false"/>
                <w:color w:val="000000"/>
                <w:sz w:val="20"/>
              </w:rPr>
              <w:t>банктің, сақтандыру</w:t>
            </w:r>
            <w:r>
              <w:br/>
            </w:r>
            <w:r>
              <w:rPr>
                <w:rFonts w:ascii="Times New Roman"/>
                <w:b w:val="false"/>
                <w:i w:val="false"/>
                <w:color w:val="000000"/>
                <w:sz w:val="20"/>
              </w:rPr>
              <w:t>холдингтерінің "Сақтандыру</w:t>
            </w:r>
            <w:r>
              <w:br/>
            </w:r>
            <w:r>
              <w:rPr>
                <w:rFonts w:ascii="Times New Roman"/>
                <w:b w:val="false"/>
                <w:i w:val="false"/>
                <w:color w:val="000000"/>
                <w:sz w:val="20"/>
              </w:rPr>
              <w:t>төлемдеріне кепілдік беру қоры"</w:t>
            </w:r>
            <w:r>
              <w:br/>
            </w:r>
            <w:r>
              <w:rPr>
                <w:rFonts w:ascii="Times New Roman"/>
                <w:b w:val="false"/>
                <w:i w:val="false"/>
                <w:color w:val="000000"/>
                <w:sz w:val="20"/>
              </w:rPr>
              <w:t>акционерлік қоғамының басшы</w:t>
            </w:r>
            <w:r>
              <w:br/>
            </w:r>
            <w:r>
              <w:rPr>
                <w:rFonts w:ascii="Times New Roman"/>
                <w:b w:val="false"/>
                <w:i w:val="false"/>
                <w:color w:val="000000"/>
                <w:sz w:val="20"/>
              </w:rPr>
              <w:t>қызметкерлерін тағайындауға</w:t>
            </w:r>
            <w:r>
              <w:br/>
            </w:r>
            <w:r>
              <w:rPr>
                <w:rFonts w:ascii="Times New Roman"/>
                <w:b w:val="false"/>
                <w:i w:val="false"/>
                <w:color w:val="000000"/>
                <w:sz w:val="20"/>
              </w:rPr>
              <w:t>(сайлауға) келісім беру</w:t>
            </w:r>
            <w:r>
              <w:br/>
            </w:r>
            <w:r>
              <w:rPr>
                <w:rFonts w:ascii="Times New Roman"/>
                <w:b w:val="false"/>
                <w:i w:val="false"/>
                <w:color w:val="000000"/>
                <w:sz w:val="20"/>
              </w:rPr>
              <w:t>қағидаларына және келісім алу</w:t>
            </w:r>
            <w:r>
              <w:br/>
            </w:r>
            <w:r>
              <w:rPr>
                <w:rFonts w:ascii="Times New Roman"/>
                <w:b w:val="false"/>
                <w:i w:val="false"/>
                <w:color w:val="000000"/>
                <w:sz w:val="20"/>
              </w:rPr>
              <w:t>үшін қажетті құжаттар тізбесіне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70" w:id="58"/>
    <w:p>
      <w:pPr>
        <w:spacing w:after="0"/>
        <w:ind w:left="0"/>
        <w:jc w:val="left"/>
      </w:pPr>
      <w:r>
        <w:rPr>
          <w:rFonts w:ascii="Times New Roman"/>
          <w:b/>
          <w:i w:val="false"/>
          <w:color w:val="000000"/>
        </w:rPr>
        <w:t xml:space="preserve"> Басшы қызметкерлердің құрамындағы өзгерістер туралы мәліметтер</w:t>
      </w:r>
      <w:r>
        <w:br/>
      </w:r>
      <w:r>
        <w:rPr>
          <w:rFonts w:ascii="Times New Roman"/>
          <w:b/>
          <w:i w:val="false"/>
          <w:color w:val="000000"/>
        </w:rPr>
        <w:t>_____________________________________________________</w:t>
      </w:r>
      <w:r>
        <w:br/>
      </w:r>
      <w:r>
        <w:rPr>
          <w:rFonts w:ascii="Times New Roman"/>
          <w:b/>
          <w:i w:val="false"/>
          <w:color w:val="000000"/>
        </w:rPr>
        <w:t>(қаржы ұйымының, холдингтің, Қордың атауы)</w:t>
      </w:r>
    </w:p>
    <w:bookmarkEnd w:id="58"/>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29.10.2018 </w:t>
      </w:r>
      <w:r>
        <w:rPr>
          <w:rFonts w:ascii="Times New Roman"/>
          <w:b w:val="false"/>
          <w:i w:val="false"/>
          <w:color w:val="ff0000"/>
          <w:sz w:val="28"/>
        </w:rPr>
        <w:t>№ 246</w:t>
      </w:r>
      <w:r>
        <w:rPr>
          <w:rFonts w:ascii="Times New Roman"/>
          <w:b w:val="false"/>
          <w:i w:val="false"/>
          <w:color w:val="ff0000"/>
          <w:sz w:val="28"/>
        </w:rPr>
        <w:t xml:space="preserve"> (01.01.2019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3360"/>
        <w:gridCol w:w="848"/>
        <w:gridCol w:w="2786"/>
        <w:gridCol w:w="4459"/>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қызметкердің тегі, аты, әкесінің аты (ол бар болса)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(сайланған)/ ауысқан/жұмыстан босатылған) күні</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(сайлау, ауысу, жұмыстан босату) туралы шешімнің (бұйрықтың) күні, нөмірі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Қосымша (парақтар санын көрсете отырып):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Бірінші басшының тегі, аты, әкесінің аты (ол бар болса)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20 __ жылғы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Мінсіз іскерлік беделінің</w:t>
            </w:r>
            <w:r>
              <w:br/>
            </w:r>
            <w:r>
              <w:rPr>
                <w:rFonts w:ascii="Times New Roman"/>
                <w:b w:val="false"/>
                <w:i w:val="false"/>
                <w:color w:val="000000"/>
                <w:sz w:val="20"/>
              </w:rPr>
              <w:t>болмауы өлшемшартын қоса</w:t>
            </w:r>
            <w:r>
              <w:br/>
            </w:r>
            <w:r>
              <w:rPr>
                <w:rFonts w:ascii="Times New Roman"/>
                <w:b w:val="false"/>
                <w:i w:val="false"/>
                <w:color w:val="000000"/>
                <w:sz w:val="20"/>
              </w:rPr>
              <w:t>алғанда, қаржы ұйымдарының,</w:t>
            </w:r>
            <w:r>
              <w:br/>
            </w:r>
            <w:r>
              <w:rPr>
                <w:rFonts w:ascii="Times New Roman"/>
                <w:b w:val="false"/>
                <w:i w:val="false"/>
                <w:color w:val="000000"/>
                <w:sz w:val="20"/>
              </w:rPr>
              <w:t>банктің, сақтандыру</w:t>
            </w:r>
            <w:r>
              <w:br/>
            </w:r>
            <w:r>
              <w:rPr>
                <w:rFonts w:ascii="Times New Roman"/>
                <w:b w:val="false"/>
                <w:i w:val="false"/>
                <w:color w:val="000000"/>
                <w:sz w:val="20"/>
              </w:rPr>
              <w:t>холдингтерінің "Сақтандыру</w:t>
            </w:r>
            <w:r>
              <w:br/>
            </w:r>
            <w:r>
              <w:rPr>
                <w:rFonts w:ascii="Times New Roman"/>
                <w:b w:val="false"/>
                <w:i w:val="false"/>
                <w:color w:val="000000"/>
                <w:sz w:val="20"/>
              </w:rPr>
              <w:t>төлемдеріне кепілдік беру қоры"</w:t>
            </w:r>
            <w:r>
              <w:br/>
            </w:r>
            <w:r>
              <w:rPr>
                <w:rFonts w:ascii="Times New Roman"/>
                <w:b w:val="false"/>
                <w:i w:val="false"/>
                <w:color w:val="000000"/>
                <w:sz w:val="20"/>
              </w:rPr>
              <w:t>акционерлік қоғамының басшы</w:t>
            </w:r>
            <w:r>
              <w:br/>
            </w:r>
            <w:r>
              <w:rPr>
                <w:rFonts w:ascii="Times New Roman"/>
                <w:b w:val="false"/>
                <w:i w:val="false"/>
                <w:color w:val="000000"/>
                <w:sz w:val="20"/>
              </w:rPr>
              <w:t>қызметкерлерін тағайындауға</w:t>
            </w:r>
            <w:r>
              <w:br/>
            </w:r>
            <w:r>
              <w:rPr>
                <w:rFonts w:ascii="Times New Roman"/>
                <w:b w:val="false"/>
                <w:i w:val="false"/>
                <w:color w:val="000000"/>
                <w:sz w:val="20"/>
              </w:rPr>
              <w:t>(сайлауға) келісім беру</w:t>
            </w:r>
            <w:r>
              <w:br/>
            </w:r>
            <w:r>
              <w:rPr>
                <w:rFonts w:ascii="Times New Roman"/>
                <w:b w:val="false"/>
                <w:i w:val="false"/>
                <w:color w:val="000000"/>
                <w:sz w:val="20"/>
              </w:rPr>
              <w:t>қағидаларына және келісім алу</w:t>
            </w:r>
            <w:r>
              <w:br/>
            </w:r>
            <w:r>
              <w:rPr>
                <w:rFonts w:ascii="Times New Roman"/>
                <w:b w:val="false"/>
                <w:i w:val="false"/>
                <w:color w:val="000000"/>
                <w:sz w:val="20"/>
              </w:rPr>
              <w:t>үшін қажетті құжаттар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2197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971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Басшы қызметкер лауазымына кандидат туралы мәліметтер</w:t>
      </w:r>
    </w:p>
    <w:p>
      <w:pPr>
        <w:spacing w:after="0"/>
        <w:ind w:left="0"/>
        <w:jc w:val="both"/>
      </w:pPr>
      <w:r>
        <w:rPr>
          <w:rFonts w:ascii="Times New Roman"/>
          <w:b w:val="false"/>
          <w:i w:val="false"/>
          <w:color w:val="ff0000"/>
          <w:sz w:val="28"/>
        </w:rPr>
        <w:t xml:space="preserve">
      Ескерту. 2-қосымша жаңа редакцияда жаңа редакцияда – ҚР Ұлттық Банкі Басқармасының 31.12.2019 </w:t>
      </w:r>
      <w:r>
        <w:rPr>
          <w:rFonts w:ascii="Times New Roman"/>
          <w:b w:val="false"/>
          <w:i w:val="false"/>
          <w:color w:val="ff0000"/>
          <w:sz w:val="28"/>
        </w:rPr>
        <w:t>№ 263</w:t>
      </w:r>
      <w:r>
        <w:rPr>
          <w:rFonts w:ascii="Times New Roman"/>
          <w:b w:val="false"/>
          <w:i w:val="false"/>
          <w:color w:val="ff0000"/>
          <w:sz w:val="28"/>
        </w:rPr>
        <w:t xml:space="preserve"> (01.01.2020 бастап қолданысқа енгізіледі) қаулысымен.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(қаржы ұйымының, холдингтің, Қордың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 лауазымы)</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647"/>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 (бар болса)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476"/>
        <w:gridCol w:w="2842"/>
        <w:gridCol w:w="1476"/>
        <w:gridCol w:w="5030"/>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 аяқтаған жылы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(бар болса күні мен нөмірі)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Жұбайы (зайыбы), жақын туыстары (ата-анасы, аға-інісі, әпке-сіңлісі, балалары) және жекжаты (жұбайының (зайыбының) ата-анасы, аға-інісі, әпке-сіңлісі,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5452"/>
        <w:gridCol w:w="1600"/>
        <w:gridCol w:w="1601"/>
        <w:gridCol w:w="2047"/>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Кандидаттың заңды тұлғалардың жарғылық капиталына қатысуы немесе акцияларын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2190"/>
        <w:gridCol w:w="1858"/>
        <w:gridCol w:w="7058"/>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қатысу үлесі немесе кандидатқа тиесілі акциялары санының дауыс беретін акцияларының жалпы санына арақатынасы (пайызбен)</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Еңбек қызметі туралы мәліметтер.</w:t>
      </w:r>
    </w:p>
    <w:p>
      <w:pPr>
        <w:spacing w:after="0"/>
        <w:ind w:left="0"/>
        <w:jc w:val="both"/>
      </w:pPr>
      <w:r>
        <w:rPr>
          <w:rFonts w:ascii="Times New Roman"/>
          <w:b w:val="false"/>
          <w:i w:val="false"/>
          <w:color w:val="000000"/>
          <w:sz w:val="28"/>
        </w:rPr>
        <w:t>
      Осы тармақта кандидаттың бүкіл еңбек қызметі (сондай-ақ басқару органында мүшелігі), оның ішінде уәкілетті органға келісу туралы өтінішхатты берген қаржы ұйымындағы, холдингтегі, Қордағы лауазымын көрсете отырып, жоғарғы оқу орнын аяқтаған кезден бастап еңбек қызметі туралы мәліметтер, сондай-ақ кандидат еңбек қызметін жүзеге асырмаған кезең де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1127"/>
        <w:gridCol w:w="1928"/>
        <w:gridCol w:w="360"/>
        <w:gridCol w:w="360"/>
        <w:gridCol w:w="660"/>
        <w:gridCol w:w="7505"/>
      </w:tblGrid>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(егер қаржы ұйымы Қазақстан Республикасының бейрезиденті болып табылса, қаржы ұйымының тіркелген елі көрсетіледі)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жазалардың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дербес құрылымдық бөлімшесінің (департаменттің, басқарманың, филиалдың) басшысы (басшысының орынбасары), қаржылық басқарушы және (немесе) атқарушы директор лауазымында болған жағдайда – жетекшілік ететін бөлімшелер, осы ұйымда қаржылық қызметтер көрсетуге байланысты мәселелер көрсетіледі. Аудиторлық қызмет саласында реттеуді жүзеге асыратын уәкілетті органда еңбек өтілі болған жағдайда - қаржы ұйымдарының аудитін жүргізу жөніндегі қызметтерді реттеуге қатысты негізгі функционалдық міндеттері көрсетіледі.</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Кандидаттың салықтар бойынша аудитті қоса алғанда, қаржы ұйымдарының аудитін жүргізуге қатысуы туралы мәліметтер: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(қаржы ұйымының атауын, аудит жүргізу мерзімін, сондай-ақ кандидат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аудитор-орындаушы ретінде аудиторлық есепке (бар болса) қол қойған күнін көрсету)</w:t>
      </w:r>
    </w:p>
    <w:p>
      <w:pPr>
        <w:spacing w:after="0"/>
        <w:ind w:left="0"/>
        <w:jc w:val="both"/>
      </w:pPr>
      <w:r>
        <w:rPr>
          <w:rFonts w:ascii="Times New Roman"/>
          <w:b w:val="false"/>
          <w:i w:val="false"/>
          <w:color w:val="000000"/>
          <w:sz w:val="28"/>
        </w:rPr>
        <w:t>
      7. Осы ұйымдағы және (немесе) басқа ұйымдардағы инвестициялық комитеттерде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4272"/>
        <w:gridCol w:w="1660"/>
        <w:gridCol w:w="1661"/>
        <w:gridCol w:w="3047"/>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(күні, айы, жылы)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w:t>
            </w:r>
            <w:r>
              <w:br/>
            </w:r>
            <w:r>
              <w:rPr>
                <w:rFonts w:ascii="Times New Roman"/>
                <w:b w:val="false"/>
                <w:i w:val="false"/>
                <w:color w:val="000000"/>
                <w:sz w:val="20"/>
              </w:rPr>
              <w:t>
атауы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лауазымынан босату себептері</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8. Қаржы нарығын және қаржы ұйымдарын реттеу, бақылау мен қадағалау жөніндегі </w:t>
      </w:r>
    </w:p>
    <w:p>
      <w:pPr>
        <w:spacing w:after="0"/>
        <w:ind w:left="0"/>
        <w:jc w:val="both"/>
      </w:pPr>
      <w:r>
        <w:rPr>
          <w:rFonts w:ascii="Times New Roman"/>
          <w:b w:val="false"/>
          <w:i w:val="false"/>
          <w:color w:val="000000"/>
          <w:sz w:val="28"/>
        </w:rPr>
        <w:t xml:space="preserve">
      уәкілетті орган банкті төлемге қабілетсіз банктер санатына жатқызу туралы, </w:t>
      </w:r>
    </w:p>
    <w:p>
      <w:pPr>
        <w:spacing w:after="0"/>
        <w:ind w:left="0"/>
        <w:jc w:val="both"/>
      </w:pPr>
      <w:r>
        <w:rPr>
          <w:rFonts w:ascii="Times New Roman"/>
          <w:b w:val="false"/>
          <w:i w:val="false"/>
          <w:color w:val="000000"/>
          <w:sz w:val="28"/>
        </w:rPr>
        <w:t xml:space="preserve">
      сақтандыру (қайта сақтандыру) ұйымын консервациялау не оның акцияларын </w:t>
      </w:r>
    </w:p>
    <w:p>
      <w:pPr>
        <w:spacing w:after="0"/>
        <w:ind w:left="0"/>
        <w:jc w:val="both"/>
      </w:pPr>
      <w:r>
        <w:rPr>
          <w:rFonts w:ascii="Times New Roman"/>
          <w:b w:val="false"/>
          <w:i w:val="false"/>
          <w:color w:val="000000"/>
          <w:sz w:val="28"/>
        </w:rPr>
        <w:t xml:space="preserve">
      мәжбүрлеп сатып алу, қаржы ұйымын таратуға және (немесе) қаржы нарығында </w:t>
      </w:r>
    </w:p>
    <w:p>
      <w:pPr>
        <w:spacing w:after="0"/>
        <w:ind w:left="0"/>
        <w:jc w:val="both"/>
      </w:pPr>
      <w:r>
        <w:rPr>
          <w:rFonts w:ascii="Times New Roman"/>
          <w:b w:val="false"/>
          <w:i w:val="false"/>
          <w:color w:val="000000"/>
          <w:sz w:val="28"/>
        </w:rPr>
        <w:t xml:space="preserve">
      қызметін жүзеге асыруды тоқтатуға әкелген оны лицензиядан айыру туралы шешімді </w:t>
      </w:r>
    </w:p>
    <w:p>
      <w:pPr>
        <w:spacing w:after="0"/>
        <w:ind w:left="0"/>
        <w:jc w:val="both"/>
      </w:pPr>
      <w:r>
        <w:rPr>
          <w:rFonts w:ascii="Times New Roman"/>
          <w:b w:val="false"/>
          <w:i w:val="false"/>
          <w:color w:val="000000"/>
          <w:sz w:val="28"/>
        </w:rPr>
        <w:t xml:space="preserve">
      қабылдағанға не қаржы ұйымын мәжбүрлеп тарату немесе Қазақстан Республикасының </w:t>
      </w:r>
    </w:p>
    <w:p>
      <w:pPr>
        <w:spacing w:after="0"/>
        <w:ind w:left="0"/>
        <w:jc w:val="both"/>
      </w:pPr>
      <w:r>
        <w:rPr>
          <w:rFonts w:ascii="Times New Roman"/>
          <w:b w:val="false"/>
          <w:i w:val="false"/>
          <w:color w:val="000000"/>
          <w:sz w:val="28"/>
        </w:rPr>
        <w:t xml:space="preserve">
      заңнамасында белгіленген тәртіпте оны банкрот деп тану туралы сот шешімінің заңды </w:t>
      </w:r>
    </w:p>
    <w:p>
      <w:pPr>
        <w:spacing w:after="0"/>
        <w:ind w:left="0"/>
        <w:jc w:val="both"/>
      </w:pPr>
      <w:r>
        <w:rPr>
          <w:rFonts w:ascii="Times New Roman"/>
          <w:b w:val="false"/>
          <w:i w:val="false"/>
          <w:color w:val="000000"/>
          <w:sz w:val="28"/>
        </w:rPr>
        <w:t xml:space="preserve">
      күшіне енуіне дейін кем дегенде 1 (бір) жылдан аспайтын кезеңде кандидаттың бұрын </w:t>
      </w:r>
    </w:p>
    <w:p>
      <w:pPr>
        <w:spacing w:after="0"/>
        <w:ind w:left="0"/>
        <w:jc w:val="both"/>
      </w:pPr>
      <w:r>
        <w:rPr>
          <w:rFonts w:ascii="Times New Roman"/>
          <w:b w:val="false"/>
          <w:i w:val="false"/>
          <w:color w:val="000000"/>
          <w:sz w:val="28"/>
        </w:rPr>
        <w:t xml:space="preserve">
      қаржы ұйымының басқару органының басшысы, мүшесі, атқарушы органының </w:t>
      </w:r>
    </w:p>
    <w:p>
      <w:pPr>
        <w:spacing w:after="0"/>
        <w:ind w:left="0"/>
        <w:jc w:val="both"/>
      </w:pPr>
      <w:r>
        <w:rPr>
          <w:rFonts w:ascii="Times New Roman"/>
          <w:b w:val="false"/>
          <w:i w:val="false"/>
          <w:color w:val="000000"/>
          <w:sz w:val="28"/>
        </w:rPr>
        <w:t xml:space="preserve">
      басшысы, мүшесі (атқару органының функциясын жеке-дара жүзеге асыратын тұлға </w:t>
      </w:r>
    </w:p>
    <w:p>
      <w:pPr>
        <w:spacing w:after="0"/>
        <w:ind w:left="0"/>
        <w:jc w:val="both"/>
      </w:pPr>
      <w:r>
        <w:rPr>
          <w:rFonts w:ascii="Times New Roman"/>
          <w:b w:val="false"/>
          <w:i w:val="false"/>
          <w:color w:val="000000"/>
          <w:sz w:val="28"/>
        </w:rPr>
        <w:t xml:space="preserve">
      және оның орынбасары), бас бухгалтері, ірі қатысушы-жеке тұлға, қаржы ұйымының </w:t>
      </w:r>
    </w:p>
    <w:p>
      <w:pPr>
        <w:spacing w:after="0"/>
        <w:ind w:left="0"/>
        <w:jc w:val="both"/>
      </w:pPr>
      <w:r>
        <w:rPr>
          <w:rFonts w:ascii="Times New Roman"/>
          <w:b w:val="false"/>
          <w:i w:val="false"/>
          <w:color w:val="000000"/>
          <w:sz w:val="28"/>
        </w:rPr>
        <w:t xml:space="preserve">
      ірі қатысушысы-заңды тұлғасының (банк, сақтандыру холдингінің) басшысы </w:t>
      </w:r>
    </w:p>
    <w:p>
      <w:pPr>
        <w:spacing w:after="0"/>
        <w:ind w:left="0"/>
        <w:jc w:val="both"/>
      </w:pPr>
      <w:r>
        <w:rPr>
          <w:rFonts w:ascii="Times New Roman"/>
          <w:b w:val="false"/>
          <w:i w:val="false"/>
          <w:color w:val="000000"/>
          <w:sz w:val="28"/>
        </w:rPr>
        <w:t>
      болғандығы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(иә (жоқ), ұйымның атауын,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лауазымын, жұмыс кезеңін көрсету)</w:t>
      </w:r>
    </w:p>
    <w:p>
      <w:pPr>
        <w:spacing w:after="0"/>
        <w:ind w:left="0"/>
        <w:jc w:val="both"/>
      </w:pPr>
      <w:r>
        <w:rPr>
          <w:rFonts w:ascii="Times New Roman"/>
          <w:b w:val="false"/>
          <w:i w:val="false"/>
          <w:color w:val="000000"/>
          <w:sz w:val="28"/>
        </w:rPr>
        <w:t xml:space="preserve">
      9. Кандидат бұрын төрт және одан астам кезең ішінде шығарылған эмиссиялық бағалы </w:t>
      </w:r>
    </w:p>
    <w:p>
      <w:pPr>
        <w:spacing w:after="0"/>
        <w:ind w:left="0"/>
        <w:jc w:val="both"/>
      </w:pPr>
      <w:r>
        <w:rPr>
          <w:rFonts w:ascii="Times New Roman"/>
          <w:b w:val="false"/>
          <w:i w:val="false"/>
          <w:color w:val="000000"/>
          <w:sz w:val="28"/>
        </w:rPr>
        <w:t xml:space="preserve">
      қағаздар бойынша купондық сыйақыны төлеуден дефолт жіберген не дефолт жіберген </w:t>
      </w:r>
    </w:p>
    <w:p>
      <w:pPr>
        <w:spacing w:after="0"/>
        <w:ind w:left="0"/>
        <w:jc w:val="both"/>
      </w:pPr>
      <w:r>
        <w:rPr>
          <w:rFonts w:ascii="Times New Roman"/>
          <w:b w:val="false"/>
          <w:i w:val="false"/>
          <w:color w:val="000000"/>
          <w:sz w:val="28"/>
        </w:rPr>
        <w:t xml:space="preserve">
      шығарылған эмиссиялық бағалы қағаздар бойынша купондық сыйақыны төлеу </w:t>
      </w:r>
    </w:p>
    <w:p>
      <w:pPr>
        <w:spacing w:after="0"/>
        <w:ind w:left="0"/>
        <w:jc w:val="both"/>
      </w:pPr>
      <w:r>
        <w:rPr>
          <w:rFonts w:ascii="Times New Roman"/>
          <w:b w:val="false"/>
          <w:i w:val="false"/>
          <w:color w:val="000000"/>
          <w:sz w:val="28"/>
        </w:rPr>
        <w:t xml:space="preserve">
      бойынша берешек сомасы купондық сыйақының төрт еселік және (немесе) және одан </w:t>
      </w:r>
    </w:p>
    <w:p>
      <w:pPr>
        <w:spacing w:after="0"/>
        <w:ind w:left="0"/>
        <w:jc w:val="both"/>
      </w:pPr>
      <w:r>
        <w:rPr>
          <w:rFonts w:ascii="Times New Roman"/>
          <w:b w:val="false"/>
          <w:i w:val="false"/>
          <w:color w:val="000000"/>
          <w:sz w:val="28"/>
        </w:rPr>
        <w:t xml:space="preserve">
      астам мөлшерін құрайтын не шығарылған эмиссиялық бағалы қағаздар бойынша негізгі </w:t>
      </w:r>
    </w:p>
    <w:p>
      <w:pPr>
        <w:spacing w:after="0"/>
        <w:ind w:left="0"/>
        <w:jc w:val="both"/>
      </w:pPr>
      <w:r>
        <w:rPr>
          <w:rFonts w:ascii="Times New Roman"/>
          <w:b w:val="false"/>
          <w:i w:val="false"/>
          <w:color w:val="000000"/>
          <w:sz w:val="28"/>
        </w:rPr>
        <w:t xml:space="preserve">
      борышты төлеу жөніндегі дефолт мөлшері төлеу күні республикалық бюджет туралы </w:t>
      </w:r>
    </w:p>
    <w:p>
      <w:pPr>
        <w:spacing w:after="0"/>
        <w:ind w:left="0"/>
        <w:jc w:val="both"/>
      </w:pPr>
      <w:r>
        <w:rPr>
          <w:rFonts w:ascii="Times New Roman"/>
          <w:b w:val="false"/>
          <w:i w:val="false"/>
          <w:color w:val="000000"/>
          <w:sz w:val="28"/>
        </w:rPr>
        <w:t xml:space="preserve">
      заңмен белгіленген айлық есептік көрсеткіштен он мың есе асатын соманы құрайтын </w:t>
      </w:r>
    </w:p>
    <w:p>
      <w:pPr>
        <w:spacing w:after="0"/>
        <w:ind w:left="0"/>
        <w:jc w:val="both"/>
      </w:pPr>
      <w:r>
        <w:rPr>
          <w:rFonts w:ascii="Times New Roman"/>
          <w:b w:val="false"/>
          <w:i w:val="false"/>
          <w:color w:val="000000"/>
          <w:sz w:val="28"/>
        </w:rPr>
        <w:t xml:space="preserve">
      қаржы ұйымының басқару органының басшысы, мүшесі, атқарушы органының </w:t>
      </w:r>
    </w:p>
    <w:p>
      <w:pPr>
        <w:spacing w:after="0"/>
        <w:ind w:left="0"/>
        <w:jc w:val="both"/>
      </w:pPr>
      <w:r>
        <w:rPr>
          <w:rFonts w:ascii="Times New Roman"/>
          <w:b w:val="false"/>
          <w:i w:val="false"/>
          <w:color w:val="000000"/>
          <w:sz w:val="28"/>
        </w:rPr>
        <w:t xml:space="preserve">
      басшысы, мүшесі, бас бухгалтері, ірі қатысушы (ірі акционер) -жеке тұлға, ірі </w:t>
      </w:r>
    </w:p>
    <w:p>
      <w:pPr>
        <w:spacing w:after="0"/>
        <w:ind w:left="0"/>
        <w:jc w:val="both"/>
      </w:pPr>
      <w:r>
        <w:rPr>
          <w:rFonts w:ascii="Times New Roman"/>
          <w:b w:val="false"/>
          <w:i w:val="false"/>
          <w:color w:val="000000"/>
          <w:sz w:val="28"/>
        </w:rPr>
        <w:t xml:space="preserve">
      қатысушы (ірі акционер) -заңды тұлға-эмитенттің басқару органының басшысы, </w:t>
      </w:r>
    </w:p>
    <w:p>
      <w:pPr>
        <w:spacing w:after="0"/>
        <w:ind w:left="0"/>
        <w:jc w:val="both"/>
      </w:pPr>
      <w:r>
        <w:rPr>
          <w:rFonts w:ascii="Times New Roman"/>
          <w:b w:val="false"/>
          <w:i w:val="false"/>
          <w:color w:val="000000"/>
          <w:sz w:val="28"/>
        </w:rPr>
        <w:t xml:space="preserve">
      мүшесі, атқарушы органының басшысы, мүшесі, бас бухгалтері, болғандығы туралы </w:t>
      </w:r>
    </w:p>
    <w:p>
      <w:pPr>
        <w:spacing w:after="0"/>
        <w:ind w:left="0"/>
        <w:jc w:val="both"/>
      </w:pPr>
      <w:r>
        <w:rPr>
          <w:rFonts w:ascii="Times New Roman"/>
          <w:b w:val="false"/>
          <w:i w:val="false"/>
          <w:color w:val="000000"/>
          <w:sz w:val="28"/>
        </w:rPr>
        <w:t>
      мәліметтер (Қордың басшы қызметкері лауазымына кандидат толтырмайды)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(иә (жоқ), ұйымның атауын,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лауазымын, жұмыс кезеңін көрсету)</w:t>
      </w:r>
    </w:p>
    <w:p>
      <w:pPr>
        <w:spacing w:after="0"/>
        <w:ind w:left="0"/>
        <w:jc w:val="both"/>
      </w:pPr>
      <w:r>
        <w:rPr>
          <w:rFonts w:ascii="Times New Roman"/>
          <w:b w:val="false"/>
          <w:i w:val="false"/>
          <w:color w:val="000000"/>
          <w:sz w:val="28"/>
        </w:rPr>
        <w:t>
      10. Қаржы ұйымының, холдингтің, Қордың басшысы ретінде қаржы ұйымы, холдинг, Қор қызметінің мәселелері бойынша сот талқылауларына жауап беруші ретінде тартылды ма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(иә (жоқ), күнін, қаржы ұйымының, холдингтің, Қордың атауын,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сот талқылауына жауап берушіні, қаралып отырған мәселені және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заңды күшіне енген (ол шығарылған жағдайда) сот шешімін көрсету)</w:t>
      </w:r>
    </w:p>
    <w:p>
      <w:pPr>
        <w:spacing w:after="0"/>
        <w:ind w:left="0"/>
        <w:jc w:val="both"/>
      </w:pPr>
      <w:r>
        <w:rPr>
          <w:rFonts w:ascii="Times New Roman"/>
          <w:b w:val="false"/>
          <w:i w:val="false"/>
          <w:color w:val="000000"/>
          <w:sz w:val="28"/>
        </w:rPr>
        <w:t>
      11. Жетекшілік ететін құрылымдық бөлімшелер және кандидаттың құжаттарға қол қою өкілеттігі туралы растайтын құжаттарды қоса бере отырып, мәліметтер (өзге басшы қызметкер лауазымына кандидат толтырады)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12. Растау құжаттарын қоса бере отырып жетекшілік ететін құрылымдық бөлімшелер туралы мәліметтер (қаржы ұйымының, холдингтің, Қордың тек қауіпсіздік мәселелері және (немесе) әкімшілік-шаруашылық мәселелерге жетекшілік ететін атқарушы органның мүшесі лауазымына кандидат толтырады)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13. Кандидат тағайындау (сайлау) күніне дейін үш жыл ішінде сыбайлас жемқорлық қылмыс жасағаны үшін жауапкершілікке не сыбайлас жемқорлық құқық бұзушылық жасағаны үшін тәртіптік жауапкершілікке тартылды ма (Қордың басшы қызметкері лауазымына кандидат толтырмайды)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(иә (жоқ), құқық бұзушылықты, қылмысты қысқаша сипаттау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жауапкершілікке тарту негіздерін көрсетумен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тәртіптік жаза қолдану туралы актінің немесе сот шешімінің деректемелері</w:t>
      </w:r>
    </w:p>
    <w:p>
      <w:pPr>
        <w:spacing w:after="0"/>
        <w:ind w:left="0"/>
        <w:jc w:val="both"/>
      </w:pPr>
      <w:r>
        <w:rPr>
          <w:rFonts w:ascii="Times New Roman"/>
          <w:b w:val="false"/>
          <w:i w:val="false"/>
          <w:color w:val="000000"/>
          <w:sz w:val="28"/>
        </w:rPr>
        <w:t>
      Осы ақпаратты өзім тексергенімді және оның дәйекті және толық екендігін, мінсіз іскери беделімнің болуын растаймын.</w:t>
      </w:r>
    </w:p>
    <w:p>
      <w:pPr>
        <w:spacing w:after="0"/>
        <w:ind w:left="0"/>
        <w:jc w:val="both"/>
      </w:pPr>
      <w:r>
        <w:rPr>
          <w:rFonts w:ascii="Times New Roman"/>
          <w:b w:val="false"/>
          <w:i w:val="false"/>
          <w:color w:val="000000"/>
          <w:sz w:val="28"/>
        </w:rPr>
        <w:t>
      Мемлекеттік қызмет көрсету үшін қажетті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(кандидат өз қолымен баспа әріптерімен толтырады)</w:t>
      </w:r>
    </w:p>
    <w:p>
      <w:pPr>
        <w:spacing w:after="0"/>
        <w:ind w:left="0"/>
        <w:jc w:val="both"/>
      </w:pPr>
      <w:r>
        <w:rPr>
          <w:rFonts w:ascii="Times New Roman"/>
          <w:b w:val="false"/>
          <w:i w:val="false"/>
          <w:color w:val="000000"/>
          <w:sz w:val="28"/>
        </w:rPr>
        <w:t>
      Қолы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холдингтің, Қордың тәуелсіз директоры лауазымына кандидат толтырады:</w:t>
            </w:r>
            <w:r>
              <w:br/>
            </w:r>
            <w:r>
              <w:rPr>
                <w:rFonts w:ascii="Times New Roman"/>
                <w:b w:val="false"/>
                <w:i w:val="false"/>
                <w:color w:val="000000"/>
                <w:sz w:val="20"/>
              </w:rPr>
              <w:t>
Мен,</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(тегі, аты, әкесінің аты (ол бар болса)</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тәуелсіз директор лауазымына тағайындау (сайлау) үшін "Акционерлік қоғамдар туралы" 2003 жылғы 13 мамырдағы Қазақстан Республикасының заңында белгіленген талаптарға сәйкес келетінімді растаймын.</w:t>
            </w:r>
            <w:r>
              <w:br/>
            </w:r>
            <w:r>
              <w:rPr>
                <w:rFonts w:ascii="Times New Roman"/>
                <w:b w:val="false"/>
                <w:i w:val="false"/>
                <w:color w:val="000000"/>
                <w:sz w:val="20"/>
              </w:rPr>
              <w:t>
Қолы _____________________</w:t>
            </w:r>
          </w:p>
        </w:tc>
      </w:tr>
    </w:tbl>
    <w:p>
      <w:pPr>
        <w:spacing w:after="0"/>
        <w:ind w:left="0"/>
        <w:jc w:val="both"/>
      </w:pPr>
      <w:r>
        <w:rPr>
          <w:rFonts w:ascii="Times New Roman"/>
          <w:b w:val="false"/>
          <w:i w:val="false"/>
          <w:color w:val="000000"/>
          <w:sz w:val="28"/>
        </w:rPr>
        <w:t>
      Күні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Мінсіз іскерлік беделінің</w:t>
            </w:r>
            <w:r>
              <w:br/>
            </w:r>
            <w:r>
              <w:rPr>
                <w:rFonts w:ascii="Times New Roman"/>
                <w:b w:val="false"/>
                <w:i w:val="false"/>
                <w:color w:val="000000"/>
                <w:sz w:val="20"/>
              </w:rPr>
              <w:t>болмауы өлшемшартын қоса</w:t>
            </w:r>
            <w:r>
              <w:br/>
            </w:r>
            <w:r>
              <w:rPr>
                <w:rFonts w:ascii="Times New Roman"/>
                <w:b w:val="false"/>
                <w:i w:val="false"/>
                <w:color w:val="000000"/>
                <w:sz w:val="20"/>
              </w:rPr>
              <w:t>алғанда, қаржы ұйымдарының,</w:t>
            </w:r>
            <w:r>
              <w:br/>
            </w:r>
            <w:r>
              <w:rPr>
                <w:rFonts w:ascii="Times New Roman"/>
                <w:b w:val="false"/>
                <w:i w:val="false"/>
                <w:color w:val="000000"/>
                <w:sz w:val="20"/>
              </w:rPr>
              <w:t>банктің, сақтандыру</w:t>
            </w:r>
            <w:r>
              <w:br/>
            </w:r>
            <w:r>
              <w:rPr>
                <w:rFonts w:ascii="Times New Roman"/>
                <w:b w:val="false"/>
                <w:i w:val="false"/>
                <w:color w:val="000000"/>
                <w:sz w:val="20"/>
              </w:rPr>
              <w:t>холдингтерінің "Сақтандыру</w:t>
            </w:r>
            <w:r>
              <w:br/>
            </w:r>
            <w:r>
              <w:rPr>
                <w:rFonts w:ascii="Times New Roman"/>
                <w:b w:val="false"/>
                <w:i w:val="false"/>
                <w:color w:val="000000"/>
                <w:sz w:val="20"/>
              </w:rPr>
              <w:t>төлемдеріне кепілдік беру қоры"</w:t>
            </w:r>
            <w:r>
              <w:br/>
            </w:r>
            <w:r>
              <w:rPr>
                <w:rFonts w:ascii="Times New Roman"/>
                <w:b w:val="false"/>
                <w:i w:val="false"/>
                <w:color w:val="000000"/>
                <w:sz w:val="20"/>
              </w:rPr>
              <w:t>акционерлік қоғамының басшы</w:t>
            </w:r>
            <w:r>
              <w:br/>
            </w:r>
            <w:r>
              <w:rPr>
                <w:rFonts w:ascii="Times New Roman"/>
                <w:b w:val="false"/>
                <w:i w:val="false"/>
                <w:color w:val="000000"/>
                <w:sz w:val="20"/>
              </w:rPr>
              <w:t>қызметкерлерін тағайындауға</w:t>
            </w:r>
            <w:r>
              <w:br/>
            </w:r>
            <w:r>
              <w:rPr>
                <w:rFonts w:ascii="Times New Roman"/>
                <w:b w:val="false"/>
                <w:i w:val="false"/>
                <w:color w:val="000000"/>
                <w:sz w:val="20"/>
              </w:rPr>
              <w:t>(сайлауға) келісім беру</w:t>
            </w:r>
            <w:r>
              <w:br/>
            </w:r>
            <w:r>
              <w:rPr>
                <w:rFonts w:ascii="Times New Roman"/>
                <w:b w:val="false"/>
                <w:i w:val="false"/>
                <w:color w:val="000000"/>
                <w:sz w:val="20"/>
              </w:rPr>
              <w:t>қағидаларына және келісім алу</w:t>
            </w:r>
            <w:r>
              <w:br/>
            </w:r>
            <w:r>
              <w:rPr>
                <w:rFonts w:ascii="Times New Roman"/>
                <w:b w:val="false"/>
                <w:i w:val="false"/>
                <w:color w:val="000000"/>
                <w:sz w:val="20"/>
              </w:rPr>
              <w:t>үшін қажетті құжаттар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Комиссияның қаржы ұйымының, холдингтің, Қордың басшы қызметкері лауазымына кандидатты қарау жөніндегі</w:t>
      </w:r>
    </w:p>
    <w:p>
      <w:pPr>
        <w:spacing w:after="0"/>
        <w:ind w:left="0"/>
        <w:jc w:val="both"/>
      </w:pPr>
      <w:r>
        <w:rPr>
          <w:rFonts w:ascii="Times New Roman"/>
          <w:b w:val="false"/>
          <w:i w:val="false"/>
          <w:color w:val="ff0000"/>
          <w:sz w:val="28"/>
        </w:rPr>
        <w:t xml:space="preserve">
      Ескерту. 3-қосымша жаңа редакцияда жаңа редакцияда – ҚР Ұлттық Банкі Басқармасының 31.12.2019 </w:t>
      </w:r>
      <w:r>
        <w:rPr>
          <w:rFonts w:ascii="Times New Roman"/>
          <w:b w:val="false"/>
          <w:i w:val="false"/>
          <w:color w:val="ff0000"/>
          <w:sz w:val="28"/>
        </w:rPr>
        <w:t>№ 263</w:t>
      </w:r>
      <w:r>
        <w:rPr>
          <w:rFonts w:ascii="Times New Roman"/>
          <w:b w:val="false"/>
          <w:i w:val="false"/>
          <w:color w:val="ff0000"/>
          <w:sz w:val="28"/>
        </w:rPr>
        <w:t xml:space="preserve"> (01.01.2020 бастап қолданысқа енгізіледі) қаулысымен.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(қаржы ұйымының, холдингтің, Қордың басшы қызметкері лауазымына кандидаттың тегі, аты, әкесінің аты (бар болса))</w:t>
      </w:r>
    </w:p>
    <w:p>
      <w:pPr>
        <w:spacing w:after="0"/>
        <w:ind w:left="0"/>
        <w:jc w:val="both"/>
      </w:pPr>
      <w:r>
        <w:rPr>
          <w:rFonts w:ascii="Times New Roman"/>
          <w:b w:val="false"/>
          <w:i w:val="false"/>
          <w:color w:val="000000"/>
          <w:sz w:val="28"/>
        </w:rPr>
        <w:t>
      № ______________ хаттама</w:t>
      </w:r>
    </w:p>
    <w:p>
      <w:pPr>
        <w:spacing w:after="0"/>
        <w:ind w:left="0"/>
        <w:jc w:val="both"/>
      </w:pPr>
      <w:r>
        <w:rPr>
          <w:rFonts w:ascii="Times New Roman"/>
          <w:b w:val="false"/>
          <w:i w:val="false"/>
          <w:color w:val="000000"/>
          <w:sz w:val="28"/>
        </w:rPr>
        <w:t>
      ____ жылғы ____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5577"/>
        <w:gridCol w:w="1315"/>
        <w:gridCol w:w="2777"/>
        <w:gridCol w:w="1316"/>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және мүшелерінің тегі, аты, әкесінің аты (бар болса)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шақырусыз келісуге</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жіберу және тестілеудің оң нәтижесінде келісу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Келісуден бас тарту</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___________________________ 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Комиссия шешімі:</w:t>
      </w:r>
    </w:p>
    <w:p>
      <w:pPr>
        <w:spacing w:after="0"/>
        <w:ind w:left="0"/>
        <w:jc w:val="both"/>
      </w:pPr>
      <w:r>
        <w:rPr>
          <w:rFonts w:ascii="Times New Roman"/>
          <w:b w:val="false"/>
          <w:i w:val="false"/>
          <w:color w:val="000000"/>
          <w:sz w:val="28"/>
        </w:rPr>
        <w:t>
      Тестілеуге шақырусыз келісілсін</w:t>
      </w:r>
    </w:p>
    <w:p>
      <w:pPr>
        <w:spacing w:after="0"/>
        <w:ind w:left="0"/>
        <w:jc w:val="both"/>
      </w:pPr>
      <w:r>
        <w:rPr>
          <w:rFonts w:ascii="Times New Roman"/>
          <w:b w:val="false"/>
          <w:i w:val="false"/>
          <w:color w:val="000000"/>
          <w:sz w:val="28"/>
        </w:rPr>
        <w:t>
      Тестілеуге жіберілсін және тестілеудің оң нәтижесінде келісілсін</w:t>
      </w:r>
    </w:p>
    <w:p>
      <w:pPr>
        <w:spacing w:after="0"/>
        <w:ind w:left="0"/>
        <w:jc w:val="both"/>
      </w:pPr>
      <w:r>
        <w:rPr>
          <w:rFonts w:ascii="Times New Roman"/>
          <w:b w:val="false"/>
          <w:i w:val="false"/>
          <w:color w:val="000000"/>
          <w:sz w:val="28"/>
        </w:rPr>
        <w:t>
      Келісуден бас тартылсын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(қажеттінің астын сызу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305 қаулысына</w:t>
            </w:r>
            <w:r>
              <w:br/>
            </w:r>
            <w:r>
              <w:rPr>
                <w:rFonts w:ascii="Times New Roman"/>
                <w:b w:val="false"/>
                <w:i w:val="false"/>
                <w:color w:val="000000"/>
                <w:sz w:val="20"/>
              </w:rPr>
              <w:t>қосымша</w:t>
            </w:r>
          </w:p>
        </w:tc>
      </w:tr>
    </w:tbl>
    <w:bookmarkStart w:name="z74" w:id="59"/>
    <w:p>
      <w:pPr>
        <w:spacing w:after="0"/>
        <w:ind w:left="0"/>
        <w:jc w:val="left"/>
      </w:pPr>
      <w:r>
        <w:rPr>
          <w:rFonts w:ascii="Times New Roman"/>
          <w:b/>
          <w:i w:val="false"/>
          <w:color w:val="000000"/>
        </w:rPr>
        <w:t xml:space="preserve"> Күші жойылды деп танылатын Қазақстан Республикасының нормативтік құқықтық актілерінің, сондай-ақ Қазақстан Республикасының кейбір нормативтік құқықтық актілерінің құрылымдық бөліктерінің тізбесі</w:t>
      </w:r>
    </w:p>
    <w:bookmarkEnd w:id="59"/>
    <w:bookmarkStart w:name="z75" w:id="60"/>
    <w:p>
      <w:pPr>
        <w:spacing w:after="0"/>
        <w:ind w:left="0"/>
        <w:jc w:val="both"/>
      </w:pPr>
      <w:r>
        <w:rPr>
          <w:rFonts w:ascii="Times New Roman"/>
          <w:b w:val="false"/>
          <w:i w:val="false"/>
          <w:color w:val="000000"/>
          <w:sz w:val="28"/>
        </w:rPr>
        <w:t xml:space="preserve">
      1. "Сақтандыру төлемдеріне кепілдік беру қоры" акционерлік қоғамының қызметін реттейтін нормативтік құқықтық актілерді бекіту туралы" Қазақстан Республикасы Ұлттық Банкі Басқармасының 2010 жылғы 1 наурыздағы № 26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актілерін мемлекеттік тіркеу тізілімінде 2013 жылғы 27 тамызда № 6167 тіркелген, 2010 жылғы 26 қазанда "Егемен Қазақстан" газетінде № 439-442 (26285) жарияланған) 1-тармағының 4) тармақшасы.</w:t>
      </w:r>
    </w:p>
    <w:bookmarkEnd w:id="60"/>
    <w:bookmarkStart w:name="z76" w:id="61"/>
    <w:p>
      <w:pPr>
        <w:spacing w:after="0"/>
        <w:ind w:left="0"/>
        <w:jc w:val="both"/>
      </w:pPr>
      <w:r>
        <w:rPr>
          <w:rFonts w:ascii="Times New Roman"/>
          <w:b w:val="false"/>
          <w:i w:val="false"/>
          <w:color w:val="000000"/>
          <w:sz w:val="28"/>
        </w:rPr>
        <w:t xml:space="preserve">
      2. "Сақтандыру төлемдеріне кепілдік беру қоры" акционерлік қоғамының қызметін реттейтін нормативтік құқықтық актілерді бекіту туралы" Қазақстан Республикасы Қаржы нарығын және қаржы ұйымдарын реттеу мен қадағалау агенттігі Басқармасының 2010 жылғы 1 наурыздағы № 26 қаулысына өзгерістер мен толықтырулар енгізу туралы" Қазақстан Республикасы Ұлттық Банкі Басқармасының 2012 жылғы 24 ақпандағы № 94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актілерін мемлекеттік тіркеу тізілімінде № 7546 тіркелген, 2012 жылғы 4 тамызда "Егемен Қазақстан" газетінде № 464-470 (27543) жарияланған). </w:t>
      </w:r>
    </w:p>
    <w:bookmarkEnd w:id="61"/>
    <w:bookmarkStart w:name="z77" w:id="62"/>
    <w:p>
      <w:pPr>
        <w:spacing w:after="0"/>
        <w:ind w:left="0"/>
        <w:jc w:val="both"/>
      </w:pPr>
      <w:r>
        <w:rPr>
          <w:rFonts w:ascii="Times New Roman"/>
          <w:b w:val="false"/>
          <w:i w:val="false"/>
          <w:color w:val="000000"/>
          <w:sz w:val="28"/>
        </w:rPr>
        <w:t xml:space="preserve">
      3. "Қаржы ұйымдарының, банк, сақтандыру холдингтерінің басшы қызметкерлерін тағайындауға (сайлауға) келісім беру қағидаларын және келісім алу үшін қажетті құжаттар тізбесін бекіту туралы" Қазақстан Республикасы Ұлттық Банкі Басқармасының 2012 жылғы 24 ақпандағы № 95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актілерін мемлекеттік тіркеу тізілімінде № 7561 тіркелген, 2012 жылғы 4 тамызда "Егемен Қазақстан" газетінде № 464-470 (27543) жарияланған). </w:t>
      </w:r>
    </w:p>
    <w:bookmarkEnd w:id="62"/>
    <w:bookmarkStart w:name="z78" w:id="63"/>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қаржы ұйымдарын бақылау мен қадағалау мәселелері бойынша өзгерістер енгізу туралы" Қазақстан Республикасы Ұлттық Банкі Басқармасының 2013 жылғы 27 тамыздағы № 212 қаулысымен (Нормативтік құқықтық актілерін мемлекеттік тіркеу тізілімінде № 8805 тіркелген, 2013 жылғы 27 қарашада "Заң газеті" газетінде № 179 (2380) жарияланған) бекітілген, Қазақстан Республикасының қаржы ұйымдарын бақылау мен қадағалау мәселелері бойынша өзгерістер енгізілетін нормативтік құқықтық актілерінің тізбесінің </w:t>
      </w:r>
      <w:r>
        <w:rPr>
          <w:rFonts w:ascii="Times New Roman"/>
          <w:b w:val="false"/>
          <w:i w:val="false"/>
          <w:color w:val="000000"/>
          <w:sz w:val="28"/>
        </w:rPr>
        <w:t>3-тармағы</w:t>
      </w:r>
      <w:r>
        <w:rPr>
          <w:rFonts w:ascii="Times New Roman"/>
          <w:b w:val="false"/>
          <w:i w:val="false"/>
          <w:color w:val="000000"/>
          <w:sz w:val="28"/>
        </w:rPr>
        <w:t xml:space="preserve">. </w:t>
      </w:r>
    </w:p>
    <w:bookmarkEnd w:id="63"/>
    <w:bookmarkStart w:name="z79" w:id="64"/>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енгізу туралы" Қазақстан Республикасы Ұлттық Банкі Басқармасының 2014 жылғы 24 желтоқсандағы № 261 қаулысымен (Нормативтік құқықтық актілерін мемлекеттік тіркеу тізілімінде № 10211 тіркелген, 2015 жылғы 26 ақпанда "Әділет" ақпараттық-құқықтық жүйесінде жарияланған) бекітілген,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енгізілетін Қазақстан Республикасының нормативтік құқықтық актілерінің тізбесінің 4-тармағының бестен бастап жиырма бірінші абзацтары, </w:t>
      </w:r>
      <w:r>
        <w:rPr>
          <w:rFonts w:ascii="Times New Roman"/>
          <w:b w:val="false"/>
          <w:i w:val="false"/>
          <w:color w:val="000000"/>
          <w:sz w:val="28"/>
        </w:rPr>
        <w:t>9-тармақ</w:t>
      </w:r>
      <w:r>
        <w:rPr>
          <w:rFonts w:ascii="Times New Roman"/>
          <w:b w:val="false"/>
          <w:i w:val="false"/>
          <w:color w:val="000000"/>
          <w:sz w:val="28"/>
        </w:rPr>
        <w:t>.</w:t>
      </w:r>
    </w:p>
    <w:bookmarkEnd w:id="64"/>
    <w:bookmarkStart w:name="z80" w:id="65"/>
    <w:p>
      <w:pPr>
        <w:spacing w:after="0"/>
        <w:ind w:left="0"/>
        <w:jc w:val="both"/>
      </w:pPr>
      <w:r>
        <w:rPr>
          <w:rFonts w:ascii="Times New Roman"/>
          <w:b w:val="false"/>
          <w:i w:val="false"/>
          <w:color w:val="000000"/>
          <w:sz w:val="28"/>
        </w:rPr>
        <w:t xml:space="preserve">
      6. "Қазақстан Республикасының кейбір нормативтік құқықтық актілеріне қаржы ұйымдарының, холдингтердің және "Сақтандыру төлемдеріне кепілдік беру қоры" акционерлік қоғамының басшы қызметкерлерін келісу мәселелері бойынша өзгерістер мен толықтыру енгізу туралы" Қазақстан Республикасы Ұлттық Банкі Басқармасының 2015 жылғы 17 маусымдағы № 102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актілерін мемлекеттік тіркеу тізілімінде № 11747 тіркелген, 2015 жылғы 12 тамызда "Заң газеті" газетінде № 118 (2704) жарияланған).</w:t>
      </w:r>
    </w:p>
    <w:bookmarkEnd w:id="65"/>
    <w:bookmarkStart w:name="z81" w:id="66"/>
    <w:p>
      <w:pPr>
        <w:spacing w:after="0"/>
        <w:ind w:left="0"/>
        <w:jc w:val="both"/>
      </w:pPr>
      <w:r>
        <w:rPr>
          <w:rFonts w:ascii="Times New Roman"/>
          <w:b w:val="false"/>
          <w:i w:val="false"/>
          <w:color w:val="000000"/>
          <w:sz w:val="28"/>
        </w:rPr>
        <w:t xml:space="preserve">
      7. "Қазақстан Республикасының кейбір нормативтік құқықтық актілеріне қаржы ұйымдарының, холдингтердің және "Сақтандыру төлемдеріне кепілдік беру қоры" акционерлік қоғамының басшы қызметкерлерін келісу мәселелері бойынша өзгерістер мен толықтыру енгізу туралы" Қазақстан Республикасы Ұлттық Банкі Басқармасының 2016 жылғы 29 ақпандағы № 73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актілерін мемлекеттік тіркеу тізілімінде № 13605 тіркелген, 2016 жылғы 16 мамырда "Әділет" ақпараттық-құқықтық жүйесінде жарияланған).</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