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8049" w14:textId="5238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Тексеру комиссиясы"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2016 жылғы 23 ақпандағы № 461/64-V шешімі. Астана қаласының Әділет департаментінде 2016 жылы 9 наурызда № 1005 болып тіркелді. Күші жойылды - Нұр-Сұлтан қаласы мәслихатының 2019 жылғы 30 мамырдағы № 388/50-VI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30.05.2019 </w:t>
      </w:r>
      <w:r>
        <w:rPr>
          <w:rFonts w:ascii="Times New Roman"/>
          <w:b w:val="false"/>
          <w:i w:val="false"/>
          <w:color w:val="ff0000"/>
          <w:sz w:val="28"/>
        </w:rPr>
        <w:t>№  388/50-VI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49-бабының</w:t>
      </w:r>
      <w:r>
        <w:rPr>
          <w:rFonts w:ascii="Times New Roman"/>
          <w:b w:val="false"/>
          <w:i w:val="false"/>
          <w:color w:val="000000"/>
          <w:sz w:val="28"/>
        </w:rPr>
        <w:t xml:space="preserve"> 1-тармағына сәйкес, Астана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қаласы бойынша Тексеру комиссиясы"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2019 жылғы 1 қаңтардан бастап қолданысқа енгізілетін Ереженің 16-тармағының 3) тармақшасын қоспағанда, алғашқы ресми жарияланған күнiнен бастап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Солсанов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2016 жылғы 23 ақпандағы</w:t>
            </w:r>
            <w:r>
              <w:br/>
            </w:r>
            <w:r>
              <w:rPr>
                <w:rFonts w:ascii="Times New Roman"/>
                <w:b w:val="false"/>
                <w:i w:val="false"/>
                <w:color w:val="000000"/>
                <w:sz w:val="20"/>
              </w:rPr>
              <w:t>№ 461/64-V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"Астана қаласы бойынша Тексеру комиссиясы"</w:t>
      </w:r>
      <w:r>
        <w:br/>
      </w:r>
      <w:r>
        <w:rPr>
          <w:rFonts w:ascii="Times New Roman"/>
          <w:b/>
          <w:i w:val="false"/>
          <w:color w:val="000000"/>
        </w:rPr>
        <w:t>мемлекеттік мекемесі туралы</w:t>
      </w:r>
      <w:r>
        <w:br/>
      </w:r>
      <w:r>
        <w:rPr>
          <w:rFonts w:ascii="Times New Roman"/>
          <w:b/>
          <w:i w:val="false"/>
          <w:color w:val="000000"/>
        </w:rPr>
        <w:t>ЕРЕЖЕ</w:t>
      </w:r>
    </w:p>
    <w:bookmarkEnd w:id="3"/>
    <w:p>
      <w:pPr>
        <w:spacing w:after="0"/>
        <w:ind w:left="0"/>
        <w:jc w:val="both"/>
      </w:pPr>
      <w:r>
        <w:rPr>
          <w:rFonts w:ascii="Times New Roman"/>
          <w:b w:val="false"/>
          <w:i w:val="false"/>
          <w:color w:val="000000"/>
          <w:sz w:val="28"/>
        </w:rPr>
        <w:t>
      Осы Ереже Астана қаласы бойынша Тексеру комиссиясының мәртебесін, өкілеттіктерін және жұмысының ұйымдастырылуын айқындайды.</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Астана қаласы бойынша Тексеру комиссиясы (бұдан әрі – Тексеру комиссиясы) жергілікті бюджеттің атқарылуына сыртқы мемлекеттік аудитті және қаржылық бақылауды жүзеге асыратын мемлекеттік орган болып табылады.</w:t>
      </w:r>
    </w:p>
    <w:bookmarkEnd w:id="5"/>
    <w:bookmarkStart w:name="z8" w:id="6"/>
    <w:p>
      <w:pPr>
        <w:spacing w:after="0"/>
        <w:ind w:left="0"/>
        <w:jc w:val="both"/>
      </w:pPr>
      <w:r>
        <w:rPr>
          <w:rFonts w:ascii="Times New Roman"/>
          <w:b w:val="false"/>
          <w:i w:val="false"/>
          <w:color w:val="000000"/>
          <w:sz w:val="28"/>
        </w:rPr>
        <w:t xml:space="preserve">
      2. Тексеру комиссиясы өз қызметін Қазақстан Республикасының Конституциясына, Қазақстан Республикасының заңдарына, Қазақстан Республикасы Президентінің және Қазақстан Республикасы Үкіметінің актілеріне, Қазақстан Республикасының өзге де нормативтік құқықтық актілеріне, Тексеру комиссиясының Регламентіне,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тиісті әкімшілік-аумақтық бірлік шегінде жүзеге асырады.</w:t>
      </w:r>
    </w:p>
    <w:bookmarkEnd w:id="6"/>
    <w:bookmarkStart w:name="z9" w:id="7"/>
    <w:p>
      <w:pPr>
        <w:spacing w:after="0"/>
        <w:ind w:left="0"/>
        <w:jc w:val="both"/>
      </w:pPr>
      <w:r>
        <w:rPr>
          <w:rFonts w:ascii="Times New Roman"/>
          <w:b w:val="false"/>
          <w:i w:val="false"/>
          <w:color w:val="000000"/>
          <w:sz w:val="28"/>
        </w:rPr>
        <w:t>
      3. Тексеру комиссиясы мемлекеттік мекеменің ұйымдық-құқықтық нысанындағы заңды тұлға болып табылады, мемлекеттік тілде өз атауы бар мөрлері мен мөртаңбалары, логотипі, белгіленген үлгідегі бланкілері,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Тексеру комиссиясы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Тексеру комиссиясының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Тексеру комиссиясы өз құзыретінің шегінде Қазақстан Республикасының заңнамасында белгіленген тәртіппен Тексеру комиссиясы Төрағасының бұйрықтарымен және Тексеру комиссиясының қаулыларымен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Тексеру комиссиясының құрылымын Тексеру комиссиясының Төрағасы, төрт мүшесі және аппараты құрайды. Тексеру комиссиясының штат саны лимитін Қазақстан Республикасының Президенті бекітеді.</w:t>
      </w:r>
    </w:p>
    <w:bookmarkEnd w:id="11"/>
    <w:bookmarkStart w:name="z14" w:id="12"/>
    <w:p>
      <w:pPr>
        <w:spacing w:after="0"/>
        <w:ind w:left="0"/>
        <w:jc w:val="both"/>
      </w:pPr>
      <w:r>
        <w:rPr>
          <w:rFonts w:ascii="Times New Roman"/>
          <w:b w:val="false"/>
          <w:i w:val="false"/>
          <w:color w:val="000000"/>
          <w:sz w:val="28"/>
        </w:rPr>
        <w:t>
      8. Тексеру комиссиясының заңды мекенжайы: Қазақстан Республикасы, 010000, Астана қаласы, "Сарыарқа" ауданы, Бейбітшілік көшесі, 11.</w:t>
      </w:r>
    </w:p>
    <w:bookmarkEnd w:id="12"/>
    <w:bookmarkStart w:name="z15" w:id="13"/>
    <w:p>
      <w:pPr>
        <w:spacing w:after="0"/>
        <w:ind w:left="0"/>
        <w:jc w:val="both"/>
      </w:pPr>
      <w:r>
        <w:rPr>
          <w:rFonts w:ascii="Times New Roman"/>
          <w:b w:val="false"/>
          <w:i w:val="false"/>
          <w:color w:val="000000"/>
          <w:sz w:val="28"/>
        </w:rPr>
        <w:t>
      9. Мемлекеттік органның толық атауы – "Астана қаласы бойынша Тексеру комиссиясы" мемлекеттік мекемесі.</w:t>
      </w:r>
    </w:p>
    <w:bookmarkEnd w:id="13"/>
    <w:bookmarkStart w:name="z16" w:id="14"/>
    <w:p>
      <w:pPr>
        <w:spacing w:after="0"/>
        <w:ind w:left="0"/>
        <w:jc w:val="both"/>
      </w:pPr>
      <w:r>
        <w:rPr>
          <w:rFonts w:ascii="Times New Roman"/>
          <w:b w:val="false"/>
          <w:i w:val="false"/>
          <w:color w:val="000000"/>
          <w:sz w:val="28"/>
        </w:rPr>
        <w:t>
      10. Тексеру комиссиясы туралы ережені Астана қаласының мәслихаты бекітеді.</w:t>
      </w:r>
    </w:p>
    <w:bookmarkEnd w:id="14"/>
    <w:bookmarkStart w:name="z17" w:id="15"/>
    <w:p>
      <w:pPr>
        <w:spacing w:after="0"/>
        <w:ind w:left="0"/>
        <w:jc w:val="both"/>
      </w:pPr>
      <w:r>
        <w:rPr>
          <w:rFonts w:ascii="Times New Roman"/>
          <w:b w:val="false"/>
          <w:i w:val="false"/>
          <w:color w:val="000000"/>
          <w:sz w:val="28"/>
        </w:rPr>
        <w:t>
      11. Осы ереже Тексеру комиссиясының құрылтай құжаты болып табылады.</w:t>
      </w:r>
    </w:p>
    <w:bookmarkEnd w:id="15"/>
    <w:bookmarkStart w:name="z18" w:id="16"/>
    <w:p>
      <w:pPr>
        <w:spacing w:after="0"/>
        <w:ind w:left="0"/>
        <w:jc w:val="both"/>
      </w:pPr>
      <w:r>
        <w:rPr>
          <w:rFonts w:ascii="Times New Roman"/>
          <w:b w:val="false"/>
          <w:i w:val="false"/>
          <w:color w:val="000000"/>
          <w:sz w:val="28"/>
        </w:rPr>
        <w:t>
      12. Тексеру комиссиясының қызметін қаржыландыру Астана қаласы бюджетінің қаражаты есебінен жүзеге асырылады.</w:t>
      </w:r>
    </w:p>
    <w:bookmarkEnd w:id="16"/>
    <w:bookmarkStart w:name="z19" w:id="17"/>
    <w:p>
      <w:pPr>
        <w:spacing w:after="0"/>
        <w:ind w:left="0"/>
        <w:jc w:val="both"/>
      </w:pPr>
      <w:r>
        <w:rPr>
          <w:rFonts w:ascii="Times New Roman"/>
          <w:b w:val="false"/>
          <w:i w:val="false"/>
          <w:color w:val="000000"/>
          <w:sz w:val="28"/>
        </w:rPr>
        <w:t>
      13. Тексеру комиссиясына кәсіпкерлік субъектілерімен Тексеру комиссиясының функциялары болып табылатын міндеттерді орындау мәніне шарттық қатынастарға түсуге тыйым салынады.</w:t>
      </w:r>
    </w:p>
    <w:bookmarkEnd w:id="17"/>
    <w:p>
      <w:pPr>
        <w:spacing w:after="0"/>
        <w:ind w:left="0"/>
        <w:jc w:val="both"/>
      </w:pPr>
      <w:r>
        <w:rPr>
          <w:rFonts w:ascii="Times New Roman"/>
          <w:b w:val="false"/>
          <w:i w:val="false"/>
          <w:color w:val="000000"/>
          <w:sz w:val="28"/>
        </w:rPr>
        <w:t>
      Егер Қазақстан Республикасының заңнамалық актілерімен Тексеру комиссиясына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18"/>
    <w:p>
      <w:pPr>
        <w:spacing w:after="0"/>
        <w:ind w:left="0"/>
        <w:jc w:val="left"/>
      </w:pPr>
      <w:r>
        <w:rPr>
          <w:rFonts w:ascii="Times New Roman"/>
          <w:b/>
          <w:i w:val="false"/>
          <w:color w:val="000000"/>
        </w:rPr>
        <w:t xml:space="preserve"> 2. Тексерукомиссиясының миссиясы, негізгі міндеттері,</w:t>
      </w:r>
      <w:r>
        <w:br/>
      </w:r>
      <w:r>
        <w:rPr>
          <w:rFonts w:ascii="Times New Roman"/>
          <w:b/>
          <w:i w:val="false"/>
          <w:color w:val="000000"/>
        </w:rPr>
        <w:t>функциялары, құқықтары мен міндеттері</w:t>
      </w:r>
    </w:p>
    <w:bookmarkEnd w:id="18"/>
    <w:bookmarkStart w:name="z21" w:id="19"/>
    <w:p>
      <w:pPr>
        <w:spacing w:after="0"/>
        <w:ind w:left="0"/>
        <w:jc w:val="both"/>
      </w:pPr>
      <w:r>
        <w:rPr>
          <w:rFonts w:ascii="Times New Roman"/>
          <w:b w:val="false"/>
          <w:i w:val="false"/>
          <w:color w:val="000000"/>
          <w:sz w:val="28"/>
        </w:rPr>
        <w:t>
      14. Тексеру комиссиясының миссиясы Астана қаласының аумағында қаржы тәртібін нығайту және экономикалық тұрақтылықты қамтамасыз ету мақсатында, жергілікті бюджет қаражатын, мемлекет және квазимемлекеттік сектор субъектілері активтерін басқарудың және пайдаланудың тиімділігін арттыру болып табылады.</w:t>
      </w:r>
    </w:p>
    <w:bookmarkEnd w:id="19"/>
    <w:bookmarkStart w:name="z22" w:id="20"/>
    <w:p>
      <w:pPr>
        <w:spacing w:after="0"/>
        <w:ind w:left="0"/>
        <w:jc w:val="both"/>
      </w:pPr>
      <w:r>
        <w:rPr>
          <w:rFonts w:ascii="Times New Roman"/>
          <w:b w:val="false"/>
          <w:i w:val="false"/>
          <w:color w:val="000000"/>
          <w:sz w:val="28"/>
        </w:rPr>
        <w:t>
      15. Тексеру комиссиясының негізгі міндеттері:</w:t>
      </w:r>
    </w:p>
    <w:bookmarkEnd w:id="20"/>
    <w:p>
      <w:pPr>
        <w:spacing w:after="0"/>
        <w:ind w:left="0"/>
        <w:jc w:val="both"/>
      </w:pPr>
      <w:r>
        <w:rPr>
          <w:rFonts w:ascii="Times New Roman"/>
          <w:b w:val="false"/>
          <w:i w:val="false"/>
          <w:color w:val="000000"/>
          <w:sz w:val="28"/>
        </w:rPr>
        <w:t>
      1) жергiлiктi бюджеттiң атқарылуына, мемлекет және квазимемлекеттік сектор субъектілері активтерiнiң пайдаланылуына жергiлiктi деңгейде сыртқы мемлекеттiк аудитті және қаржылық бақылауды жүзеге асыру;</w:t>
      </w:r>
    </w:p>
    <w:p>
      <w:pPr>
        <w:spacing w:after="0"/>
        <w:ind w:left="0"/>
        <w:jc w:val="both"/>
      </w:pPr>
      <w:r>
        <w:rPr>
          <w:rFonts w:ascii="Times New Roman"/>
          <w:b w:val="false"/>
          <w:i w:val="false"/>
          <w:color w:val="000000"/>
          <w:sz w:val="28"/>
        </w:rPr>
        <w:t>
      2) Қазақстан Республикасының бюджет заңнамасы, Қазақстан Республикасының мемлекеттiк сатып алу туралы заңнамасы және жергiлiктi бюджеттердiң атқарылуы, бюджет қаражатының, мемлекет және квазимемлекеттік сектор субъектілері активтерiнiң пайдаланылуы саласындағы Қазақстан Республикасының өзге де нормативтiк құқықтық актiлерi талаптарының сақталуын бақылау;</w:t>
      </w:r>
    </w:p>
    <w:p>
      <w:pPr>
        <w:spacing w:after="0"/>
        <w:ind w:left="0"/>
        <w:jc w:val="both"/>
      </w:pPr>
      <w:r>
        <w:rPr>
          <w:rFonts w:ascii="Times New Roman"/>
          <w:b w:val="false"/>
          <w:i w:val="false"/>
          <w:color w:val="000000"/>
          <w:sz w:val="28"/>
        </w:rPr>
        <w:t>
      3) жергiлiктi бюджеттердiң атқарылуын, аумақтарды дамыту бағдарламаларының және бюджеттiк бағдарламалардың іске асырылуын талдау және бағалау.</w:t>
      </w:r>
    </w:p>
    <w:bookmarkStart w:name="z23" w:id="21"/>
    <w:p>
      <w:pPr>
        <w:spacing w:after="0"/>
        <w:ind w:left="0"/>
        <w:jc w:val="both"/>
      </w:pPr>
      <w:r>
        <w:rPr>
          <w:rFonts w:ascii="Times New Roman"/>
          <w:b w:val="false"/>
          <w:i w:val="false"/>
          <w:color w:val="000000"/>
          <w:sz w:val="28"/>
        </w:rPr>
        <w:t>
      16. Тексеру комиссиясы Астана қаласының шегінде мына функцияларды:</w:t>
      </w:r>
    </w:p>
    <w:bookmarkEnd w:id="21"/>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өзінің мазмұны бойынша жергілікті атқарушы органның тиісті есебіне қорытынды болып табылатын есепті қаржы жылы үшін жергілікті бюджеттің атқарылуы туралы есеп дайындай отырып, Қазақстан Республикасының бюджет жүйесінің қағидаттарына сәйкес жергілікті бюджетті жоспарлаудың және атқарудың;</w:t>
      </w:r>
    </w:p>
    <w:p>
      <w:pPr>
        <w:spacing w:after="0"/>
        <w:ind w:left="0"/>
        <w:jc w:val="both"/>
      </w:pPr>
      <w:r>
        <w:rPr>
          <w:rFonts w:ascii="Times New Roman"/>
          <w:b w:val="false"/>
          <w:i w:val="false"/>
          <w:color w:val="000000"/>
          <w:sz w:val="28"/>
        </w:rPr>
        <w:t>
      байланысты гранттарды, бюджеттік инвестицияларды, мемлекеттік және мемлекет кепілдік берген қарыздарды, мемлекет кепілгерлігімен тартылатын қарыздарды және мемлекет активтерін пайдаланудың;</w:t>
      </w:r>
    </w:p>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 қызметінің экономиканың немесе экономиканың жеке алғандағы саласының, әлеуметтік және басқа да мемлекеттік басқару салаларының дамуына әсерінің;</w:t>
      </w:r>
    </w:p>
    <w:p>
      <w:pPr>
        <w:spacing w:after="0"/>
        <w:ind w:left="0"/>
        <w:jc w:val="both"/>
      </w:pPr>
      <w:r>
        <w:rPr>
          <w:rFonts w:ascii="Times New Roman"/>
          <w:b w:val="false"/>
          <w:i w:val="false"/>
          <w:color w:val="000000"/>
          <w:sz w:val="28"/>
        </w:rPr>
        <w:t>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Қазақстан Республикасы Мемлекеттік жоспарлау жүйесі құжаттарының іске асырылуының;</w:t>
      </w:r>
    </w:p>
    <w:p>
      <w:pPr>
        <w:spacing w:after="0"/>
        <w:ind w:left="0"/>
        <w:jc w:val="both"/>
      </w:pPr>
      <w:r>
        <w:rPr>
          <w:rFonts w:ascii="Times New Roman"/>
          <w:b w:val="false"/>
          <w:i w:val="false"/>
          <w:color w:val="000000"/>
          <w:sz w:val="28"/>
        </w:rPr>
        <w:t>
      жергілікті атқарушы орган мен квазимемлекеттік сектор субъектілерінің тауарларды, жұмыстарды, көрсетілетін қызметтерді сатып алуды жоспарлау негізділігінің, олардың іске асырылуының және жүзеге асырылу тиімділігінің;</w:t>
      </w:r>
    </w:p>
    <w:p>
      <w:pPr>
        <w:spacing w:after="0"/>
        <w:ind w:left="0"/>
        <w:jc w:val="both"/>
      </w:pPr>
      <w:r>
        <w:rPr>
          <w:rFonts w:ascii="Times New Roman"/>
          <w:b w:val="false"/>
          <w:i w:val="false"/>
          <w:color w:val="000000"/>
          <w:sz w:val="28"/>
        </w:rPr>
        <w:t>
      тауарлар, жұмыстар, көрсетілетін қызметтер сатып алуға бөлінген (жұмсалған) жергілікті қаржы ресурстарының мөлшері мен сатып алынған тауарлардың, жұмыстардың, көрсетілетін қызметтердің нарықтық құны арасындағы айырманы бағалауды қоса алғанда, баға белгілеудің;</w:t>
      </w:r>
    </w:p>
    <w:p>
      <w:pPr>
        <w:spacing w:after="0"/>
        <w:ind w:left="0"/>
        <w:jc w:val="both"/>
      </w:pPr>
      <w:r>
        <w:rPr>
          <w:rFonts w:ascii="Times New Roman"/>
          <w:b w:val="false"/>
          <w:i w:val="false"/>
          <w:color w:val="000000"/>
          <w:sz w:val="28"/>
        </w:rPr>
        <w:t>
      квазимемлекеттік сектор субъектілерінің активтерін басқарудың;</w:t>
      </w:r>
    </w:p>
    <w:p>
      <w:pPr>
        <w:spacing w:after="0"/>
        <w:ind w:left="0"/>
        <w:jc w:val="both"/>
      </w:pPr>
      <w:r>
        <w:rPr>
          <w:rFonts w:ascii="Times New Roman"/>
          <w:b w:val="false"/>
          <w:i w:val="false"/>
          <w:color w:val="000000"/>
          <w:sz w:val="28"/>
        </w:rPr>
        <w:t>
      салықтық әкімшілендірудің;</w:t>
      </w:r>
    </w:p>
    <w:p>
      <w:pPr>
        <w:spacing w:after="0"/>
        <w:ind w:left="0"/>
        <w:jc w:val="both"/>
      </w:pPr>
      <w:r>
        <w:rPr>
          <w:rFonts w:ascii="Times New Roman"/>
          <w:b w:val="false"/>
          <w:i w:val="false"/>
          <w:color w:val="000000"/>
          <w:sz w:val="28"/>
        </w:rPr>
        <w:t>
      шарттардың;</w:t>
      </w:r>
    </w:p>
    <w:p>
      <w:pPr>
        <w:spacing w:after="0"/>
        <w:ind w:left="0"/>
        <w:jc w:val="both"/>
      </w:pPr>
      <w:r>
        <w:rPr>
          <w:rFonts w:ascii="Times New Roman"/>
          <w:b w:val="false"/>
          <w:i w:val="false"/>
          <w:color w:val="000000"/>
          <w:sz w:val="28"/>
        </w:rPr>
        <w:t>
      қоршаған ортаны қорғау саласындағы;</w:t>
      </w:r>
    </w:p>
    <w:p>
      <w:pPr>
        <w:spacing w:after="0"/>
        <w:ind w:left="0"/>
        <w:jc w:val="both"/>
      </w:pPr>
      <w:r>
        <w:rPr>
          <w:rFonts w:ascii="Times New Roman"/>
          <w:b w:val="false"/>
          <w:i w:val="false"/>
          <w:color w:val="000000"/>
          <w:sz w:val="28"/>
        </w:rPr>
        <w:t>
      ақпараттық технологиялар саласындағы;</w:t>
      </w:r>
    </w:p>
    <w:p>
      <w:pPr>
        <w:spacing w:after="0"/>
        <w:ind w:left="0"/>
        <w:jc w:val="both"/>
      </w:pPr>
      <w:r>
        <w:rPr>
          <w:rFonts w:ascii="Times New Roman"/>
          <w:b w:val="false"/>
          <w:i w:val="false"/>
          <w:color w:val="000000"/>
          <w:sz w:val="28"/>
        </w:rPr>
        <w:t>
      мемлекеттік аудит объектілері қызметінің тиімділік аудитін жүзеге асырады;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мемлекеттік аудит объектілерінің бухгалтерлік есепті жүргізу және қаржылық есептілікті жасау анықтығына және дұрыстығына;</w:t>
      </w:r>
    </w:p>
    <w:p>
      <w:pPr>
        <w:spacing w:after="0"/>
        <w:ind w:left="0"/>
        <w:jc w:val="both"/>
      </w:pPr>
      <w:r>
        <w:rPr>
          <w:rFonts w:ascii="Times New Roman"/>
          <w:b w:val="false"/>
          <w:i w:val="false"/>
          <w:color w:val="000000"/>
          <w:sz w:val="28"/>
        </w:rPr>
        <w:t>
      жергілікті атқарушы органның және квазимемлекеттік сектор субъектілерінің шарт талаптарын орындауына;</w:t>
      </w:r>
    </w:p>
    <w:p>
      <w:pPr>
        <w:spacing w:after="0"/>
        <w:ind w:left="0"/>
        <w:jc w:val="both"/>
      </w:pPr>
      <w:r>
        <w:rPr>
          <w:rFonts w:ascii="Times New Roman"/>
          <w:b w:val="false"/>
          <w:i w:val="false"/>
          <w:color w:val="000000"/>
          <w:sz w:val="28"/>
        </w:rPr>
        <w:t>
      жергілікті бюджетке түсетін түсімдердің, бюджетке түсетін түсімдерді алудың толықтығы мен уақтылылығына, сондай-ақ жергілікті бюджеттен қате (артық) төленген соманы қайтаруға, есепке жазудың дұрыстығына;</w:t>
      </w:r>
    </w:p>
    <w:p>
      <w:pPr>
        <w:spacing w:after="0"/>
        <w:ind w:left="0"/>
        <w:jc w:val="both"/>
      </w:pPr>
      <w:r>
        <w:rPr>
          <w:rFonts w:ascii="Times New Roman"/>
          <w:b w:val="false"/>
          <w:i w:val="false"/>
          <w:color w:val="000000"/>
          <w:sz w:val="28"/>
        </w:rPr>
        <w:t>
      жергілікті бюджет қаражатын, оның ішінде жоғары тұрған бюджеттен төмен тұрған бюджетке нысаналы трансферттер және кредиттер түрінде бөлінген қаражатты, байланысты гранттарды, мемлекеттік және мемлекет кепілдік берген қарыздарды, сондай-ақ мемлекеттік кепілгерлігімен тартылатын қарыздарды пайдалануға;</w:t>
      </w:r>
    </w:p>
    <w:p>
      <w:pPr>
        <w:spacing w:after="0"/>
        <w:ind w:left="0"/>
        <w:jc w:val="both"/>
      </w:pPr>
      <w:r>
        <w:rPr>
          <w:rFonts w:ascii="Times New Roman"/>
          <w:b w:val="false"/>
          <w:i w:val="false"/>
          <w:color w:val="000000"/>
          <w:sz w:val="28"/>
        </w:rPr>
        <w:t>
      квазимемлекеттік сектор субъектілерінің қаржы-экономикалық негіздемеге сәйкес, өздеріне бөлінген жергілікті бюджет қаражатын пайдалануына сәйкестік аудитін жүзеге асырады;</w:t>
      </w:r>
    </w:p>
    <w:p>
      <w:pPr>
        <w:spacing w:after="0"/>
        <w:ind w:left="0"/>
        <w:jc w:val="both"/>
      </w:pPr>
      <w:r>
        <w:rPr>
          <w:rFonts w:ascii="Times New Roman"/>
          <w:b w:val="false"/>
          <w:i w:val="false"/>
          <w:color w:val="000000"/>
          <w:sz w:val="28"/>
        </w:rPr>
        <w:t>
      3) жергілікті бюджеттің шоғырландырылған қаржылық есептілігіне аудит, бюджеттік бағдарламалар әкімшілерінің және мемлекеттік мекемелердің қаржылық есептілігіне аудит жүргізеді.</w:t>
      </w:r>
    </w:p>
    <w:bookmarkStart w:name="z24" w:id="22"/>
    <w:p>
      <w:pPr>
        <w:spacing w:after="0"/>
        <w:ind w:left="0"/>
        <w:jc w:val="both"/>
      </w:pPr>
      <w:r>
        <w:rPr>
          <w:rFonts w:ascii="Times New Roman"/>
          <w:b w:val="false"/>
          <w:i w:val="false"/>
          <w:color w:val="000000"/>
          <w:sz w:val="28"/>
        </w:rPr>
        <w:t>
      17. Тексеру комиссиясының құқықтары:</w:t>
      </w:r>
    </w:p>
    <w:bookmarkEnd w:id="22"/>
    <w:p>
      <w:pPr>
        <w:spacing w:after="0"/>
        <w:ind w:left="0"/>
        <w:jc w:val="both"/>
      </w:pPr>
      <w:r>
        <w:rPr>
          <w:rFonts w:ascii="Times New Roman"/>
          <w:b w:val="false"/>
          <w:i w:val="false"/>
          <w:color w:val="000000"/>
          <w:sz w:val="28"/>
        </w:rPr>
        <w:t>
      1) Астана қаласының жергілікті атқарушы органынан, мемлекеттік органдардан, жеке және заңды тұлғалардан құпиялылық режимiнiң, қызметтiк, коммерциялық немесе заңмен қорғалатын өзге де құпияның сақталуын ескере отырып, ведомстволық ақпараттық жүйелер деректерінің құрамы мен форматтары туралы мәліметтерді, сондай-ақ мемлекеттік аудит объектілерінің тиісті жылға арналған тізбесін қалыптастыру және мемлекеттік аудитті жүзеге асыру, бюджеттің атқарылуы туралы есептерді дайындау үшін қажетті құжаттаманы (ақпаратты) сұратады және алады;</w:t>
      </w:r>
    </w:p>
    <w:p>
      <w:pPr>
        <w:spacing w:after="0"/>
        <w:ind w:left="0"/>
        <w:jc w:val="both"/>
      </w:pPr>
      <w:r>
        <w:rPr>
          <w:rFonts w:ascii="Times New Roman"/>
          <w:b w:val="false"/>
          <w:i w:val="false"/>
          <w:color w:val="000000"/>
          <w:sz w:val="28"/>
        </w:rPr>
        <w:t>
      2) барлық мемлекеттік органдардың, ұйымдардың және лауазымды адамдардың орындауы үшін міндетті, анықталған бұзушылықтарды жою және оларға жол берген лауазымды адамдардың жауаптылығын қарау туралы нұсқама шығарады;</w:t>
      </w:r>
    </w:p>
    <w:p>
      <w:pPr>
        <w:spacing w:after="0"/>
        <w:ind w:left="0"/>
        <w:jc w:val="both"/>
      </w:pPr>
      <w:r>
        <w:rPr>
          <w:rFonts w:ascii="Times New Roman"/>
          <w:b w:val="false"/>
          <w:i w:val="false"/>
          <w:color w:val="000000"/>
          <w:sz w:val="28"/>
        </w:rPr>
        <w:t>
      3) Қазақстан Республикасының заңнамасына сәйкес мемлекеттік және өзге де ақпараттық жүйелерге мемлекеттік аудит жүргізу үшін қажетті қолжетімділікті алады;</w:t>
      </w:r>
    </w:p>
    <w:p>
      <w:pPr>
        <w:spacing w:after="0"/>
        <w:ind w:left="0"/>
        <w:jc w:val="both"/>
      </w:pPr>
      <w:r>
        <w:rPr>
          <w:rFonts w:ascii="Times New Roman"/>
          <w:b w:val="false"/>
          <w:i w:val="false"/>
          <w:color w:val="000000"/>
          <w:sz w:val="28"/>
        </w:rPr>
        <w:t>
      4) мемлекеттік органдар мен ұйымдардың қаулыда немесе нұсқамада белгіленген мерзімдерде ұсынымдар мен нұсқамалардың орындалуы туралы растайтын құжаттары қоса берілген ақпаратын алады;</w:t>
      </w:r>
    </w:p>
    <w:p>
      <w:pPr>
        <w:spacing w:after="0"/>
        <w:ind w:left="0"/>
        <w:jc w:val="both"/>
      </w:pPr>
      <w:r>
        <w:rPr>
          <w:rFonts w:ascii="Times New Roman"/>
          <w:b w:val="false"/>
          <w:i w:val="false"/>
          <w:color w:val="000000"/>
          <w:sz w:val="28"/>
        </w:rPr>
        <w:t>
      5) сыртқы мемлекеттік аудит жүргізумен байланысты мәселелер бойынша мемлекеттік аудит объектілері лауазымды адамдарының тиісті ақпаратын тыңдайды;</w:t>
      </w:r>
    </w:p>
    <w:p>
      <w:pPr>
        <w:spacing w:after="0"/>
        <w:ind w:left="0"/>
        <w:jc w:val="both"/>
      </w:pPr>
      <w:r>
        <w:rPr>
          <w:rFonts w:ascii="Times New Roman"/>
          <w:b w:val="false"/>
          <w:i w:val="false"/>
          <w:color w:val="000000"/>
          <w:sz w:val="28"/>
        </w:rPr>
        <w:t>
      6) мемлекеттік аудит қорытындылары бойынша лауазымды адамдарды тәртіптік жауаптылыққа тарту туралы оларды тағайындаған адамдарға ұсыныстар енгізеді;</w:t>
      </w:r>
    </w:p>
    <w:p>
      <w:pPr>
        <w:spacing w:after="0"/>
        <w:ind w:left="0"/>
        <w:jc w:val="both"/>
      </w:pPr>
      <w:r>
        <w:rPr>
          <w:rFonts w:ascii="Times New Roman"/>
          <w:b w:val="false"/>
          <w:i w:val="false"/>
          <w:color w:val="000000"/>
          <w:sz w:val="28"/>
        </w:rPr>
        <w:t>
      7) лауазымды адамдардың Қазақстан Республикасының нормативтік- құқықтық актілерін сақтамауының анықталған фактілері бойынша, сондай-ақ тиімділік аудитінің нәтижелері бойынша Астана қаласының мәслихатына (бұдан әрі – мәслихат) ұсыныстар енгізеді;</w:t>
      </w:r>
    </w:p>
    <w:p>
      <w:pPr>
        <w:spacing w:after="0"/>
        <w:ind w:left="0"/>
        <w:jc w:val="both"/>
      </w:pPr>
      <w:r>
        <w:rPr>
          <w:rFonts w:ascii="Times New Roman"/>
          <w:b w:val="false"/>
          <w:i w:val="false"/>
          <w:color w:val="000000"/>
          <w:sz w:val="28"/>
        </w:rPr>
        <w:t>
      8) Астана қаласы бюджетіне қатысты сараптамалық-талдау қызметін жүзеге асырады;</w:t>
      </w:r>
    </w:p>
    <w:p>
      <w:pPr>
        <w:spacing w:after="0"/>
        <w:ind w:left="0"/>
        <w:jc w:val="both"/>
      </w:pPr>
      <w:r>
        <w:rPr>
          <w:rFonts w:ascii="Times New Roman"/>
          <w:b w:val="false"/>
          <w:i w:val="false"/>
          <w:color w:val="000000"/>
          <w:sz w:val="28"/>
        </w:rPr>
        <w:t>
      9) Қазақстан Республикасының әкімшілік құқық бұзушылық туралы заңнамасында көзделген құзырет шегінде әкімшілік құқық бұзушылық туралы іс бойынша iс жүргізуді қозғайды;</w:t>
      </w:r>
    </w:p>
    <w:p>
      <w:pPr>
        <w:spacing w:after="0"/>
        <w:ind w:left="0"/>
        <w:jc w:val="both"/>
      </w:pPr>
      <w:r>
        <w:rPr>
          <w:rFonts w:ascii="Times New Roman"/>
          <w:b w:val="false"/>
          <w:i w:val="false"/>
          <w:color w:val="000000"/>
          <w:sz w:val="28"/>
        </w:rPr>
        <w:t>
      10) Республикалық бюджеттің атқарылуын бақылау жөніндегі есеп комитетімен (бұдан әрі – Есеп комитеті) және басқа мемлекеттік органдармен келісу бойынша бірлескен немесе қатар тексерулерді жүргізуге қатысады;</w:t>
      </w:r>
    </w:p>
    <w:p>
      <w:pPr>
        <w:spacing w:after="0"/>
        <w:ind w:left="0"/>
        <w:jc w:val="both"/>
      </w:pPr>
      <w:r>
        <w:rPr>
          <w:rFonts w:ascii="Times New Roman"/>
          <w:b w:val="false"/>
          <w:i w:val="false"/>
          <w:color w:val="000000"/>
          <w:sz w:val="28"/>
        </w:rPr>
        <w:t>
      11) мемлекеттік аудитті жүргізу үшін мемлекеттік органдардың тиісті мамандарын (олардың келісімі бойынша), сондай-ақ қажет болған кезде аудиторлық ұйымдарды, сарапшыларды олар көрсететін қызметтеріне тиісті бюджеттен бөлінген қаражат шегінде ақы төлей отырып тартады;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Start w:name="z25" w:id="23"/>
    <w:p>
      <w:pPr>
        <w:spacing w:after="0"/>
        <w:ind w:left="0"/>
        <w:jc w:val="both"/>
      </w:pPr>
      <w:r>
        <w:rPr>
          <w:rFonts w:ascii="Times New Roman"/>
          <w:b w:val="false"/>
          <w:i w:val="false"/>
          <w:color w:val="000000"/>
          <w:sz w:val="28"/>
        </w:rPr>
        <w:t>
      18. Тексеру комиссиясының міндеттері:</w:t>
      </w:r>
    </w:p>
    <w:bookmarkEnd w:id="23"/>
    <w:p>
      <w:pPr>
        <w:spacing w:after="0"/>
        <w:ind w:left="0"/>
        <w:jc w:val="both"/>
      </w:pPr>
      <w:r>
        <w:rPr>
          <w:rFonts w:ascii="Times New Roman"/>
          <w:b w:val="false"/>
          <w:i w:val="false"/>
          <w:color w:val="000000"/>
          <w:sz w:val="28"/>
        </w:rPr>
        <w:t>
      1) аудиторлық есептердің және (немесе) қаржылық есептілік жөніндегі аудиторлық есептердің негізінде аудиторлық қорытындыны бекітеді;</w:t>
      </w:r>
    </w:p>
    <w:p>
      <w:pPr>
        <w:spacing w:after="0"/>
        <w:ind w:left="0"/>
        <w:jc w:val="both"/>
      </w:pPr>
      <w:r>
        <w:rPr>
          <w:rFonts w:ascii="Times New Roman"/>
          <w:b w:val="false"/>
          <w:i w:val="false"/>
          <w:color w:val="000000"/>
          <w:sz w:val="28"/>
        </w:rPr>
        <w:t>
      2) Тексеру комиссиясының қаулыларын қабылдайды;</w:t>
      </w:r>
    </w:p>
    <w:p>
      <w:pPr>
        <w:spacing w:after="0"/>
        <w:ind w:left="0"/>
        <w:jc w:val="both"/>
      </w:pPr>
      <w:r>
        <w:rPr>
          <w:rFonts w:ascii="Times New Roman"/>
          <w:b w:val="false"/>
          <w:i w:val="false"/>
          <w:color w:val="000000"/>
          <w:sz w:val="28"/>
        </w:rPr>
        <w:t>
      3) аудиторлық іс-шара және сараптамалық-талдау іс-шаралары барысында анықталған (анықталатын) бұзушылықтар мен кемшіліктерді жою жөнінде шаралар қабылдайды;</w:t>
      </w:r>
    </w:p>
    <w:p>
      <w:pPr>
        <w:spacing w:after="0"/>
        <w:ind w:left="0"/>
        <w:jc w:val="both"/>
      </w:pPr>
      <w:r>
        <w:rPr>
          <w:rFonts w:ascii="Times New Roman"/>
          <w:b w:val="false"/>
          <w:i w:val="false"/>
          <w:color w:val="000000"/>
          <w:sz w:val="28"/>
        </w:rPr>
        <w:t>
      4) мемлекеттік аудит объектісі лауазымды адамдарының әрекеттерінде қылмыстық немесе әкімшілік құқық бұзушылық белгілері анықталған жағдайларда, материалдарды тиісті аудиторлық дәлелдемелерімен бірге құқық қорғау органдарына немесе әкімшілік құқық бұзушылық туралы істерді қозғауға және (немесе) қарауға уәкілетті органдарға береді;</w:t>
      </w:r>
    </w:p>
    <w:p>
      <w:pPr>
        <w:spacing w:after="0"/>
        <w:ind w:left="0"/>
        <w:jc w:val="both"/>
      </w:pPr>
      <w:r>
        <w:rPr>
          <w:rFonts w:ascii="Times New Roman"/>
          <w:b w:val="false"/>
          <w:i w:val="false"/>
          <w:color w:val="000000"/>
          <w:sz w:val="28"/>
        </w:rPr>
        <w:t>
      5) бюджетке өтеуді қамтамасыз ету, жұмыстарды орындау, қызметтер көрсету, тауарлар беру және (немесе) анықталған бұзушылықтар сомасын есепке алу бойынша көрсету жолымен қалпына келтіру және Тексеру комиссиясының нұсқамаларын орындау мақсатында сотқа талап қоюды береді;</w:t>
      </w:r>
    </w:p>
    <w:p>
      <w:pPr>
        <w:spacing w:after="0"/>
        <w:ind w:left="0"/>
        <w:jc w:val="both"/>
      </w:pPr>
      <w:r>
        <w:rPr>
          <w:rFonts w:ascii="Times New Roman"/>
          <w:b w:val="false"/>
          <w:i w:val="false"/>
          <w:color w:val="000000"/>
          <w:sz w:val="28"/>
        </w:rPr>
        <w:t>
      6) ішкі аудит қызметтерінің құжаттарын қоспағанда, басқа мемлекеттік аудит және қаржылық бақылау органдары жүргізген мемлекеттік аудит нәтижелерін, егер оларды Қазақстан Республикасының азаматтық-процестік заңнамасына сәйкес сот заңсыз деп танымаса, оларды таниды;</w:t>
      </w:r>
    </w:p>
    <w:p>
      <w:pPr>
        <w:spacing w:after="0"/>
        <w:ind w:left="0"/>
        <w:jc w:val="both"/>
      </w:pPr>
      <w:r>
        <w:rPr>
          <w:rFonts w:ascii="Times New Roman"/>
          <w:b w:val="false"/>
          <w:i w:val="false"/>
          <w:color w:val="000000"/>
          <w:sz w:val="28"/>
        </w:rPr>
        <w:t>
      7) мемлекеттік аудит нәтижелері танылған жағдайларда басқа мемлекеттік аудит және қаржылық бақылау органдары жүргізген мемлекеттік аудит материалдарын негізге ала отырып, мемлекеттік аудит көлемін қысқартады;</w:t>
      </w:r>
    </w:p>
    <w:p>
      <w:pPr>
        <w:spacing w:after="0"/>
        <w:ind w:left="0"/>
        <w:jc w:val="both"/>
      </w:pPr>
      <w:r>
        <w:rPr>
          <w:rFonts w:ascii="Times New Roman"/>
          <w:b w:val="false"/>
          <w:i w:val="false"/>
          <w:color w:val="000000"/>
          <w:sz w:val="28"/>
        </w:rPr>
        <w:t>
      8) Қазақстан Республикасының заңнамасына сәйкес құқықтық статистика және арнайы есепке алу жөніндегі уәкілетті органда аудиторлық іс-шаралар мен тексерулерді тіркеуді жүзеге асырады;</w:t>
      </w:r>
    </w:p>
    <w:p>
      <w:pPr>
        <w:spacing w:after="0"/>
        <w:ind w:left="0"/>
        <w:jc w:val="both"/>
      </w:pPr>
      <w:r>
        <w:rPr>
          <w:rFonts w:ascii="Times New Roman"/>
          <w:b w:val="false"/>
          <w:i w:val="false"/>
          <w:color w:val="000000"/>
          <w:sz w:val="28"/>
        </w:rPr>
        <w:t>
      9) мемлекеттік аудитті және сараптамалық-талдау іс-шараларын жүргізуді тиімді жоспарлау мақсатында, мемлекеттік аудит және қаржылық бақылау материалдарын, есептілікті Тексеру комиссиясының ведомстволық ақпараттық жүйелері мен Мемлекеттік аудит және қаржылық бақылау жөніндегі бірыңғай дерекқорға орналастырады, сондай-ақ мемлекеттік аудит объектілерінің тиісті жылға арналған тізбелері бекітілгенге дейін олар туралы ақпарат алмасуды келісілген мерзімдерде жүзеге асырады;</w:t>
      </w:r>
    </w:p>
    <w:p>
      <w:pPr>
        <w:spacing w:after="0"/>
        <w:ind w:left="0"/>
        <w:jc w:val="both"/>
      </w:pPr>
      <w:r>
        <w:rPr>
          <w:rFonts w:ascii="Times New Roman"/>
          <w:b w:val="false"/>
          <w:i w:val="false"/>
          <w:color w:val="000000"/>
          <w:sz w:val="28"/>
        </w:rPr>
        <w:t>
      10) тексерулердің қайталануын болғызбау мақсатында мемлекеттік аудит объектілерінің тиісті жылға арналған тізбелерін және оларға өзгерістерді келіседі;</w:t>
      </w:r>
    </w:p>
    <w:p>
      <w:pPr>
        <w:spacing w:after="0"/>
        <w:ind w:left="0"/>
        <w:jc w:val="both"/>
      </w:pPr>
      <w:r>
        <w:rPr>
          <w:rFonts w:ascii="Times New Roman"/>
          <w:b w:val="false"/>
          <w:i w:val="false"/>
          <w:color w:val="000000"/>
          <w:sz w:val="28"/>
        </w:rPr>
        <w:t>
      11) мемлекеттік органдар мен ұйымдардың басшыларына оларда белгіленген мерзімдерде немесе, егер мерзімі көрсетілмеген болса, оларды алған күннен бастап күнтізбелік отыз күн ішінде қарау және орындау үшін қаулылар мен нұсқамалар жібереді.</w:t>
      </w:r>
    </w:p>
    <w:p>
      <w:pPr>
        <w:spacing w:after="0"/>
        <w:ind w:left="0"/>
        <w:jc w:val="both"/>
      </w:pPr>
      <w:r>
        <w:rPr>
          <w:rFonts w:ascii="Times New Roman"/>
          <w:b w:val="false"/>
          <w:i w:val="false"/>
          <w:color w:val="000000"/>
          <w:sz w:val="28"/>
        </w:rPr>
        <w:t>
      12) өздері аудиторлық қорытындыда берген ұсынымдардың және міндетті түрде орындалуға бағытталған нұсқамалардың мониторингін жүйелі негізде жүзеге асырады;</w:t>
      </w:r>
    </w:p>
    <w:p>
      <w:pPr>
        <w:spacing w:after="0"/>
        <w:ind w:left="0"/>
        <w:jc w:val="both"/>
      </w:pPr>
      <w:r>
        <w:rPr>
          <w:rFonts w:ascii="Times New Roman"/>
          <w:b w:val="false"/>
          <w:i w:val="false"/>
          <w:color w:val="000000"/>
          <w:sz w:val="28"/>
        </w:rPr>
        <w:t>
      13) жүргізілетін аудиторлық іс-шаралардың қорытындыларын жүйелі түрде талдайды, бюджеттің атқарылуы, мемлекет пен квазимемлекеттік сектор субъектілерінің активтерін пайдалану процесінде анықталған бұзушылықтар мен кемшіліктердің себептері мен салдарларын жинақтап қорытады және зерделейді, сондай-ақ бюджет заңнамасын жетілдіру және Қазақстан Республикасының қаржы жүйесін дамыту жөнінде ұсыныстар әзірлейді және оларды тиісті уәкілетті органдардың қарауына ұсынады;</w:t>
      </w:r>
    </w:p>
    <w:p>
      <w:pPr>
        <w:spacing w:after="0"/>
        <w:ind w:left="0"/>
        <w:jc w:val="both"/>
      </w:pPr>
      <w:r>
        <w:rPr>
          <w:rFonts w:ascii="Times New Roman"/>
          <w:b w:val="false"/>
          <w:i w:val="false"/>
          <w:color w:val="000000"/>
          <w:sz w:val="28"/>
        </w:rPr>
        <w:t>
      14) Мемлекеттік аудит және қаржылық бақылау органдары үйлестіру кеңесінің шешімдерін орындауды және Есеп комитетіне тиісті ақпарат ұсынуды қамтамасыз етеді;</w:t>
      </w:r>
    </w:p>
    <w:p>
      <w:pPr>
        <w:spacing w:after="0"/>
        <w:ind w:left="0"/>
        <w:jc w:val="both"/>
      </w:pPr>
      <w:r>
        <w:rPr>
          <w:rFonts w:ascii="Times New Roman"/>
          <w:b w:val="false"/>
          <w:i w:val="false"/>
          <w:color w:val="000000"/>
          <w:sz w:val="28"/>
        </w:rPr>
        <w:t>
      15) Есеп комитетінің сұрау салулары бойынша жергілікті бюджеттің атқарылуы туралы ақпарат ұсынады;</w:t>
      </w:r>
    </w:p>
    <w:p>
      <w:pPr>
        <w:spacing w:after="0"/>
        <w:ind w:left="0"/>
        <w:jc w:val="both"/>
      </w:pPr>
      <w:r>
        <w:rPr>
          <w:rFonts w:ascii="Times New Roman"/>
          <w:b w:val="false"/>
          <w:i w:val="false"/>
          <w:color w:val="000000"/>
          <w:sz w:val="28"/>
        </w:rPr>
        <w:t>
      16) құпиялылық режимiнiң, қызметтiк, коммерциялық немесе заңмен қорғалатын өзге де құпияның сақталуын ескере отырып,бұқаралық ақпарат құралдарында өз қызметі туралы ақпаратты орналастырады;</w:t>
      </w:r>
    </w:p>
    <w:p>
      <w:pPr>
        <w:spacing w:after="0"/>
        <w:ind w:left="0"/>
        <w:jc w:val="both"/>
      </w:pPr>
      <w:r>
        <w:rPr>
          <w:rFonts w:ascii="Times New Roman"/>
          <w:b w:val="false"/>
          <w:i w:val="false"/>
          <w:color w:val="000000"/>
          <w:sz w:val="28"/>
        </w:rPr>
        <w:t>
      17) өз құзыреті шегінде сыбайлас жемқорлыққа қарсы іс-қимылдар бойынша шаралар қолдануды қамтамасыз етеді.</w:t>
      </w:r>
    </w:p>
    <w:bookmarkStart w:name="z26" w:id="24"/>
    <w:p>
      <w:pPr>
        <w:spacing w:after="0"/>
        <w:ind w:left="0"/>
        <w:jc w:val="left"/>
      </w:pPr>
      <w:r>
        <w:rPr>
          <w:rFonts w:ascii="Times New Roman"/>
          <w:b/>
          <w:i w:val="false"/>
          <w:color w:val="000000"/>
        </w:rPr>
        <w:t xml:space="preserve"> 3. Тексеру комиссиясының қызметін ұйымдастыру және</w:t>
      </w:r>
      <w:r>
        <w:br/>
      </w:r>
      <w:r>
        <w:rPr>
          <w:rFonts w:ascii="Times New Roman"/>
          <w:b/>
          <w:i w:val="false"/>
          <w:color w:val="000000"/>
        </w:rPr>
        <w:t>оның лауазымды адамдарының өкілеттіктері</w:t>
      </w:r>
    </w:p>
    <w:bookmarkEnd w:id="24"/>
    <w:bookmarkStart w:name="z27" w:id="25"/>
    <w:p>
      <w:pPr>
        <w:spacing w:after="0"/>
        <w:ind w:left="0"/>
        <w:jc w:val="both"/>
      </w:pPr>
      <w:r>
        <w:rPr>
          <w:rFonts w:ascii="Times New Roman"/>
          <w:b w:val="false"/>
          <w:i w:val="false"/>
          <w:color w:val="000000"/>
          <w:sz w:val="28"/>
        </w:rPr>
        <w:t>
      19. Тексеру комиссиясы басшылығының құрамы бес жыл мерзімге тағайындалатын Төрағадан және төрт мүшеден тұрады.</w:t>
      </w:r>
    </w:p>
    <w:bookmarkEnd w:id="25"/>
    <w:bookmarkStart w:name="z28" w:id="26"/>
    <w:p>
      <w:pPr>
        <w:spacing w:after="0"/>
        <w:ind w:left="0"/>
        <w:jc w:val="both"/>
      </w:pPr>
      <w:r>
        <w:rPr>
          <w:rFonts w:ascii="Times New Roman"/>
          <w:b w:val="false"/>
          <w:i w:val="false"/>
          <w:color w:val="000000"/>
          <w:sz w:val="28"/>
        </w:rPr>
        <w:t>
      20. Мәслихат Есеп комитетінің ұсынысы және Қазақстан Республикасы Президенті Әкімшілігімен келісу бойынша Тексеру комиссиясының Төрағасын қызметке тағайындайды және қызметінен босатады.</w:t>
      </w:r>
    </w:p>
    <w:bookmarkEnd w:id="26"/>
    <w:bookmarkStart w:name="z29" w:id="27"/>
    <w:p>
      <w:pPr>
        <w:spacing w:after="0"/>
        <w:ind w:left="0"/>
        <w:jc w:val="both"/>
      </w:pPr>
      <w:r>
        <w:rPr>
          <w:rFonts w:ascii="Times New Roman"/>
          <w:b w:val="false"/>
          <w:i w:val="false"/>
          <w:color w:val="000000"/>
          <w:sz w:val="28"/>
        </w:rPr>
        <w:t>
      21. Қазақстан Республикасының мемлекеттік қызмет туралы заңнамасына сәйкес мәслихат Тексеру комиссиясының мүшелерін қызметке тағайындайды және қызметінен босатады.</w:t>
      </w:r>
    </w:p>
    <w:bookmarkEnd w:id="27"/>
    <w:bookmarkStart w:name="z30" w:id="28"/>
    <w:p>
      <w:pPr>
        <w:spacing w:after="0"/>
        <w:ind w:left="0"/>
        <w:jc w:val="both"/>
      </w:pPr>
      <w:r>
        <w:rPr>
          <w:rFonts w:ascii="Times New Roman"/>
          <w:b w:val="false"/>
          <w:i w:val="false"/>
          <w:color w:val="000000"/>
          <w:sz w:val="28"/>
        </w:rPr>
        <w:t>
      22. Тексеру комиссиясы Төрағасының өкілеттіктері:</w:t>
      </w:r>
    </w:p>
    <w:bookmarkEnd w:id="28"/>
    <w:p>
      <w:pPr>
        <w:spacing w:after="0"/>
        <w:ind w:left="0"/>
        <w:jc w:val="both"/>
      </w:pPr>
      <w:r>
        <w:rPr>
          <w:rFonts w:ascii="Times New Roman"/>
          <w:b w:val="false"/>
          <w:i w:val="false"/>
          <w:color w:val="000000"/>
          <w:sz w:val="28"/>
        </w:rPr>
        <w:t>
      1) жалпы басшылықты жүзеге асырады және Тексеру комиссиясына жүктелген міндеттер мен функциялардың орындалуына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2) Тексеру комиссиясының регламентін бекітеді;</w:t>
      </w:r>
    </w:p>
    <w:p>
      <w:pPr>
        <w:spacing w:after="0"/>
        <w:ind w:left="0"/>
        <w:jc w:val="both"/>
      </w:pPr>
      <w:r>
        <w:rPr>
          <w:rFonts w:ascii="Times New Roman"/>
          <w:b w:val="false"/>
          <w:i w:val="false"/>
          <w:color w:val="000000"/>
          <w:sz w:val="28"/>
        </w:rPr>
        <w:t>
      3) Тексеру комиссиясы мүшелері мен Тексеру комиссиясы аппаратының жұмысын ұйымдастырады;</w:t>
      </w:r>
    </w:p>
    <w:p>
      <w:pPr>
        <w:spacing w:after="0"/>
        <w:ind w:left="0"/>
        <w:jc w:val="both"/>
      </w:pPr>
      <w:r>
        <w:rPr>
          <w:rFonts w:ascii="Times New Roman"/>
          <w:b w:val="false"/>
          <w:i w:val="false"/>
          <w:color w:val="000000"/>
          <w:sz w:val="28"/>
        </w:rPr>
        <w:t>
      4) Қазақстан Республикасының өзге де мемлекеттiк органдарында, ұйымдарында және одан тыс жерлерде Тексеру комиссиясының атынан өкiлдiк етедi;</w:t>
      </w:r>
    </w:p>
    <w:p>
      <w:pPr>
        <w:spacing w:after="0"/>
        <w:ind w:left="0"/>
        <w:jc w:val="both"/>
      </w:pPr>
      <w:r>
        <w:rPr>
          <w:rFonts w:ascii="Times New Roman"/>
          <w:b w:val="false"/>
          <w:i w:val="false"/>
          <w:color w:val="000000"/>
          <w:sz w:val="28"/>
        </w:rPr>
        <w:t>
      5) бекiтiлген штат саны және қалалық бюджетте көзделген қаражат шегiнде Тексеру комиссиясы аппаратының құрылымы мен штат кестесiн бекiтедi;</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Тексеру комиссиясы аппаратының басшысын және қызметкерлерiн қызметке тағайындайды және қызметінен босатады;</w:t>
      </w:r>
    </w:p>
    <w:p>
      <w:pPr>
        <w:spacing w:after="0"/>
        <w:ind w:left="0"/>
        <w:jc w:val="both"/>
      </w:pPr>
      <w:r>
        <w:rPr>
          <w:rFonts w:ascii="Times New Roman"/>
          <w:b w:val="false"/>
          <w:i w:val="false"/>
          <w:color w:val="000000"/>
          <w:sz w:val="28"/>
        </w:rPr>
        <w:t>
      7) мемлекеттiк қызмет туралы заңнамада белгiленген тәртiппен Тексеру комиссиясының қызметкерлерiн көтермелейді және оларға тәртiптiк жаза қолданады;</w:t>
      </w:r>
    </w:p>
    <w:p>
      <w:pPr>
        <w:spacing w:after="0"/>
        <w:ind w:left="0"/>
        <w:jc w:val="both"/>
      </w:pPr>
      <w:r>
        <w:rPr>
          <w:rFonts w:ascii="Times New Roman"/>
          <w:b w:val="false"/>
          <w:i w:val="false"/>
          <w:color w:val="000000"/>
          <w:sz w:val="28"/>
        </w:rPr>
        <w:t>
      8) өз құзыретi шегiнде бұйрықтар шығарады, нұсқаулар бередi, олардың орындалуын тексередi, Тексеру комиссиясының отырыстарында қабылданған қаулыларға және нұсқамаларға қол қояды;</w:t>
      </w:r>
    </w:p>
    <w:p>
      <w:pPr>
        <w:spacing w:after="0"/>
        <w:ind w:left="0"/>
        <w:jc w:val="both"/>
      </w:pPr>
      <w:r>
        <w:rPr>
          <w:rFonts w:ascii="Times New Roman"/>
          <w:b w:val="false"/>
          <w:i w:val="false"/>
          <w:color w:val="000000"/>
          <w:sz w:val="28"/>
        </w:rPr>
        <w:t>
      9) мемлекеттік аудитті тәуекелдерді басқару жүйесінің негізінде ұйымдастыруды көздейтін, мемлекеттік аудит объектілерінің тиісті жылға арналған тізбесін бекітеді;</w:t>
      </w:r>
    </w:p>
    <w:p>
      <w:pPr>
        <w:spacing w:after="0"/>
        <w:ind w:left="0"/>
        <w:jc w:val="both"/>
      </w:pPr>
      <w:r>
        <w:rPr>
          <w:rFonts w:ascii="Times New Roman"/>
          <w:b w:val="false"/>
          <w:i w:val="false"/>
          <w:color w:val="000000"/>
          <w:sz w:val="28"/>
        </w:rPr>
        <w:t>
      10) Тексеру комиссиясының мүшелерiне мемлекеттік аудитті және (немесе) үстеме, бірлескен және қатар тексерулерді жүргізуге тапсырмалар бередi;</w:t>
      </w:r>
    </w:p>
    <w:p>
      <w:pPr>
        <w:spacing w:after="0"/>
        <w:ind w:left="0"/>
        <w:jc w:val="both"/>
      </w:pPr>
      <w:r>
        <w:rPr>
          <w:rFonts w:ascii="Times New Roman"/>
          <w:b w:val="false"/>
          <w:i w:val="false"/>
          <w:color w:val="000000"/>
          <w:sz w:val="28"/>
        </w:rPr>
        <w:t>
      11) Тексеру комиссиясының құзыретi шегiнде аудиторлық iс-шараларды жүргiзуге қатысатын Тексеру комиссиясының мемлекеттік аудиторларының құрамын айқындайды;</w:t>
      </w:r>
    </w:p>
    <w:p>
      <w:pPr>
        <w:spacing w:after="0"/>
        <w:ind w:left="0"/>
        <w:jc w:val="both"/>
      </w:pPr>
      <w:r>
        <w:rPr>
          <w:rFonts w:ascii="Times New Roman"/>
          <w:b w:val="false"/>
          <w:i w:val="false"/>
          <w:color w:val="000000"/>
          <w:sz w:val="28"/>
        </w:rPr>
        <w:t>
      12) Тексеру комиссиясының аудиторлық, сараптамалық-талдау қызметіне мемлекеттік аудит және қаржылық бақылау стандартының сақталуы мәніне, соның iшiнде мемлекеттік аудит объектiсiнде бола отырып сапаны бақылау жүргізудің қажеттілігін айқындайды;</w:t>
      </w:r>
    </w:p>
    <w:p>
      <w:pPr>
        <w:spacing w:after="0"/>
        <w:ind w:left="0"/>
        <w:jc w:val="both"/>
      </w:pPr>
      <w:r>
        <w:rPr>
          <w:rFonts w:ascii="Times New Roman"/>
          <w:b w:val="false"/>
          <w:i w:val="false"/>
          <w:color w:val="000000"/>
          <w:sz w:val="28"/>
        </w:rPr>
        <w:t>
      13) жергiлiктi бюджеттiң атқарылуына және мемлекет пен квазимемлекеттік сектор субъектілері активтерiнiң пайдаланылуына мемлекеттік аудит мәселелерiне қатысты құжаттамамен құпиялылық режимiнiң, коммерциялық және заңмен қорғалатын өзге де құпияның сақталуын ескере отырып, кедергiсiз танысады;</w:t>
      </w:r>
    </w:p>
    <w:p>
      <w:pPr>
        <w:spacing w:after="0"/>
        <w:ind w:left="0"/>
        <w:jc w:val="both"/>
      </w:pPr>
      <w:r>
        <w:rPr>
          <w:rFonts w:ascii="Times New Roman"/>
          <w:b w:val="false"/>
          <w:i w:val="false"/>
          <w:color w:val="000000"/>
          <w:sz w:val="28"/>
        </w:rPr>
        <w:t>
      14) мемлекеттік аудит объектiлерiнен аудиторлық iс-шараларды жүргiзуге байланысты мәселелер бойынша қажеттi анықтамаларды, ауызша және жазбаша түсiнiктемелердi талап етедi және өзi белгiлеген мерзiмде алады;</w:t>
      </w:r>
    </w:p>
    <w:p>
      <w:pPr>
        <w:spacing w:after="0"/>
        <w:ind w:left="0"/>
        <w:jc w:val="both"/>
      </w:pPr>
      <w:r>
        <w:rPr>
          <w:rFonts w:ascii="Times New Roman"/>
          <w:b w:val="false"/>
          <w:i w:val="false"/>
          <w:color w:val="000000"/>
          <w:sz w:val="28"/>
        </w:rPr>
        <w:t>
      15) Тексеру комиссиясының мүшелерiн қызметке тағайындаған, сондай-ақ оларды қызметiнен босатқан кезде олардың кандидатуралары бойынша ұсынысты мәслихаттың қарауына енгізеді;</w:t>
      </w:r>
    </w:p>
    <w:p>
      <w:pPr>
        <w:spacing w:after="0"/>
        <w:ind w:left="0"/>
        <w:jc w:val="both"/>
      </w:pPr>
      <w:r>
        <w:rPr>
          <w:rFonts w:ascii="Times New Roman"/>
          <w:b w:val="false"/>
          <w:i w:val="false"/>
          <w:color w:val="000000"/>
          <w:sz w:val="28"/>
        </w:rPr>
        <w:t>
      16) Астана қаласы әкiмдiгiнiң отырыстарына қатысуға құқылы;</w:t>
      </w:r>
    </w:p>
    <w:p>
      <w:pPr>
        <w:spacing w:after="0"/>
        <w:ind w:left="0"/>
        <w:jc w:val="both"/>
      </w:pPr>
      <w:r>
        <w:rPr>
          <w:rFonts w:ascii="Times New Roman"/>
          <w:b w:val="false"/>
          <w:i w:val="false"/>
          <w:color w:val="000000"/>
          <w:sz w:val="28"/>
        </w:rPr>
        <w:t>
      17) Тексеру комиссиясы Төрағасының жанынан консультативтiк-кеңесшi және консультативтiк-сараптамалық органдар құрады;</w:t>
      </w:r>
    </w:p>
    <w:p>
      <w:pPr>
        <w:spacing w:after="0"/>
        <w:ind w:left="0"/>
        <w:jc w:val="both"/>
      </w:pPr>
      <w:r>
        <w:rPr>
          <w:rFonts w:ascii="Times New Roman"/>
          <w:b w:val="false"/>
          <w:i w:val="false"/>
          <w:color w:val="000000"/>
          <w:sz w:val="28"/>
        </w:rPr>
        <w:t>
      18) өзi болмаған жағдайда, Тексеру комиссиясы Төрағасының мiндетiн қолданыстағы заңнамаға сәйкес, Тексеру комиссиясы мүшелерiнiң бiрiне жүктейдi;</w:t>
      </w:r>
    </w:p>
    <w:p>
      <w:pPr>
        <w:spacing w:after="0"/>
        <w:ind w:left="0"/>
        <w:jc w:val="both"/>
      </w:pPr>
      <w:r>
        <w:rPr>
          <w:rFonts w:ascii="Times New Roman"/>
          <w:b w:val="false"/>
          <w:i w:val="false"/>
          <w:color w:val="000000"/>
          <w:sz w:val="28"/>
        </w:rPr>
        <w:t>
      19) Қазақстан Республикасының заңнамасында көзделген өзге де өкілеттіктерді жүзеге асырады.</w:t>
      </w:r>
    </w:p>
    <w:bookmarkStart w:name="z31" w:id="29"/>
    <w:p>
      <w:pPr>
        <w:spacing w:after="0"/>
        <w:ind w:left="0"/>
        <w:jc w:val="both"/>
      </w:pPr>
      <w:r>
        <w:rPr>
          <w:rFonts w:ascii="Times New Roman"/>
          <w:b w:val="false"/>
          <w:i w:val="false"/>
          <w:color w:val="000000"/>
          <w:sz w:val="28"/>
        </w:rPr>
        <w:t>
      23. Тексеру комиссиясы мүшелерінің өкілеттіктері:</w:t>
      </w:r>
    </w:p>
    <w:bookmarkEnd w:id="29"/>
    <w:p>
      <w:pPr>
        <w:spacing w:after="0"/>
        <w:ind w:left="0"/>
        <w:jc w:val="both"/>
      </w:pPr>
      <w:r>
        <w:rPr>
          <w:rFonts w:ascii="Times New Roman"/>
          <w:b w:val="false"/>
          <w:i w:val="false"/>
          <w:color w:val="000000"/>
          <w:sz w:val="28"/>
        </w:rPr>
        <w:t>
      1) Тексеру комиссиясының аудиторлық, сараптамалық-талдау, ақпараттық және өзге де қызметiн ұйымдастырады және жүзеге асырады;</w:t>
      </w:r>
    </w:p>
    <w:p>
      <w:pPr>
        <w:spacing w:after="0"/>
        <w:ind w:left="0"/>
        <w:jc w:val="both"/>
      </w:pPr>
      <w:r>
        <w:rPr>
          <w:rFonts w:ascii="Times New Roman"/>
          <w:b w:val="false"/>
          <w:i w:val="false"/>
          <w:color w:val="000000"/>
          <w:sz w:val="28"/>
        </w:rPr>
        <w:t>
      2) Қазақстан Республикасының заңдарында көзделген жауаптылықта болады, тексерiлетiн мемлекеттік аудит объектілерінің жұмыс iстеуiне кедергi келтірмейді және олардың ағымдағы шаруашылық қызметiне араласпайды;</w:t>
      </w:r>
    </w:p>
    <w:p>
      <w:pPr>
        <w:spacing w:after="0"/>
        <w:ind w:left="0"/>
        <w:jc w:val="both"/>
      </w:pPr>
      <w:r>
        <w:rPr>
          <w:rFonts w:ascii="Times New Roman"/>
          <w:b w:val="false"/>
          <w:i w:val="false"/>
          <w:color w:val="000000"/>
          <w:sz w:val="28"/>
        </w:rPr>
        <w:t>
      3) жергiлiктi бюджеттердiң атқарылуына, мемлекет пен квазимемлекеттік сектор субъектілері активтерінің пайдаланылуына мемлекеттік аудитті жоспарлау және жүргізу мәселелерiне қатысты құжаттамаға құпиялылық режимiнiң, коммерциялық және заңмен қорғалатын өзге де құпияның сақталуын ескере отырып, кедергiсiз қол жеткiзе алады;</w:t>
      </w:r>
    </w:p>
    <w:p>
      <w:pPr>
        <w:spacing w:after="0"/>
        <w:ind w:left="0"/>
        <w:jc w:val="both"/>
      </w:pPr>
      <w:r>
        <w:rPr>
          <w:rFonts w:ascii="Times New Roman"/>
          <w:b w:val="false"/>
          <w:i w:val="false"/>
          <w:color w:val="000000"/>
          <w:sz w:val="28"/>
        </w:rPr>
        <w:t>
      4) мемлекеттік аудитті жүзеге асыруға байланысты мәселелер бойынша қажеттi анықтамаларды, ауызша және жазбаша түсiнiктемелердi мемлекеттік аудит объектiлерiнен талап етедi және өздерi белгiлеген мерзiмдерде алады;</w:t>
      </w:r>
    </w:p>
    <w:p>
      <w:pPr>
        <w:spacing w:after="0"/>
        <w:ind w:left="0"/>
        <w:jc w:val="both"/>
      </w:pPr>
      <w:r>
        <w:rPr>
          <w:rFonts w:ascii="Times New Roman"/>
          <w:b w:val="false"/>
          <w:i w:val="false"/>
          <w:color w:val="000000"/>
          <w:sz w:val="28"/>
        </w:rPr>
        <w:t>
      5) өздерi басқаратын (жетекшiлiк ететiн) қызмет бағыттарының мәселелерi бойынша өз құзыретi шегiнде дербес шешiм қабылдайды;</w:t>
      </w:r>
    </w:p>
    <w:p>
      <w:pPr>
        <w:spacing w:after="0"/>
        <w:ind w:left="0"/>
        <w:jc w:val="both"/>
      </w:pPr>
      <w:r>
        <w:rPr>
          <w:rFonts w:ascii="Times New Roman"/>
          <w:b w:val="false"/>
          <w:i w:val="false"/>
          <w:color w:val="000000"/>
          <w:sz w:val="28"/>
        </w:rPr>
        <w:t>
      6) өз құзыретi шегiнде мемлекеттік аудитті тиiмдi ұйымдастыру үшiн қажеттi ресурстардың көлемiн айқындай отырып, мемлекеттік аудиттің бағдарламаларын бекiтедi, аудиторлық қызметті ұйымдастыру бойынша міндеттердің бөлінуіне сәйкес, нұсқамаларға қол қояды;</w:t>
      </w:r>
    </w:p>
    <w:p>
      <w:pPr>
        <w:spacing w:after="0"/>
        <w:ind w:left="0"/>
        <w:jc w:val="both"/>
      </w:pPr>
      <w:r>
        <w:rPr>
          <w:rFonts w:ascii="Times New Roman"/>
          <w:b w:val="false"/>
          <w:i w:val="false"/>
          <w:color w:val="000000"/>
          <w:sz w:val="28"/>
        </w:rPr>
        <w:t>
      7) мемлекеттік аудит объектілерінің тиісті жылға арналған бекiтiлген тізбесіне сәйкес Тексеру комиссиясы аппаратының қызметкерлерiне мемлекеттік аудит жүргізуге тапсырмалар бередi;</w:t>
      </w:r>
    </w:p>
    <w:p>
      <w:pPr>
        <w:spacing w:after="0"/>
        <w:ind w:left="0"/>
        <w:jc w:val="both"/>
      </w:pPr>
      <w:r>
        <w:rPr>
          <w:rFonts w:ascii="Times New Roman"/>
          <w:b w:val="false"/>
          <w:i w:val="false"/>
          <w:color w:val="000000"/>
          <w:sz w:val="28"/>
        </w:rPr>
        <w:t>
      8) Астана қаласы әкiмдiгiнiң отырыстарына қатысуға құқылы;</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асырады.</w:t>
      </w:r>
    </w:p>
    <w:bookmarkStart w:name="z32" w:id="30"/>
    <w:p>
      <w:pPr>
        <w:spacing w:after="0"/>
        <w:ind w:left="0"/>
        <w:jc w:val="both"/>
      </w:pPr>
      <w:r>
        <w:rPr>
          <w:rFonts w:ascii="Times New Roman"/>
          <w:b w:val="false"/>
          <w:i w:val="false"/>
          <w:color w:val="000000"/>
          <w:sz w:val="28"/>
        </w:rPr>
        <w:t>
      24. Тексеру комиссиясының Төрағасына және мүшелерiне Астана қаласы мәслихатының хатшысы қол қоятын куәлiктер берiледi.</w:t>
      </w:r>
    </w:p>
    <w:bookmarkEnd w:id="30"/>
    <w:bookmarkStart w:name="z33" w:id="31"/>
    <w:p>
      <w:pPr>
        <w:spacing w:after="0"/>
        <w:ind w:left="0"/>
        <w:jc w:val="both"/>
      </w:pPr>
      <w:r>
        <w:rPr>
          <w:rFonts w:ascii="Times New Roman"/>
          <w:b w:val="false"/>
          <w:i w:val="false"/>
          <w:color w:val="000000"/>
          <w:sz w:val="28"/>
        </w:rPr>
        <w:t>
      25. Тексеру комиссиясы Астана қаласының мәслихатына Тексеру комиссиясы Төрағасының және мүшелерінің өкілеттік мерзімінің алдағы аяқталатын мерзімі туралы күнтізбелік отыз күн бұрын хабарлайды.</w:t>
      </w:r>
    </w:p>
    <w:bookmarkEnd w:id="31"/>
    <w:bookmarkStart w:name="z34" w:id="32"/>
    <w:p>
      <w:pPr>
        <w:spacing w:after="0"/>
        <w:ind w:left="0"/>
        <w:jc w:val="both"/>
      </w:pPr>
      <w:r>
        <w:rPr>
          <w:rFonts w:ascii="Times New Roman"/>
          <w:b w:val="false"/>
          <w:i w:val="false"/>
          <w:color w:val="000000"/>
          <w:sz w:val="28"/>
        </w:rPr>
        <w:t>
      26. Тексеру комиссиясының Төрағасы және мүшелері:</w:t>
      </w:r>
    </w:p>
    <w:bookmarkEnd w:id="32"/>
    <w:p>
      <w:pPr>
        <w:spacing w:after="0"/>
        <w:ind w:left="0"/>
        <w:jc w:val="both"/>
      </w:pPr>
      <w:r>
        <w:rPr>
          <w:rFonts w:ascii="Times New Roman"/>
          <w:b w:val="false"/>
          <w:i w:val="false"/>
          <w:color w:val="000000"/>
          <w:sz w:val="28"/>
        </w:rPr>
        <w:t>
      1) мәслихаттың қызметтен босату туралы шешім қабылдауы;</w:t>
      </w:r>
    </w:p>
    <w:p>
      <w:pPr>
        <w:spacing w:after="0"/>
        <w:ind w:left="0"/>
        <w:jc w:val="both"/>
      </w:pPr>
      <w:r>
        <w:rPr>
          <w:rFonts w:ascii="Times New Roman"/>
          <w:b w:val="false"/>
          <w:i w:val="false"/>
          <w:color w:val="000000"/>
          <w:sz w:val="28"/>
        </w:rPr>
        <w:t>
      2) оларға қатысты соттың айыптау үкiмi заңды күшiне енуі;</w:t>
      </w:r>
    </w:p>
    <w:p>
      <w:pPr>
        <w:spacing w:after="0"/>
        <w:ind w:left="0"/>
        <w:jc w:val="both"/>
      </w:pPr>
      <w:r>
        <w:rPr>
          <w:rFonts w:ascii="Times New Roman"/>
          <w:b w:val="false"/>
          <w:i w:val="false"/>
          <w:color w:val="000000"/>
          <w:sz w:val="28"/>
        </w:rPr>
        <w:t>
      3) белгіленген тәртіппен әрекет қабiлеті шектеулі немесе әрекетке қабілетсіз деп танылуы;</w:t>
      </w:r>
    </w:p>
    <w:p>
      <w:pPr>
        <w:spacing w:after="0"/>
        <w:ind w:left="0"/>
        <w:jc w:val="both"/>
      </w:pPr>
      <w:r>
        <w:rPr>
          <w:rFonts w:ascii="Times New Roman"/>
          <w:b w:val="false"/>
          <w:i w:val="false"/>
          <w:color w:val="000000"/>
          <w:sz w:val="28"/>
        </w:rPr>
        <w:t>
      4) анттарын, Қазақстан Республикасының заңдарын, Қазақстан Республикасы Президентінің актілерін және осы Ережені бұзуы, өздерінің мәртебесімен сыйыспайтын теріс қылық жасауы, лауазымдық міндеттерін сақтамауы;</w:t>
      </w:r>
    </w:p>
    <w:p>
      <w:pPr>
        <w:spacing w:after="0"/>
        <w:ind w:left="0"/>
        <w:jc w:val="both"/>
      </w:pPr>
      <w:r>
        <w:rPr>
          <w:rFonts w:ascii="Times New Roman"/>
          <w:b w:val="false"/>
          <w:i w:val="false"/>
          <w:color w:val="000000"/>
          <w:sz w:val="28"/>
        </w:rPr>
        <w:t>
      5) қайтыс болуы себепті, сондай-ақ хабарсыз кеткен деп танылған не қайтыс болды деп жариялан жағдайда;</w:t>
      </w:r>
    </w:p>
    <w:p>
      <w:pPr>
        <w:spacing w:after="0"/>
        <w:ind w:left="0"/>
        <w:jc w:val="both"/>
      </w:pPr>
      <w:r>
        <w:rPr>
          <w:rFonts w:ascii="Times New Roman"/>
          <w:b w:val="false"/>
          <w:i w:val="false"/>
          <w:color w:val="000000"/>
          <w:sz w:val="28"/>
        </w:rPr>
        <w:t>
      6) Қазақстан Республикасы азаматтығының тоқтатылуы;</w:t>
      </w:r>
    </w:p>
    <w:p>
      <w:pPr>
        <w:spacing w:after="0"/>
        <w:ind w:left="0"/>
        <w:jc w:val="both"/>
      </w:pPr>
      <w:r>
        <w:rPr>
          <w:rFonts w:ascii="Times New Roman"/>
          <w:b w:val="false"/>
          <w:i w:val="false"/>
          <w:color w:val="000000"/>
          <w:sz w:val="28"/>
        </w:rPr>
        <w:t>
      7) Қазақстан Республикасының аумағынан тыс жерге тұрақты тұруға кетуі;</w:t>
      </w:r>
    </w:p>
    <w:p>
      <w:pPr>
        <w:spacing w:after="0"/>
        <w:ind w:left="0"/>
        <w:jc w:val="both"/>
      </w:pPr>
      <w:r>
        <w:rPr>
          <w:rFonts w:ascii="Times New Roman"/>
          <w:b w:val="false"/>
          <w:i w:val="false"/>
          <w:color w:val="000000"/>
          <w:sz w:val="28"/>
        </w:rPr>
        <w:t>
      8) басқа лауазымға тағайындалуы себепті қызметінен мерзімінен бұрын босатылады.</w:t>
      </w:r>
    </w:p>
    <w:bookmarkStart w:name="z35" w:id="33"/>
    <w:p>
      <w:pPr>
        <w:spacing w:after="0"/>
        <w:ind w:left="0"/>
        <w:jc w:val="both"/>
      </w:pPr>
      <w:r>
        <w:rPr>
          <w:rFonts w:ascii="Times New Roman"/>
          <w:b w:val="false"/>
          <w:i w:val="false"/>
          <w:color w:val="000000"/>
          <w:sz w:val="28"/>
        </w:rPr>
        <w:t>
      27. Тексеру комиссиясы Төрағасы мен мүшесінің өкілеттіктері қызметінен босату туралы өтініш беру түрінде мерзімінен бұрын тоқтатылған жағдайда, Тексеру комиссиясының Төрағасы мен мүшесі қызметінен босату туралы тиісті өтініш берілгенге дейін кемінде бір ай бұрын мәслихатты жазбаша хабардар етеді.</w:t>
      </w:r>
    </w:p>
    <w:bookmarkEnd w:id="33"/>
    <w:bookmarkStart w:name="z36" w:id="34"/>
    <w:p>
      <w:pPr>
        <w:spacing w:after="0"/>
        <w:ind w:left="0"/>
        <w:jc w:val="both"/>
      </w:pPr>
      <w:r>
        <w:rPr>
          <w:rFonts w:ascii="Times New Roman"/>
          <w:b w:val="false"/>
          <w:i w:val="false"/>
          <w:color w:val="000000"/>
          <w:sz w:val="28"/>
        </w:rPr>
        <w:t>
      28. Тексеру комиссиясының аудиторлық іс-шараны жүргізу, сондай-ақ ақпараттық-талдамалық, құқықтық, консультативтік, ұйымдастырушылық және өзге де қызметін Тексеру комиссиясының аппараты қамтамасыз етеді. Тексеру комиссиясының аппараты мемлекеттік әкімшілік қызметшілер болып табылатын лауазымды адамдардан тұрады, оны Тексеру комиссиясының Төрағасы тағайындайтын аппарат басшысы басқарады.</w:t>
      </w:r>
    </w:p>
    <w:bookmarkEnd w:id="34"/>
    <w:bookmarkStart w:name="z37" w:id="35"/>
    <w:p>
      <w:pPr>
        <w:spacing w:after="0"/>
        <w:ind w:left="0"/>
        <w:jc w:val="both"/>
      </w:pPr>
      <w:r>
        <w:rPr>
          <w:rFonts w:ascii="Times New Roman"/>
          <w:b w:val="false"/>
          <w:i w:val="false"/>
          <w:color w:val="000000"/>
          <w:sz w:val="28"/>
        </w:rPr>
        <w:t>
      29. Аппарат қызметкерлерінің құқықтары, міндеттері мен жауаптылығы, сондай-ақ олардың мемлекеттік қызметті өткеру жағдайлары мемлекеттік қызмет туралы заңнамамен, еңбек заңнамасымен, мемлекеттік аудит және қаржылық бақылау туралы заңнамамен және осы Ережемен айқындалады.</w:t>
      </w:r>
    </w:p>
    <w:bookmarkEnd w:id="35"/>
    <w:bookmarkStart w:name="z38" w:id="36"/>
    <w:p>
      <w:pPr>
        <w:spacing w:after="0"/>
        <w:ind w:left="0"/>
        <w:jc w:val="both"/>
      </w:pPr>
      <w:r>
        <w:rPr>
          <w:rFonts w:ascii="Times New Roman"/>
          <w:b w:val="false"/>
          <w:i w:val="false"/>
          <w:color w:val="000000"/>
          <w:sz w:val="28"/>
        </w:rPr>
        <w:t xml:space="preserve">
      30. Тексеру комиссиясы аппаратының қызметкерлерін қайта даярлау және олардың біліктілігін арттыру "Мемлекеттік аудит және қаржылық бақылау туралы" Қазақстан Республикасының 2015 жылғы 12 қарашадағы Заңының </w:t>
      </w:r>
      <w:r>
        <w:rPr>
          <w:rFonts w:ascii="Times New Roman"/>
          <w:b w:val="false"/>
          <w:i w:val="false"/>
          <w:color w:val="000000"/>
          <w:sz w:val="28"/>
        </w:rPr>
        <w:t>39-бабына</w:t>
      </w:r>
      <w:r>
        <w:rPr>
          <w:rFonts w:ascii="Times New Roman"/>
          <w:b w:val="false"/>
          <w:i w:val="false"/>
          <w:color w:val="000000"/>
          <w:sz w:val="28"/>
        </w:rPr>
        <w:t xml:space="preserve"> сәйкес жүзеге асырылады.</w:t>
      </w:r>
    </w:p>
    <w:bookmarkEnd w:id="36"/>
    <w:bookmarkStart w:name="z39" w:id="37"/>
    <w:p>
      <w:pPr>
        <w:spacing w:after="0"/>
        <w:ind w:left="0"/>
        <w:jc w:val="both"/>
      </w:pPr>
      <w:r>
        <w:rPr>
          <w:rFonts w:ascii="Times New Roman"/>
          <w:b w:val="false"/>
          <w:i w:val="false"/>
          <w:color w:val="000000"/>
          <w:sz w:val="28"/>
        </w:rPr>
        <w:t>
      31. Тексеру комиссиясының қызметі Тексеру комиссиясының Төрағасы бекітетін мемлекеттік аудит объектілерінің тиісті жылға арналған тізбесіне сәйкес жүзеге асырылады. Қазақстан Республикасы Президентінің тапсырмаларын, Қазақстан Республикасы Президенті Әкімшілігінің тапсырмаларына негізделген Есеп комитетінің сұрау салуларын, тиісті мәслихаттардың шешімдерін және Тексеру комиссиясы Төрағасының бастамасын қоспағанда, Тексеру комиссиясының мемлекеттік аудит объектілерінің тиісті жылға арналған тізбесіне өзгерістер енгізуге жол берілмейді.</w:t>
      </w:r>
    </w:p>
    <w:bookmarkEnd w:id="37"/>
    <w:bookmarkStart w:name="z40" w:id="38"/>
    <w:p>
      <w:pPr>
        <w:spacing w:after="0"/>
        <w:ind w:left="0"/>
        <w:jc w:val="both"/>
      </w:pPr>
      <w:r>
        <w:rPr>
          <w:rFonts w:ascii="Times New Roman"/>
          <w:b w:val="false"/>
          <w:i w:val="false"/>
          <w:color w:val="000000"/>
          <w:sz w:val="28"/>
        </w:rPr>
        <w:t>
      32. Тексеру комиссиясы өзiнiң қызметiн жүзеге асыру кезiнде мемлекеттік аудит объектiсiнен тәуелсiз болады. Тексеру комиссиясының тәуелсiздiгi:</w:t>
      </w:r>
    </w:p>
    <w:bookmarkEnd w:id="38"/>
    <w:p>
      <w:pPr>
        <w:spacing w:after="0"/>
        <w:ind w:left="0"/>
        <w:jc w:val="both"/>
      </w:pPr>
      <w:r>
        <w:rPr>
          <w:rFonts w:ascii="Times New Roman"/>
          <w:b w:val="false"/>
          <w:i w:val="false"/>
          <w:color w:val="000000"/>
          <w:sz w:val="28"/>
        </w:rPr>
        <w:t>
      1) Тексеру комиссиясының қызметiне мемлекеттiк органдардың және өзге де ұйымдардың заңсыз араласуына;</w:t>
      </w:r>
    </w:p>
    <w:p>
      <w:pPr>
        <w:spacing w:after="0"/>
        <w:ind w:left="0"/>
        <w:jc w:val="both"/>
      </w:pPr>
      <w:r>
        <w:rPr>
          <w:rFonts w:ascii="Times New Roman"/>
          <w:b w:val="false"/>
          <w:i w:val="false"/>
          <w:color w:val="000000"/>
          <w:sz w:val="28"/>
        </w:rPr>
        <w:t>
      2) мемлекеттiк органдардың сұрау салулары бойынша мемлекеттік аудит объектілерінің тиісті жылға арналған тізбесінде көзделмеген тексерулердi жүргiзуге Тексеру комиссиясының мемлекеттік аудиторлары мен өзге де лауазымды адамдарын тартуға жол бермеу жолымен қамтамасыз етiледi.</w:t>
      </w:r>
    </w:p>
    <w:bookmarkStart w:name="z41" w:id="39"/>
    <w:p>
      <w:pPr>
        <w:spacing w:after="0"/>
        <w:ind w:left="0"/>
        <w:jc w:val="both"/>
      </w:pPr>
      <w:r>
        <w:rPr>
          <w:rFonts w:ascii="Times New Roman"/>
          <w:b w:val="false"/>
          <w:i w:val="false"/>
          <w:color w:val="000000"/>
          <w:sz w:val="28"/>
        </w:rPr>
        <w:t>
      33. Тексеру комиссиясының жергілікті бюджет қаражатын пайдалануын мемлекеттік бақылау және қадағалау Астана қаласы мәслихаттың келісімі немесе тапсырмасы бойынша жүргізіледі.</w:t>
      </w:r>
    </w:p>
    <w:bookmarkEnd w:id="39"/>
    <w:bookmarkStart w:name="z42" w:id="40"/>
    <w:p>
      <w:pPr>
        <w:spacing w:after="0"/>
        <w:ind w:left="0"/>
        <w:jc w:val="both"/>
      </w:pPr>
      <w:r>
        <w:rPr>
          <w:rFonts w:ascii="Times New Roman"/>
          <w:b w:val="false"/>
          <w:i w:val="false"/>
          <w:color w:val="000000"/>
          <w:sz w:val="28"/>
        </w:rPr>
        <w:t>
      34. Тексеру комиссиясының шешімдер қабылдауы отырыста алқалы түрде жүзеге асырылады.</w:t>
      </w:r>
    </w:p>
    <w:bookmarkEnd w:id="40"/>
    <w:bookmarkStart w:name="z43" w:id="41"/>
    <w:p>
      <w:pPr>
        <w:spacing w:after="0"/>
        <w:ind w:left="0"/>
        <w:jc w:val="both"/>
      </w:pPr>
      <w:r>
        <w:rPr>
          <w:rFonts w:ascii="Times New Roman"/>
          <w:b w:val="false"/>
          <w:i w:val="false"/>
          <w:color w:val="000000"/>
          <w:sz w:val="28"/>
        </w:rPr>
        <w:t>
      35. Тексеру комиссиясының отырысында мемлекеттік аудиттің қорытындылары, жоспарлау, әдiснама мәселелерi, алқалы шешiмдi талап ететiн өзге де мәселелер қаралады.</w:t>
      </w:r>
    </w:p>
    <w:bookmarkEnd w:id="41"/>
    <w:bookmarkStart w:name="z44" w:id="42"/>
    <w:p>
      <w:pPr>
        <w:spacing w:after="0"/>
        <w:ind w:left="0"/>
        <w:jc w:val="both"/>
      </w:pPr>
      <w:r>
        <w:rPr>
          <w:rFonts w:ascii="Times New Roman"/>
          <w:b w:val="false"/>
          <w:i w:val="false"/>
          <w:color w:val="000000"/>
          <w:sz w:val="28"/>
        </w:rPr>
        <w:t>
      36. Тексеру комиссиясының отырыстары ашық немесе жабық түрде өтедi. Тексеру комиссиясының шешiмдерi Тексеру комиссиясының отырысқа қатысушы құрамының жалпы санының көпшiлiк даусымен қабылданады. Дауыстар тең болған жағдайда, төрағалық етушi дауыс берген шешiм қабылданған болып есептеледi.</w:t>
      </w:r>
    </w:p>
    <w:bookmarkEnd w:id="42"/>
    <w:bookmarkStart w:name="z45" w:id="43"/>
    <w:p>
      <w:pPr>
        <w:spacing w:after="0"/>
        <w:ind w:left="0"/>
        <w:jc w:val="both"/>
      </w:pPr>
      <w:r>
        <w:rPr>
          <w:rFonts w:ascii="Times New Roman"/>
          <w:b w:val="false"/>
          <w:i w:val="false"/>
          <w:color w:val="000000"/>
          <w:sz w:val="28"/>
        </w:rPr>
        <w:t>
      37. Тексеру комиссиясының отырыстарын жүргiзудiң тәртiбi, жұмысты ұйымдастыру мәселелерi және басқа да мәселелер Тексеру комиссиясының регламентiмен айқындалады.</w:t>
      </w:r>
    </w:p>
    <w:bookmarkEnd w:id="43"/>
    <w:bookmarkStart w:name="z46" w:id="44"/>
    <w:p>
      <w:pPr>
        <w:spacing w:after="0"/>
        <w:ind w:left="0"/>
        <w:jc w:val="both"/>
      </w:pPr>
      <w:r>
        <w:rPr>
          <w:rFonts w:ascii="Times New Roman"/>
          <w:b w:val="false"/>
          <w:i w:val="false"/>
          <w:color w:val="000000"/>
          <w:sz w:val="28"/>
        </w:rPr>
        <w:t>
      38. Есеп комитеті бекітетін Тексеру комиссиясының мәслихатқа жергілікті бюджеттің атқарылуы туралы есепті ұсынуы бойынша сыртқы мемлекеттік аудиттің және қаржылық бақылаудың рәсімдік стандартында айқындалған нысан мен құрылымға сәйкес, Тексеру комиссиясы жыл сайын есепті қаржы жылы үшін жергілікті бюджеттің атқарылуы туралы есепті жасайды және мәслихаттардың қарауына ұсынады.</w:t>
      </w:r>
    </w:p>
    <w:bookmarkEnd w:id="44"/>
    <w:bookmarkStart w:name="z47" w:id="45"/>
    <w:p>
      <w:pPr>
        <w:spacing w:after="0"/>
        <w:ind w:left="0"/>
        <w:jc w:val="both"/>
      </w:pPr>
      <w:r>
        <w:rPr>
          <w:rFonts w:ascii="Times New Roman"/>
          <w:b w:val="false"/>
          <w:i w:val="false"/>
          <w:color w:val="000000"/>
          <w:sz w:val="28"/>
        </w:rPr>
        <w:t>
      39. Есеп комитеті бекітетін Тексеру комиссиясының Есеп комитетіне ақпарат ұсынуы бойынша сыртқы мемлекеттік аудиттің және қаржылық бақылаудың рәсімдік стандартында айқындалатын нысан мен құрылымға сәйкес, Тексеру комиссиясы тоқсан сайын есепті кезең үшін Есеп комитетіне өз жұмысы туралы ақпарат ұсынып отырады.</w:t>
      </w:r>
    </w:p>
    <w:bookmarkEnd w:id="45"/>
    <w:bookmarkStart w:name="z48" w:id="46"/>
    <w:p>
      <w:pPr>
        <w:spacing w:after="0"/>
        <w:ind w:left="0"/>
        <w:jc w:val="left"/>
      </w:pPr>
      <w:r>
        <w:rPr>
          <w:rFonts w:ascii="Times New Roman"/>
          <w:b/>
          <w:i w:val="false"/>
          <w:color w:val="000000"/>
        </w:rPr>
        <w:t xml:space="preserve"> 4. Тексеру комиссиясының мүлкі</w:t>
      </w:r>
    </w:p>
    <w:bookmarkEnd w:id="46"/>
    <w:bookmarkStart w:name="z49" w:id="47"/>
    <w:p>
      <w:pPr>
        <w:spacing w:after="0"/>
        <w:ind w:left="0"/>
        <w:jc w:val="both"/>
      </w:pPr>
      <w:r>
        <w:rPr>
          <w:rFonts w:ascii="Times New Roman"/>
          <w:b w:val="false"/>
          <w:i w:val="false"/>
          <w:color w:val="000000"/>
          <w:sz w:val="28"/>
        </w:rPr>
        <w:t>
      40. Тексеру комиссиясының Қазақстан Республикасының заңнамасында көзделген жағдайларда, жедел басқару құқығында оқшауланған мүлкі болуы мүмкін.</w:t>
      </w:r>
    </w:p>
    <w:bookmarkEnd w:id="47"/>
    <w:bookmarkStart w:name="z50" w:id="48"/>
    <w:p>
      <w:pPr>
        <w:spacing w:after="0"/>
        <w:ind w:left="0"/>
        <w:jc w:val="both"/>
      </w:pPr>
      <w:r>
        <w:rPr>
          <w:rFonts w:ascii="Times New Roman"/>
          <w:b w:val="false"/>
          <w:i w:val="false"/>
          <w:color w:val="000000"/>
          <w:sz w:val="28"/>
        </w:rPr>
        <w:t>
      41. Тексеру комиссиясының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көздердің есебінен қалыптасады.</w:t>
      </w:r>
    </w:p>
    <w:bookmarkEnd w:id="48"/>
    <w:bookmarkStart w:name="z51" w:id="49"/>
    <w:p>
      <w:pPr>
        <w:spacing w:after="0"/>
        <w:ind w:left="0"/>
        <w:jc w:val="both"/>
      </w:pPr>
      <w:r>
        <w:rPr>
          <w:rFonts w:ascii="Times New Roman"/>
          <w:b w:val="false"/>
          <w:i w:val="false"/>
          <w:color w:val="000000"/>
          <w:sz w:val="28"/>
        </w:rPr>
        <w:t>
      42. Тексеру комиссиясына бекітілген мүлік коммуналдық меншікке жатады.</w:t>
      </w:r>
    </w:p>
    <w:bookmarkEnd w:id="49"/>
    <w:bookmarkStart w:name="z52" w:id="50"/>
    <w:p>
      <w:pPr>
        <w:spacing w:after="0"/>
        <w:ind w:left="0"/>
        <w:jc w:val="both"/>
      </w:pPr>
      <w:r>
        <w:rPr>
          <w:rFonts w:ascii="Times New Roman"/>
          <w:b w:val="false"/>
          <w:i w:val="false"/>
          <w:color w:val="000000"/>
          <w:sz w:val="28"/>
        </w:rPr>
        <w:t>
      43. Егер Қазақстан Республикасының заңнамасында өзгеше көзделмесе, Тексеру комиссиясы өзіне бекітілген мүлікті және қаржыландыру жоспары бойынша өзіне берілген қаражат есебінен сатып алынған мүлікті өз бетімен иелігінен шығаруға немесе оған өзгедей тәсілмен билік етуге құқылы емес.</w:t>
      </w:r>
    </w:p>
    <w:bookmarkEnd w:id="50"/>
    <w:bookmarkStart w:name="z53" w:id="51"/>
    <w:p>
      <w:pPr>
        <w:spacing w:after="0"/>
        <w:ind w:left="0"/>
        <w:jc w:val="both"/>
      </w:pPr>
      <w:r>
        <w:rPr>
          <w:rFonts w:ascii="Times New Roman"/>
          <w:b w:val="false"/>
          <w:i w:val="false"/>
          <w:color w:val="000000"/>
          <w:sz w:val="28"/>
        </w:rPr>
        <w:t>
      44. Тексеру комиссиясының Төрағасын, мүшелерін және аппарат қызметкерлерін материалдық-техникалық және медициналық қамтамасыз ету, сондай-ақ оларға көліктік қызмет көрсету Қазақстан Республикасының заңнамасына сәйкес жүзеге асырылады.</w:t>
      </w:r>
    </w:p>
    <w:bookmarkEnd w:id="51"/>
    <w:bookmarkStart w:name="z54" w:id="52"/>
    <w:p>
      <w:pPr>
        <w:spacing w:after="0"/>
        <w:ind w:left="0"/>
        <w:jc w:val="left"/>
      </w:pPr>
      <w:r>
        <w:rPr>
          <w:rFonts w:ascii="Times New Roman"/>
          <w:b/>
          <w:i w:val="false"/>
          <w:color w:val="000000"/>
        </w:rPr>
        <w:t xml:space="preserve"> 5. Тексеру комиссиясын қайта ұйымдастыру және тарату</w:t>
      </w:r>
    </w:p>
    <w:bookmarkEnd w:id="52"/>
    <w:bookmarkStart w:name="z55" w:id="53"/>
    <w:p>
      <w:pPr>
        <w:spacing w:after="0"/>
        <w:ind w:left="0"/>
        <w:jc w:val="both"/>
      </w:pPr>
      <w:r>
        <w:rPr>
          <w:rFonts w:ascii="Times New Roman"/>
          <w:b w:val="false"/>
          <w:i w:val="false"/>
          <w:color w:val="000000"/>
          <w:sz w:val="28"/>
        </w:rPr>
        <w:t>
      45. Тексеру комиссиясын қайта ұйымдастыру және тарату Қазақстан Республикасының заңнамасына сәйкес жүзеге асырылады.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