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ca9c" w14:textId="ed3c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архивтер мен құжаттамалар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30 наурыздағы № А-5/141 қаулысы. Ақмола облысының Әділет департаментінде 2016 жылғы 8 сәуірде № 5284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архивтер мен құжаттамалар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архивтер мен құжаттамалар басқармасы" мемлекеттік мекемесі Қазақстан Республикасының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xml:space="preserve">3. "Ақмола облысының мұрағаттар мен құжаттамалар басқармасы" мемлекеттік мекемесінің ережесін бекіту туралы" Ақмола облысы әкімдігінің 2014 жылғы 11 тамыздағы № А-7/357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4342 болып тіркелген, "Әділет" ақпараттық-құқықтық жүйесінде 2014 жылғы 24 қыркүйекте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Ақмола облысы әкімінің орынбасары Н.Ж.Нұркеновке жүктелсін.</w:t>
      </w:r>
      <w:r>
        <w:br/>
      </w:r>
      <w:r>
        <w:rPr>
          <w:rFonts w:ascii="Times New Roman"/>
          <w:b w:val="false"/>
          <w:i w:val="false"/>
          <w:color w:val="000000"/>
          <w:sz w:val="28"/>
        </w:rPr>
        <w:t>
      </w:t>
      </w:r>
      <w:r>
        <w:rPr>
          <w:rFonts w:ascii="Times New Roman"/>
          <w:b w:val="false"/>
          <w:i w:val="false"/>
          <w:color w:val="000000"/>
          <w:sz w:val="28"/>
        </w:rPr>
        <w:t>5.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А-5/ 141 қаулысымен</w:t>
            </w:r>
            <w:r>
              <w:br/>
            </w:r>
            <w:r>
              <w:rPr>
                <w:rFonts w:ascii="Times New Roman"/>
                <w:b w:val="false"/>
                <w:i w:val="false"/>
                <w:color w:val="000000"/>
                <w:sz w:val="20"/>
              </w:rPr>
              <w:t>бекітілді</w:t>
            </w:r>
          </w:p>
        </w:tc>
      </w:tr>
    </w:tbl>
    <w:bookmarkStart w:name="z8" w:id="0"/>
    <w:p>
      <w:pPr>
        <w:spacing w:after="0"/>
        <w:ind w:left="0"/>
        <w:jc w:val="left"/>
      </w:pPr>
      <w:r>
        <w:rPr>
          <w:rFonts w:ascii="Times New Roman"/>
          <w:b/>
          <w:i w:val="false"/>
          <w:color w:val="000000"/>
        </w:rPr>
        <w:t xml:space="preserve"> "Ақмола облысының архивтер мен құжаттамалар басқармасы" мемлекеттік мекемесі</w:t>
      </w:r>
      <w:r>
        <w:br/>
      </w:r>
      <w:r>
        <w:rPr>
          <w:rFonts w:ascii="Times New Roman"/>
          <w:b/>
          <w:i w:val="false"/>
          <w:color w:val="000000"/>
        </w:rPr>
        <w:t>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архивтер мен құжаттамалар басқармасы" мемлекеттік мекемесі архив ісі және құжаттау саласындағы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"Ақмола облысының архивтер мен құжаттамалар басқармасы" мемлекеттік мекемесінің осы ереженің қосымшасында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архивтер мен құжаттамалар басқармасы"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архивтер мен құжаттамалар басқармасы" мемлекеттік мекемесі мемлекеттiк мекеменің ұйымдық-құқықтық нысанындағы заңды тұлға болып табылады, мемлекеттiк тiлде өз атауы бар мөрi мен мөртаңба,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5. "Ақмола облысының архивтер мен құжаттамалар басқармасы"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"Ақмола облысының архивтер мен құжаттамалар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архивтер мен құжаттамалар басқармасы" мемлекеттік мекемесі өз құзыретiнiң мәселелерi бойынша заңнамада белгiленген тәртiпте "Ақмола облысының архивтер мен құжаттамалар басқармасы" мемлекеттік мекемесі басшысының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архивтер мен құжаттамалар басқармасы" мемлекеттік мекемесінің құрылымы мен штат санының лимитi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мекенжайы: 020000, Қазақстан Республикасы, Ақмола облысы, Көкшетау қаласы, Баймұқанов көшесі, 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"Ақмола облысының архивтер мен құжаттамалар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архивтер мен құжаттамалар басқармасы" мемлекеттік мекемесінің құрылтайшылық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архивтер мен құжаттамалар басқармасы" мемлекеттік мекемесінің қызметiн каржыландыру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архивтер мен құжаттамалар басқармасы" мемлекеттік мекемесіне кәсiпкерлiк субъектiлерiмен "Ақмола облысының архивтер мен құжаттамалар басқармасы"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"Ақмола облысының архивтер мен құжаттамалар басқармасы"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w:t>
      </w:r>
      <w:r>
        <w:br/>
      </w:r>
      <w:r>
        <w:rPr>
          <w:rFonts w:ascii="Times New Roman"/>
          <w:b/>
          <w:i w:val="false"/>
          <w:color w:val="000000"/>
        </w:rPr>
        <w:t>мен мiндеттемелерi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"Ақмола облысының архивтер мен құжаттамалар басқармасы" мемлекеттік мекемесінің миссиясы: облыс аумағында архив ісі және құжаттардың құрылуына қатысты бірыңғай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Міндеті: облыс аумағында архив ісін мемлекеттік басқару.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облыстың мемлекеттiк архивтеріне сақтауға қабылданған Ұлттық архив қоры құжаттарын сақтауды, толықтыруды және пайдалануды ұйымдастыру;</w:t>
      </w:r>
      <w:r>
        <w:br/>
      </w:r>
      <w:r>
        <w:rPr>
          <w:rFonts w:ascii="Times New Roman"/>
          <w:b w:val="false"/>
          <w:i w:val="false"/>
          <w:color w:val="000000"/>
          <w:sz w:val="28"/>
        </w:rPr>
        <w:t>
      облыстың мемлекеттік архивтерінде сақталатын Ұлттық архив қорының құжаттарына мемлекеттік есеп жүргізу және сақталуын қамтамасыз ету;</w:t>
      </w:r>
      <w:r>
        <w:br/>
      </w:r>
      <w:r>
        <w:rPr>
          <w:rFonts w:ascii="Times New Roman"/>
          <w:b w:val="false"/>
          <w:i w:val="false"/>
          <w:color w:val="000000"/>
          <w:sz w:val="28"/>
        </w:rPr>
        <w:t>
      құжаттардың ғылыми және тәжірибелік құндылығына сараптама ұйымдастыру;</w:t>
      </w:r>
      <w:r>
        <w:br/>
      </w:r>
      <w:r>
        <w:rPr>
          <w:rFonts w:ascii="Times New Roman"/>
          <w:b w:val="false"/>
          <w:i w:val="false"/>
          <w:color w:val="000000"/>
          <w:sz w:val="28"/>
        </w:rPr>
        <w:t>
      облыстың мемлекеттік архивтерінде сақталатын Ұлттық архив қорының құжаттары бойынша деректер базасын қалыптастыру;</w:t>
      </w:r>
      <w:r>
        <w:br/>
      </w:r>
      <w:r>
        <w:rPr>
          <w:rFonts w:ascii="Times New Roman"/>
          <w:b w:val="false"/>
          <w:i w:val="false"/>
          <w:color w:val="000000"/>
          <w:sz w:val="28"/>
        </w:rPr>
        <w:t>
      облыстың аумағында орналасқан, Ұлттық архив қорын толықтыру көздерi болып табылатын ұйымдарда iс жүргiзудiң жай-күйiне, құжаттардың сақталуына ұйымдастырушылық-әдiстемелiк басшылық жасау және бақылау жасау;</w:t>
      </w:r>
      <w:r>
        <w:br/>
      </w:r>
      <w:r>
        <w:rPr>
          <w:rFonts w:ascii="Times New Roman"/>
          <w:b w:val="false"/>
          <w:i w:val="false"/>
          <w:color w:val="000000"/>
          <w:sz w:val="28"/>
        </w:rPr>
        <w:t>
      жеке және заңды тұлғалардың сұраныстарын орындауды ұйымдастыру;</w:t>
      </w:r>
      <w:r>
        <w:br/>
      </w:r>
      <w:r>
        <w:rPr>
          <w:rFonts w:ascii="Times New Roman"/>
          <w:b w:val="false"/>
          <w:i w:val="false"/>
          <w:color w:val="000000"/>
          <w:sz w:val="28"/>
        </w:rPr>
        <w:t>
      коммуналдық меншіктегі тарихи және мәдени құжаттық ескерткіштерді қорғау, оларды сақтау және қолдану;</w:t>
      </w:r>
      <w:r>
        <w:br/>
      </w:r>
      <w:r>
        <w:rPr>
          <w:rFonts w:ascii="Times New Roman"/>
          <w:b w:val="false"/>
          <w:i w:val="false"/>
          <w:color w:val="000000"/>
          <w:sz w:val="28"/>
        </w:rPr>
        <w:t>
      сараптау-тексеру комиссиясын құру туралы ереженi бекiту;</w:t>
      </w:r>
      <w:r>
        <w:br/>
      </w:r>
      <w:r>
        <w:rPr>
          <w:rFonts w:ascii="Times New Roman"/>
          <w:b w:val="false"/>
          <w:i w:val="false"/>
          <w:color w:val="000000"/>
          <w:sz w:val="28"/>
        </w:rPr>
        <w:t>
      Ұлттық архив қорының құжаттарын мемлекеттiң, жеке және заңды тұлғалардың сұрауларын қанағаттандыру үшiн пайдалану;</w:t>
      </w:r>
      <w:r>
        <w:br/>
      </w:r>
      <w:r>
        <w:rPr>
          <w:rFonts w:ascii="Times New Roman"/>
          <w:b w:val="false"/>
          <w:i w:val="false"/>
          <w:color w:val="000000"/>
          <w:sz w:val="28"/>
        </w:rPr>
        <w:t>
      облыс тарихы бойынша архив құжаттарын жинау және қайтару;</w:t>
      </w:r>
      <w:r>
        <w:br/>
      </w:r>
      <w:r>
        <w:rPr>
          <w:rFonts w:ascii="Times New Roman"/>
          <w:b w:val="false"/>
          <w:i w:val="false"/>
          <w:color w:val="000000"/>
          <w:sz w:val="28"/>
        </w:rPr>
        <w:t>
      "Архивтік анықтама беру" мемлекеттік қызметін көрсету;</w:t>
      </w:r>
      <w:r>
        <w:br/>
      </w:r>
      <w:r>
        <w:rPr>
          <w:rFonts w:ascii="Times New Roman"/>
          <w:b w:val="false"/>
          <w:i w:val="false"/>
          <w:color w:val="000000"/>
          <w:sz w:val="28"/>
        </w:rPr>
        <w:t>
      </w:t>
      </w:r>
      <w:r>
        <w:rPr>
          <w:rFonts w:ascii="Times New Roman"/>
          <w:b w:val="false"/>
          <w:i w:val="false"/>
          <w:color w:val="000000"/>
          <w:sz w:val="28"/>
        </w:rPr>
        <w:t>17. "Ақмола облысының архивтер мен құжаттамалар басқармасы" мемлекеттік мекемесінің құқықтары мен міндеттемелері:</w:t>
      </w:r>
      <w:r>
        <w:br/>
      </w:r>
      <w:r>
        <w:rPr>
          <w:rFonts w:ascii="Times New Roman"/>
          <w:b w:val="false"/>
          <w:i w:val="false"/>
          <w:color w:val="000000"/>
          <w:sz w:val="28"/>
        </w:rPr>
        <w:t>
      мемлекеттік архивтердің құрылымы мен жүйесін жетілдіру жөнінде ұсыныстар енгізу;</w:t>
      </w:r>
      <w:r>
        <w:br/>
      </w:r>
      <w:r>
        <w:rPr>
          <w:rFonts w:ascii="Times New Roman"/>
          <w:b w:val="false"/>
          <w:i w:val="false"/>
          <w:color w:val="000000"/>
          <w:sz w:val="28"/>
        </w:rPr>
        <w:t>
      мемлекеттік архивтердің жұмысын тексеруге;</w:t>
      </w:r>
      <w:r>
        <w:br/>
      </w:r>
      <w:r>
        <w:rPr>
          <w:rFonts w:ascii="Times New Roman"/>
          <w:b w:val="false"/>
          <w:i w:val="false"/>
          <w:color w:val="000000"/>
          <w:sz w:val="28"/>
        </w:rPr>
        <w:t>
      меншік түріне қарамастан, ұйымдар мен мемлекеттік органдардан ведомстволық архивтер жұмысы мен құжаттаманы басқару қызметі, Қазақстан Республикасының Ұлттық архив қоры құжаттарының жағдайы, мемлекеттік есепке алынған және оларда сақталудағы тарихи, мәдени ескерткіштер құжаттары туралы қажетті материалдар алу;</w:t>
      </w:r>
      <w:r>
        <w:br/>
      </w:r>
      <w:r>
        <w:rPr>
          <w:rFonts w:ascii="Times New Roman"/>
          <w:b w:val="false"/>
          <w:i w:val="false"/>
          <w:color w:val="000000"/>
          <w:sz w:val="28"/>
        </w:rPr>
        <w:t>
      ұйымдардың өкілдерін ведомстволық архивтер жұмысы және құжаттаманы басқару қызметтерінің мәселелері бойынша тыңдау;</w:t>
      </w:r>
      <w:r>
        <w:br/>
      </w:r>
      <w:r>
        <w:rPr>
          <w:rFonts w:ascii="Times New Roman"/>
          <w:b w:val="false"/>
          <w:i w:val="false"/>
          <w:color w:val="000000"/>
          <w:sz w:val="28"/>
        </w:rPr>
        <w:t>
      Қазақстан Республикасының заңнамасында қарастырылған өзге де өкілеттіліктерді жүзеге асыру.</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Мемлекеттік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"Ақмола облысының архивтер мен құжаттамалар басқармасы" мемлекеттік мекемесінің басшылығын "Ақмола облысының архивтер мен құжаттамалар басқармасы" мемлекеттік мекемесіне жүктелген мiндеттердiң және қызметтердің орындалуына дербес жауапты болып табылатын басшы жүзеге асырады.</w:t>
      </w:r>
      <w:r>
        <w:br/>
      </w:r>
      <w:r>
        <w:rPr>
          <w:rFonts w:ascii="Times New Roman"/>
          <w:b w:val="false"/>
          <w:i w:val="false"/>
          <w:color w:val="000000"/>
          <w:sz w:val="28"/>
        </w:rPr>
        <w:t>
      </w:t>
      </w:r>
      <w:r>
        <w:rPr>
          <w:rFonts w:ascii="Times New Roman"/>
          <w:b w:val="false"/>
          <w:i w:val="false"/>
          <w:color w:val="000000"/>
          <w:sz w:val="28"/>
        </w:rPr>
        <w:t>19. "Ақмола облысының архивтер мен құжаттамалар басқармасы" мемлекеттік мекемесінің басшысы облыс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"Ақмола облысының архивтер мен құжаттамалар басқармасы" мемлекеттік мекемесі басшысының өкiлеттiгi:</w:t>
      </w:r>
      <w:r>
        <w:br/>
      </w:r>
      <w:r>
        <w:rPr>
          <w:rFonts w:ascii="Times New Roman"/>
          <w:b w:val="false"/>
          <w:i w:val="false"/>
          <w:color w:val="000000"/>
          <w:sz w:val="28"/>
        </w:rPr>
        <w:t>
      Қазақстан Республикасының заңнамасына сәйкес "Ақмола облысының архивтер мен құжаттамалар басқармасы" мемлекеттік мекемесінің қызметкерлерін және "Ақмола облысының архивтер мен құжаттамалар басқармасы" мемлекеттік мекемесіне ведомстволық бағынысты облыстық, аудандық және қалалық мемлекеттік архивтердің басшыларын лауазымға тағайындайды және қызметтен босатады;</w:t>
      </w:r>
      <w:r>
        <w:br/>
      </w:r>
      <w:r>
        <w:rPr>
          <w:rFonts w:ascii="Times New Roman"/>
          <w:b w:val="false"/>
          <w:i w:val="false"/>
          <w:color w:val="000000"/>
          <w:sz w:val="28"/>
        </w:rPr>
        <w:t>
      Қазақстан Республикасының қолданыстағы заңнамасына сәйкес мемлекеттік органдарда "Ақмола облысының архивтер мен құжаттамалар басқармасы" мемлекеттік мекемесін ұсынады;</w:t>
      </w:r>
      <w:r>
        <w:br/>
      </w:r>
      <w:r>
        <w:rPr>
          <w:rFonts w:ascii="Times New Roman"/>
          <w:b w:val="false"/>
          <w:i w:val="false"/>
          <w:color w:val="000000"/>
          <w:sz w:val="28"/>
        </w:rPr>
        <w:t>
      "Ақмола облысының архивтер мен құжаттамалар басқармасы" мемлекеттік мекемесінің құқықтық актілеріне қол қояды;</w:t>
      </w:r>
      <w:r>
        <w:br/>
      </w:r>
      <w:r>
        <w:rPr>
          <w:rFonts w:ascii="Times New Roman"/>
          <w:b w:val="false"/>
          <w:i w:val="false"/>
          <w:color w:val="000000"/>
          <w:sz w:val="28"/>
        </w:rPr>
        <w:t>
      Қазақстан Республикасының қолданыстағы заңнамасында белгіленген тәртіпте "Ақмола облысының архивтер мен құжаттамалар басқармасы" мемлекеттік мекемесінің қызметкерлерін және ведомстволық бағынысты архив ұйымдарының басшыларын марапаттау, материалдық көмек көрсету, тәртіптік жаза қолдану мәселелерін шешеді;</w:t>
      </w:r>
      <w:r>
        <w:br/>
      </w:r>
      <w:r>
        <w:rPr>
          <w:rFonts w:ascii="Times New Roman"/>
          <w:b w:val="false"/>
          <w:i w:val="false"/>
          <w:color w:val="000000"/>
          <w:sz w:val="28"/>
        </w:rPr>
        <w:t>
      "Ақмола облысының архивтер мен құжаттамалар басқармасы" мемлекеттік мекемесі қызметкерлерінің, сондай-ақ ведомстволық бағынысты архив ұйымдары басшыларының лауазымдық нұсқаулықтарын бекітеді;</w:t>
      </w:r>
      <w:r>
        <w:br/>
      </w:r>
      <w:r>
        <w:rPr>
          <w:rFonts w:ascii="Times New Roman"/>
          <w:b w:val="false"/>
          <w:i w:val="false"/>
          <w:color w:val="000000"/>
          <w:sz w:val="28"/>
        </w:rPr>
        <w:t>
      сыбайлас жемқорлықпен күрес бойынша шаралар қолданады және оған жеке жауап береді;</w:t>
      </w:r>
      <w:r>
        <w:br/>
      </w:r>
      <w:r>
        <w:rPr>
          <w:rFonts w:ascii="Times New Roman"/>
          <w:b w:val="false"/>
          <w:i w:val="false"/>
          <w:color w:val="000000"/>
          <w:sz w:val="28"/>
        </w:rPr>
        <w:t>
      сараптау-тексеру және әдістемелік комиссиясының жұмысын ұйымдастырады;</w:t>
      </w:r>
      <w:r>
        <w:br/>
      </w:r>
      <w:r>
        <w:rPr>
          <w:rFonts w:ascii="Times New Roman"/>
          <w:b w:val="false"/>
          <w:i w:val="false"/>
          <w:color w:val="000000"/>
          <w:sz w:val="28"/>
        </w:rPr>
        <w:t>
      Қазақстан Республикасының заңнамасына сәйкес өзге өкілеттіктерді жүзеге асырады.</w:t>
      </w:r>
      <w:r>
        <w:br/>
      </w:r>
      <w:r>
        <w:rPr>
          <w:rFonts w:ascii="Times New Roman"/>
          <w:b w:val="false"/>
          <w:i w:val="false"/>
          <w:color w:val="000000"/>
          <w:sz w:val="28"/>
        </w:rPr>
        <w:t>
      "Ақмола облысының архивтер мен құжаттамалар басқармасы" мемлекеттік мекемесінің басшысы болмаған кезеңде оның өкілеттіктерін</w:t>
      </w:r>
      <w:r>
        <w:br/>
      </w:r>
      <w:r>
        <w:rPr>
          <w:rFonts w:ascii="Times New Roman"/>
          <w:b w:val="false"/>
          <w:i w:val="false"/>
          <w:color w:val="000000"/>
          <w:sz w:val="28"/>
        </w:rPr>
        <w:t>
      қолданыстағы заңнамаға сәйкес оны ауыстыратын тұлға орындайды.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"Ақмола облысының архивтер мен құжаттамалар басқармасы" мемлекеттік мекемесінің жедел басқару құқығында оқшауланған мүлкi болуы мүмкін.</w:t>
      </w:r>
      <w:r>
        <w:br/>
      </w:r>
      <w:r>
        <w:rPr>
          <w:rFonts w:ascii="Times New Roman"/>
          <w:b w:val="false"/>
          <w:i w:val="false"/>
          <w:color w:val="000000"/>
          <w:sz w:val="28"/>
        </w:rPr>
        <w:t>
      "Ақмола облысының архивтер мен құжаттамалар басқармасы" мемлекеттік мекемесінің мүлкi оған меншiк иесi берген мүлiктен, сондай-ақ өз қызметi нәтижесiнде сатып алынған мүлiктен (ақшалай кiрiстердi коса алғанда) және Қазақстан Республикасының заңнамасымен тыйым салынбаған өзге де көздер есебiнен құрылады.</w:t>
      </w:r>
      <w:r>
        <w:br/>
      </w:r>
      <w:r>
        <w:rPr>
          <w:rFonts w:ascii="Times New Roman"/>
          <w:b w:val="false"/>
          <w:i w:val="false"/>
          <w:color w:val="000000"/>
          <w:sz w:val="28"/>
        </w:rPr>
        <w:t>
      </w:t>
      </w:r>
      <w:r>
        <w:rPr>
          <w:rFonts w:ascii="Times New Roman"/>
          <w:b w:val="false"/>
          <w:i w:val="false"/>
          <w:color w:val="000000"/>
          <w:sz w:val="28"/>
        </w:rPr>
        <w:t>22. "Ақмола облысының архивтер мен құжаттамалар басқармасы" мемлекеттік мекемесіне бекiтiлген мүлiк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"Ақмола облысының архивтер мен құжаттамалар басқармасы"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"Ақмола облысының архивтер мен құжаттамалар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архивтер</w:t>
            </w:r>
            <w:r>
              <w:br/>
            </w:r>
            <w:r>
              <w:rPr>
                <w:rFonts w:ascii="Times New Roman"/>
                <w:b w:val="false"/>
                <w:i w:val="false"/>
                <w:color w:val="000000"/>
                <w:sz w:val="20"/>
              </w:rPr>
              <w:t>мен құжаттамалар басқармасы"</w:t>
            </w:r>
            <w:r>
              <w:br/>
            </w:r>
            <w:r>
              <w:rPr>
                <w:rFonts w:ascii="Times New Roman"/>
                <w:b w:val="false"/>
                <w:i w:val="false"/>
                <w:color w:val="000000"/>
                <w:sz w:val="20"/>
              </w:rPr>
              <w:t>мемлекеттік мекемесі туралы</w:t>
            </w:r>
            <w:r>
              <w:br/>
            </w:r>
            <w:r>
              <w:rPr>
                <w:rFonts w:ascii="Times New Roman"/>
                <w:b w:val="false"/>
                <w:i w:val="false"/>
                <w:color w:val="000000"/>
                <w:sz w:val="20"/>
              </w:rPr>
              <w:t>ережеге қосымша</w:t>
            </w:r>
          </w:p>
        </w:tc>
      </w:tr>
    </w:tbl>
    <w:bookmarkStart w:name="z39" w:id="5"/>
    <w:p>
      <w:pPr>
        <w:spacing w:after="0"/>
        <w:ind w:left="0"/>
        <w:jc w:val="left"/>
      </w:pPr>
      <w:r>
        <w:rPr>
          <w:rFonts w:ascii="Times New Roman"/>
          <w:b/>
          <w:i w:val="false"/>
          <w:color w:val="000000"/>
        </w:rPr>
        <w:t xml:space="preserve"> "Ақмола облысының архивтер мен құжаттамалар басқармасы" мемлекеттік</w:t>
      </w:r>
      <w:r>
        <w:br/>
      </w:r>
      <w:r>
        <w:rPr>
          <w:rFonts w:ascii="Times New Roman"/>
          <w:b/>
          <w:i w:val="false"/>
          <w:color w:val="000000"/>
        </w:rPr>
        <w:t>мекемесінің қарамағындағы мемлекеттiк мекемелердiң тiзбесi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архивтер мен құжаттамалар басқармасының "Ақмола облысының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Ақмола облысы архивтер мен құжаттамалар басқармасының "Көкшетау қаласының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Ақмола облысы архивтер мен құжаттамалар басқармасының "Атбасар қаласының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Ақмола облысы архивтер мен құжаттамалар басқармасының "Степногорск қаласының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Ақмола облысы архивтер мен құжаттамалар басқармасының "Ақкөл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Ақмола облысы архивтер мен құжаттамалар басқармасының "Аршалы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Ақмола облысы архивтер мен құжаттамалар басқармасының "Астрахан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Ақмола облысы архивтер мен құжаттамалар басқармасының "Атбасар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Ақмола облысы архивтер мен құжаттамалар басқармасының "Бұланды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Ақмола облысы архивтер мен құжаттамалар басқармасының "Бурабай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Ақмола облысы архивтер мен құжаттамалар басқармасының "Егіндікөл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Ақмола облысы архивтер мен құжаттамалар басқармасының "Еңбекшілдер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Ақмола облысы архивтер мен құжаттамалар басқармасының "Ерейментау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Ақмола облысы архивтер мен құжаттамалар басқармасының "Есіл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Ақмола облысы архивтер мен құжаттамалар басқармасының "Жақсы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Ақмола облысы архивтер мен құжаттамалар басқармасының "Жарқайың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Ақмола облысы архивтер мен құжаттамалар басқармасының "Зеренді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Ақмола облысы архивтер мен құжаттамалар басқармасының "Қорғалжын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Ақмола облысы архивтер мен құжаттамалар басқармасының "Сандықтау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Ақмола облысы архивтер мен құжаттамалар басқармасының "Целиноград ауданының мемлекеттік архиві"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Ақмола облысы архивтер мен құжаттамалар басқармасының "Шортанды ауданының мемлекеттік архиві"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