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e738" w14:textId="b57e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Атбасар ауданының Новоалександровка ауылын және Новоалександровка ауылдық округін қайта атау туралы</w:t>
      </w:r>
    </w:p>
    <w:p>
      <w:pPr>
        <w:spacing w:after="0"/>
        <w:ind w:left="0"/>
        <w:jc w:val="both"/>
      </w:pPr>
      <w:r>
        <w:rPr>
          <w:rFonts w:ascii="Times New Roman"/>
          <w:b w:val="false"/>
          <w:i w:val="false"/>
          <w:color w:val="000000"/>
          <w:sz w:val="28"/>
        </w:rPr>
        <w:t>Ақмола облысы әкімдігінің 2016 жылғы 12 желтоқсандағы № А-13/577 қаулысы және Ақмола облыстық мәслихатының 2016 жылғы 12 желтоқсандағы № 6С-7-11 шешімі. Ақмола облысының Әділет департаментінде 2017 жылғы 13 қаңтарда № 5704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Ақмола облыстық ономастика комиссиясының 2014 жылғы 19 желтоқсандағы қорытындысының, "Новоалександровка ауылын Бастау ауылына, Новоалександровка ауылдық округін Бастау ауылдық округіне өзгерту жөнінде ұсыныс енгізу туралы" Атбасар ауданы әкімдігінің 2014 жылғы 27 қазандағы № а-10/454 қаулысы мен Атбасар аудандық мәслихатының 2014 жылғы 27 қазандағы № 5С 28/4 шешімінің негізінде Ақмола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Ақмола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Ақмола облысы Атбасар ауданының Новоалександровка ауылы Ақмола облысы Атбасар ауданының Бастау ауылы деп қайта аталсын.</w:t>
      </w:r>
      <w:r>
        <w:br/>
      </w:r>
      <w:r>
        <w:rPr>
          <w:rFonts w:ascii="Times New Roman"/>
          <w:b w:val="false"/>
          <w:i w:val="false"/>
          <w:color w:val="000000"/>
          <w:sz w:val="28"/>
        </w:rPr>
        <w:t>
      </w:t>
      </w:r>
      <w:r>
        <w:rPr>
          <w:rFonts w:ascii="Times New Roman"/>
          <w:b w:val="false"/>
          <w:i w:val="false"/>
          <w:color w:val="000000"/>
          <w:sz w:val="28"/>
        </w:rPr>
        <w:t>2. Ақмола облысы Атбасар ауданының Новоалександровка ауылдық округі Ақмола облысы Атбасар ауданының Бастау ауылдық округі деп қайта аталсын.</w:t>
      </w:r>
      <w:r>
        <w:br/>
      </w:r>
      <w:r>
        <w:rPr>
          <w:rFonts w:ascii="Times New Roman"/>
          <w:b w:val="false"/>
          <w:i w:val="false"/>
          <w:color w:val="000000"/>
          <w:sz w:val="28"/>
        </w:rPr>
        <w:t>
      </w:t>
      </w:r>
      <w:r>
        <w:rPr>
          <w:rFonts w:ascii="Times New Roman"/>
          <w:b w:val="false"/>
          <w:i w:val="false"/>
          <w:color w:val="000000"/>
          <w:sz w:val="28"/>
        </w:rPr>
        <w:t>3. Осы Ақмола облысы әкімдігінің қаулысы мен Ақмола облыстық мәслихатының шешімі Ақмола облысының Әділет департаментінде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А.Тайшытаев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