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5fb78" w14:textId="c75fb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регламенттерін бекіту туралы" Ақмола облысы әкімдігінің 2015 жылғы 23 қарашадағы № А-11/538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2016 жылғы 26 желтоқсандағы № А-1/609 қаулысы. Ақмола облысының Әділет департаментінде 2017 жылғы 2 ақпанда № 5732 болып тіркелді. Күші жойылды - Ақмола облысы әкімдігінің 2020 жылғы 3 ақпандағы № А-2/42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03.02.2020 </w:t>
      </w:r>
      <w:r>
        <w:rPr>
          <w:rFonts w:ascii="Times New Roman"/>
          <w:b w:val="false"/>
          <w:i w:val="false"/>
          <w:color w:val="ff0000"/>
          <w:sz w:val="28"/>
        </w:rPr>
        <w:t>№ А-2/42</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w:t>
      </w:r>
      <w:r>
        <w:rPr>
          <w:rFonts w:ascii="Times New Roman"/>
          <w:b w:val="false"/>
          <w:i w:val="false"/>
          <w:color w:val="000000"/>
          <w:sz w:val="28"/>
        </w:rPr>
        <w:t>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Мемлекеттік көрсетілетін</w:t>
      </w:r>
      <w:r>
        <w:rPr>
          <w:rFonts w:ascii="Times New Roman"/>
          <w:b w:val="false"/>
          <w:i w:val="false"/>
          <w:color w:val="000000"/>
          <w:sz w:val="28"/>
        </w:rPr>
        <w:t xml:space="preserve"> қызметтер туралы" 2013 жылғы 15 сәуірдегі заңдарына сәйкес, Ақмола облысының әкімдігі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"Мемлекеттік көрсетілетін қызметтер регламенттерін бекіту туралы" Ақмола облысы әкімдігінің 2015 жылғы 23 қарашадағы № А-11/538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5163 болып тіркелген, "Арқа ажары" және "Акмолинская правда" газеттерінде 2015 жылдың 30 желтоқсанында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қаулымен бекітілген "Бала тууды тіркеу, оның ішінде азаматтық хал актілерінің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Туу туралы куәлік, енгізілген өзгерістермен, толықтырулармен және түзетулермен туу туралы қайталама куәлік не Қазақстан Республикасы Әділет министрінің 2015 жылғы 17 сәуірдегі № 219 бұйрығымен бекітілген "Бала тууды тіркеу, оның ішінде азаматтық хал актілерінің жазбаларына өзгерістер, толықтырулар мен түзетулер енгізу" мемлекеттік көрсетілетін қызмет стандартының (Нормативтік құқықтық актілерді мемлекеттік тіркеу тізілімінде № 11374 болып тіркелген) (бұдан әрі – стандарт) 10-тармағында көзделген жағдайларда және негіздер бойынша жеке басын куәландыратын құжатты көрсеткен кезде қағаз жеткізгіштегі мемлекеттік қызмет көрсетуден бас тарту туралы дәлелді жауапмемлекеттік көрсетілетін қызметтің нәтижесі болып табылады.</w:t>
      </w:r>
    </w:p>
    <w:p>
      <w:pPr>
        <w:spacing w:after="0"/>
        <w:ind w:left="0"/>
        <w:jc w:val="both"/>
      </w:pPr>
      <w:r>
        <w:rPr>
          <w:rFonts w:ascii="Times New Roman"/>
          <w:b w:val="false"/>
          <w:i w:val="false"/>
          <w:color w:val="000000"/>
          <w:sz w:val="28"/>
        </w:rPr>
        <w:t>
      Порталда көрсетілетін қызметті алушының "жеке кабинетіне" қызметті көрсетушінің уәкілетті адамының электрондық цифрлы қолтаңба (бұдан әрі – ЭЦҚ) қойылған электрондық құжат нысанында мемлекеттік қызмет көрсету нәтижесі берілетін күнінің белгіленгені туралы хабарлама не стандарттың 10-тармағымен қарастырылған жағдайларда және негіздер бойынша мемлекеттік қызмет көрсетуден бас тарту туралы электрондық құжат нысанындағы дәлелді жауап жолданады.</w:t>
      </w:r>
    </w:p>
    <w:p>
      <w:pPr>
        <w:spacing w:after="0"/>
        <w:ind w:left="0"/>
        <w:jc w:val="both"/>
      </w:pPr>
      <w:r>
        <w:rPr>
          <w:rFonts w:ascii="Times New Roman"/>
          <w:b w:val="false"/>
          <w:i w:val="false"/>
          <w:color w:val="000000"/>
          <w:sz w:val="28"/>
        </w:rPr>
        <w:t>
      Мемлекеттік көрсетілетін қызмет нәтижесін беру нысаны: қағаз түрінде.";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Стандарттың 9-тармағына сәйкес көрсетілетін қызметті алушымен ұсынылған құжаттар мемлекеттік көрсетілетін қызмет жөніндегі рәсімді (іс-қимылды) бастау үшін негіз болып табылады.";</w:t>
      </w:r>
    </w:p>
    <w:bookmarkStart w:name="z6" w:id="3"/>
    <w:p>
      <w:pPr>
        <w:spacing w:after="0"/>
        <w:ind w:left="0"/>
        <w:jc w:val="both"/>
      </w:pPr>
      <w:r>
        <w:rPr>
          <w:rFonts w:ascii="Times New Roman"/>
          <w:b w:val="false"/>
          <w:i w:val="false"/>
          <w:color w:val="000000"/>
          <w:sz w:val="28"/>
        </w:rPr>
        <w:t xml:space="preserve">
      5-тармақтағы бірінші бөліктің </w:t>
      </w:r>
      <w:r>
        <w:rPr>
          <w:rFonts w:ascii="Times New Roman"/>
          <w:b w:val="false"/>
          <w:i w:val="false"/>
          <w:color w:val="000000"/>
          <w:sz w:val="28"/>
        </w:rPr>
        <w:t>3) тармақшасының</w:t>
      </w:r>
      <w:r>
        <w:rPr>
          <w:rFonts w:ascii="Times New Roman"/>
          <w:b w:val="false"/>
          <w:i w:val="false"/>
          <w:color w:val="000000"/>
          <w:sz w:val="28"/>
        </w:rPr>
        <w:t xml:space="preserve"> екінші абзацы жаңа редакцияда жазылсын:</w:t>
      </w:r>
    </w:p>
    <w:bookmarkEnd w:id="3"/>
    <w:p>
      <w:pPr>
        <w:spacing w:after="0"/>
        <w:ind w:left="0"/>
        <w:jc w:val="both"/>
      </w:pPr>
      <w:r>
        <w:rPr>
          <w:rFonts w:ascii="Times New Roman"/>
          <w:b w:val="false"/>
          <w:i w:val="false"/>
          <w:color w:val="000000"/>
          <w:sz w:val="28"/>
        </w:rPr>
        <w:t>
      "бала туылған күнінен бастап үш жұмыс күні өткеннен кейін баланың тууы туралы өтініш берілген жағдайда, мемлекеттік көрсетілетін қызмет күнтізбелік 14 күнтізбелік күн ішінде көрсетіледі";</w:t>
      </w:r>
    </w:p>
    <w:bookmarkStart w:name="z7" w:id="4"/>
    <w:p>
      <w:pPr>
        <w:spacing w:after="0"/>
        <w:ind w:left="0"/>
        <w:jc w:val="both"/>
      </w:pPr>
      <w:r>
        <w:rPr>
          <w:rFonts w:ascii="Times New Roman"/>
          <w:b w:val="false"/>
          <w:i w:val="false"/>
          <w:color w:val="000000"/>
          <w:sz w:val="28"/>
        </w:rPr>
        <w:t xml:space="preserve">
      5-тармақтағы екінші бөліктің </w:t>
      </w:r>
      <w:r>
        <w:rPr>
          <w:rFonts w:ascii="Times New Roman"/>
          <w:b w:val="false"/>
          <w:i w:val="false"/>
          <w:color w:val="000000"/>
          <w:sz w:val="28"/>
        </w:rPr>
        <w:t>5) тармақшасының</w:t>
      </w:r>
      <w:r>
        <w:rPr>
          <w:rFonts w:ascii="Times New Roman"/>
          <w:b w:val="false"/>
          <w:i w:val="false"/>
          <w:color w:val="000000"/>
          <w:sz w:val="28"/>
        </w:rPr>
        <w:t xml:space="preserve"> екінші абзацы жаңа редакцияда жазылсын:</w:t>
      </w:r>
    </w:p>
    <w:bookmarkEnd w:id="4"/>
    <w:p>
      <w:pPr>
        <w:spacing w:after="0"/>
        <w:ind w:left="0"/>
        <w:jc w:val="both"/>
      </w:pPr>
      <w:r>
        <w:rPr>
          <w:rFonts w:ascii="Times New Roman"/>
          <w:b w:val="false"/>
          <w:i w:val="false"/>
          <w:color w:val="000000"/>
          <w:sz w:val="28"/>
        </w:rPr>
        <w:t>
      "бала туылған күнінен бастап үш жұмыс күні өткеннен кейін баланың тууы туралы өтініш берілген жағдайда, мемлекеттік көрсетілетін қызмет күнтізбелік 13 күтізбелік күн ішінде көрсетіледі";</w:t>
      </w:r>
    </w:p>
    <w:bookmarkStart w:name="z8" w:id="5"/>
    <w:p>
      <w:pPr>
        <w:spacing w:after="0"/>
        <w:ind w:left="0"/>
        <w:jc w:val="both"/>
      </w:pPr>
      <w:r>
        <w:rPr>
          <w:rFonts w:ascii="Times New Roman"/>
          <w:b w:val="false"/>
          <w:i w:val="false"/>
          <w:color w:val="000000"/>
          <w:sz w:val="28"/>
        </w:rPr>
        <w:t xml:space="preserve">
      8-тармақтағы бірінші бөліктің </w:t>
      </w:r>
      <w:r>
        <w:rPr>
          <w:rFonts w:ascii="Times New Roman"/>
          <w:b w:val="false"/>
          <w:i w:val="false"/>
          <w:color w:val="000000"/>
          <w:sz w:val="28"/>
        </w:rPr>
        <w:t>3) тармақшасының</w:t>
      </w:r>
      <w:r>
        <w:rPr>
          <w:rFonts w:ascii="Times New Roman"/>
          <w:b w:val="false"/>
          <w:i w:val="false"/>
          <w:color w:val="000000"/>
          <w:sz w:val="28"/>
        </w:rPr>
        <w:t xml:space="preserve"> екінші абзацы жаңа редакцияда жазылсын:</w:t>
      </w:r>
    </w:p>
    <w:bookmarkEnd w:id="5"/>
    <w:p>
      <w:pPr>
        <w:spacing w:after="0"/>
        <w:ind w:left="0"/>
        <w:jc w:val="both"/>
      </w:pPr>
      <w:r>
        <w:rPr>
          <w:rFonts w:ascii="Times New Roman"/>
          <w:b w:val="false"/>
          <w:i w:val="false"/>
          <w:color w:val="000000"/>
          <w:sz w:val="28"/>
        </w:rPr>
        <w:t>
      "бала туылған күнінен бастап үш жұмыс күні өткеннен кейін баланың тууы туралы өтініш берілген жағдайда, мемлекеттік көрсетілетін қызмет күнтізбелік 14 күнтізбелік күн ішінде көрсетіледі";</w:t>
      </w:r>
    </w:p>
    <w:bookmarkStart w:name="z9" w:id="6"/>
    <w:p>
      <w:pPr>
        <w:spacing w:after="0"/>
        <w:ind w:left="0"/>
        <w:jc w:val="both"/>
      </w:pPr>
      <w:r>
        <w:rPr>
          <w:rFonts w:ascii="Times New Roman"/>
          <w:b w:val="false"/>
          <w:i w:val="false"/>
          <w:color w:val="000000"/>
          <w:sz w:val="28"/>
        </w:rPr>
        <w:t xml:space="preserve">
      8-тармақтағы екінші бөліктің </w:t>
      </w:r>
      <w:r>
        <w:rPr>
          <w:rFonts w:ascii="Times New Roman"/>
          <w:b w:val="false"/>
          <w:i w:val="false"/>
          <w:color w:val="000000"/>
          <w:sz w:val="28"/>
        </w:rPr>
        <w:t>5) тармақшасының</w:t>
      </w:r>
      <w:r>
        <w:rPr>
          <w:rFonts w:ascii="Times New Roman"/>
          <w:b w:val="false"/>
          <w:i w:val="false"/>
          <w:color w:val="000000"/>
          <w:sz w:val="28"/>
        </w:rPr>
        <w:t xml:space="preserve"> екінші абзацы жаңа редакцияда жазылсын:</w:t>
      </w:r>
    </w:p>
    <w:bookmarkEnd w:id="6"/>
    <w:p>
      <w:pPr>
        <w:spacing w:after="0"/>
        <w:ind w:left="0"/>
        <w:jc w:val="both"/>
      </w:pPr>
      <w:r>
        <w:rPr>
          <w:rFonts w:ascii="Times New Roman"/>
          <w:b w:val="false"/>
          <w:i w:val="false"/>
          <w:color w:val="000000"/>
          <w:sz w:val="28"/>
        </w:rPr>
        <w:t>
      "бала туылған күнінен бастап үш жұмыс күні өткеннен кейін баланың тууы туралы өтініш берілген жағдайда, мемлекеттік көрсетілетін қызмет күнтізбелік 13 күнтізбелік күн ішінде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9-тармағы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"9. "Азаматтарға арналған үкімет" Мемлекеттік корпорацияға және (немесе) өзге де көрсетілетін қызметті берушілерге жүгіну тәртібін сипаттау, көрсетілетін қызметті алушының сұранысын өңдеудің ұзақтығы:</w:t>
      </w:r>
    </w:p>
    <w:p>
      <w:pPr>
        <w:spacing w:after="0"/>
        <w:ind w:left="0"/>
        <w:jc w:val="both"/>
      </w:pPr>
      <w:r>
        <w:rPr>
          <w:rFonts w:ascii="Times New Roman"/>
          <w:b w:val="false"/>
          <w:i w:val="false"/>
          <w:color w:val="000000"/>
          <w:sz w:val="28"/>
        </w:rPr>
        <w:t>
      1-процесс – Мемлекеттік корпорацияның қызметкері ұсынылған құжаттарды тексереді, көрсетілетін қызметті алушының өтінішін қабылдайды және тіркейді, сұрау салудың нөмірі мен қабылданған күні, сұратылып отырған мемлекеттік көрсетілетін қызметтің түрі, қоса берілген құжаттардың саны мен атауы, құжаттар берілетін күн, (уақыт) және орны, өтінішті қабылдаған Мемлекеттік корпорация қызметкерінің тегі, аты, әкесінің аты көрсетіле отырып, құжаттарды қабылдау туралы қолхатты береді;</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емес топтамасын ұсынған жағдайда, Мемлекеттік корпорацияның қызметкері құжаттарды қабылдауға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қолхатты береді;</w:t>
      </w:r>
    </w:p>
    <w:p>
      <w:pPr>
        <w:spacing w:after="0"/>
        <w:ind w:left="0"/>
        <w:jc w:val="both"/>
      </w:pPr>
      <w:r>
        <w:rPr>
          <w:rFonts w:ascii="Times New Roman"/>
          <w:b w:val="false"/>
          <w:i w:val="false"/>
          <w:color w:val="000000"/>
          <w:sz w:val="28"/>
        </w:rPr>
        <w:t xml:space="preserve">
      2-процесс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p>
    <w:p>
      <w:pPr>
        <w:spacing w:after="0"/>
        <w:ind w:left="0"/>
        <w:jc w:val="both"/>
      </w:pPr>
      <w:r>
        <w:rPr>
          <w:rFonts w:ascii="Times New Roman"/>
          <w:b w:val="false"/>
          <w:i w:val="false"/>
          <w:color w:val="000000"/>
          <w:sz w:val="28"/>
        </w:rPr>
        <w:t>
      3-процесс - Мемлекеттік корпорацияның қызметкері тиісті құжаттарды қабылдау туралы қолхатта көрсетілген мерзімде, көрсетілетін қызметті алушыға мемлекеттік қызметті көрсетудің дайын нәтижесін береді.</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көрсетілетін қызметтің мерзіміне кірмейді.</w:t>
      </w:r>
    </w:p>
    <w:p>
      <w:pPr>
        <w:spacing w:after="0"/>
        <w:ind w:left="0"/>
        <w:jc w:val="both"/>
      </w:pPr>
      <w:r>
        <w:rPr>
          <w:rFonts w:ascii="Times New Roman"/>
          <w:b w:val="false"/>
          <w:i w:val="false"/>
          <w:color w:val="000000"/>
          <w:sz w:val="28"/>
        </w:rPr>
        <w:t>
      Құжаттардың топтамасын тапсыру үшін күтудің рұқсат етілген ең ұзақ уақыты – 15 минут;</w:t>
      </w:r>
    </w:p>
    <w:p>
      <w:pPr>
        <w:spacing w:after="0"/>
        <w:ind w:left="0"/>
        <w:jc w:val="both"/>
      </w:pPr>
      <w:r>
        <w:rPr>
          <w:rFonts w:ascii="Times New Roman"/>
          <w:b w:val="false"/>
          <w:i w:val="false"/>
          <w:color w:val="000000"/>
          <w:sz w:val="28"/>
        </w:rPr>
        <w:t>
      қызмет көрсетудің рұқсат етілген ең ұзақ уақыты – 15 минут.</w:t>
      </w:r>
    </w:p>
    <w:p>
      <w:pPr>
        <w:spacing w:after="0"/>
        <w:ind w:left="0"/>
        <w:jc w:val="both"/>
      </w:pPr>
      <w:r>
        <w:rPr>
          <w:rFonts w:ascii="Times New Roman"/>
          <w:b w:val="false"/>
          <w:i w:val="false"/>
          <w:color w:val="000000"/>
          <w:sz w:val="28"/>
        </w:rPr>
        <w:t>
      Көрсетілетін қызметті алушы көрсетілетін қызметті берушіге немесе Мемлекеттік корпорацияға жүгінген кезде тууды тіркеу үшін қажетті құжаттардың тізбесі:</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нысандағы тууды тіркеу туралы өтініш;</w:t>
      </w:r>
    </w:p>
    <w:p>
      <w:pPr>
        <w:spacing w:after="0"/>
        <w:ind w:left="0"/>
        <w:jc w:val="both"/>
      </w:pPr>
      <w:r>
        <w:rPr>
          <w:rFonts w:ascii="Times New Roman"/>
          <w:b w:val="false"/>
          <w:i w:val="false"/>
          <w:color w:val="000000"/>
          <w:sz w:val="28"/>
        </w:rPr>
        <w:t>
      2) ата-анасының немесе нотариатта куәландырылған сенімхат бойынша өкілдің жеке басын куәландыратын құжаты (тұлғаны сәйкестендіру үшін);</w:t>
      </w:r>
    </w:p>
    <w:p>
      <w:pPr>
        <w:spacing w:after="0"/>
        <w:ind w:left="0"/>
        <w:jc w:val="both"/>
      </w:pPr>
      <w:r>
        <w:rPr>
          <w:rFonts w:ascii="Times New Roman"/>
          <w:b w:val="false"/>
          <w:i w:val="false"/>
          <w:color w:val="000000"/>
          <w:sz w:val="28"/>
        </w:rPr>
        <w:t>
      3) ата-анасының неке қию (ерлі – зайыптылық) туралы куәлігінің көшірмесі (Қазақстан Республикасының аумағында 2008 жылдан кейін некені тіркеген тұлғалар куәліктің көшірмесін ұсынбайды);</w:t>
      </w:r>
    </w:p>
    <w:p>
      <w:pPr>
        <w:spacing w:after="0"/>
        <w:ind w:left="0"/>
        <w:jc w:val="both"/>
      </w:pPr>
      <w:r>
        <w:rPr>
          <w:rFonts w:ascii="Times New Roman"/>
          <w:b w:val="false"/>
          <w:i w:val="false"/>
          <w:color w:val="000000"/>
          <w:sz w:val="28"/>
        </w:rPr>
        <w:t>
      4) туу туралы медициналық куәлігі немесе туу фактісін белгілеу туралы сот шешімінің көшірмесі;</w:t>
      </w:r>
    </w:p>
    <w:p>
      <w:pPr>
        <w:spacing w:after="0"/>
        <w:ind w:left="0"/>
        <w:jc w:val="both"/>
      </w:pPr>
      <w:r>
        <w:rPr>
          <w:rFonts w:ascii="Times New Roman"/>
          <w:b w:val="false"/>
          <w:i w:val="false"/>
          <w:color w:val="000000"/>
          <w:sz w:val="28"/>
        </w:rPr>
        <w:t>
      5) көрсетілетін қызметті алушының өкілі жүгінген жағдайда нотариатта куәландырылған сенімхат;</w:t>
      </w:r>
    </w:p>
    <w:p>
      <w:pPr>
        <w:spacing w:after="0"/>
        <w:ind w:left="0"/>
        <w:jc w:val="both"/>
      </w:pPr>
      <w:r>
        <w:rPr>
          <w:rFonts w:ascii="Times New Roman"/>
          <w:b w:val="false"/>
          <w:i w:val="false"/>
          <w:color w:val="000000"/>
          <w:sz w:val="28"/>
        </w:rPr>
        <w:t>
      шетелдіктер қосымша:</w:t>
      </w:r>
    </w:p>
    <w:p>
      <w:pPr>
        <w:spacing w:after="0"/>
        <w:ind w:left="0"/>
        <w:jc w:val="both"/>
      </w:pPr>
      <w:r>
        <w:rPr>
          <w:rFonts w:ascii="Times New Roman"/>
          <w:b w:val="false"/>
          <w:i w:val="false"/>
          <w:color w:val="000000"/>
          <w:sz w:val="28"/>
        </w:rPr>
        <w:t>
      6) Қазақстан Республикасында тұрақты тұратын немесе уақытша болатын шетелдіктер мен азаматтығы жоқ адамдар өз мәртебесіне сәйкес келетін жеке басын куәландыратын құжаттарын ұсынады. Жеке басын куәландыратын құжаттарды көрсетумен қатар, оның мәтiнiнiң нотариатта куәландырылған мемлекеттік тiлiндегi немесе орыс тiлiндегi аудармасы ұсынылады.</w:t>
      </w:r>
    </w:p>
    <w:p>
      <w:pPr>
        <w:spacing w:after="0"/>
        <w:ind w:left="0"/>
        <w:jc w:val="both"/>
      </w:pPr>
      <w:r>
        <w:rPr>
          <w:rFonts w:ascii="Times New Roman"/>
          <w:b w:val="false"/>
          <w:i w:val="false"/>
          <w:color w:val="000000"/>
          <w:sz w:val="28"/>
        </w:rPr>
        <w:t>
      Баланың туған күнінен бастап үш жұмыс күні өткеннен кейін баланың тууы туралы өтініш берілген жағдайда мыналар:</w:t>
      </w:r>
    </w:p>
    <w:p>
      <w:pPr>
        <w:spacing w:after="0"/>
        <w:ind w:left="0"/>
        <w:jc w:val="both"/>
      </w:pPr>
      <w:r>
        <w:rPr>
          <w:rFonts w:ascii="Times New Roman"/>
          <w:b w:val="false"/>
          <w:i w:val="false"/>
          <w:color w:val="000000"/>
          <w:sz w:val="28"/>
        </w:rPr>
        <w:t>
      1) ата-анасының түсініктемесі;</w:t>
      </w:r>
    </w:p>
    <w:p>
      <w:pPr>
        <w:spacing w:after="0"/>
        <w:ind w:left="0"/>
        <w:jc w:val="both"/>
      </w:pPr>
      <w:r>
        <w:rPr>
          <w:rFonts w:ascii="Times New Roman"/>
          <w:b w:val="false"/>
          <w:i w:val="false"/>
          <w:color w:val="000000"/>
          <w:sz w:val="28"/>
        </w:rPr>
        <w:t>
      2) баланың туған жері мен ата-анасының тұрғылықты жері бойынша туу туралы жазбасының жоқтығы туралы тіркеу органының анықтамасы (Қазақстан Республикасының аумағында 2008 жылдан кейін туылған балалардан басқа);</w:t>
      </w:r>
    </w:p>
    <w:p>
      <w:pPr>
        <w:spacing w:after="0"/>
        <w:ind w:left="0"/>
        <w:jc w:val="both"/>
      </w:pPr>
      <w:r>
        <w:rPr>
          <w:rFonts w:ascii="Times New Roman"/>
          <w:b w:val="false"/>
          <w:i w:val="false"/>
          <w:color w:val="000000"/>
          <w:sz w:val="28"/>
        </w:rPr>
        <w:t>
      3) "Денсаулық сақтау ұйымдарының бастапқы медициналық құжаттама нысандарын бекіту туралы" Қазақстан Республикасы Денсаулық сақтау министрі міндетін атқарушысының 2010 жылғы 23 қарашадағы № 907 бұйрығымен бекітілген нысан бойынша (Нормативтік құқықтық актілерді мемлекеттік тіркеу тізілімінде № 6697 болып тіркелді) өтініш білдірген кезден бастап 7 (жеті) жұмыс күнінен кешіктірілмей берілген (Қазақстан Республикасының аумағында жаңа туған екі айға жетпеген балаларды қоспағанда) баланың тұратын жері бойынша оның денсаулығы туралы анықтама;</w:t>
      </w:r>
    </w:p>
    <w:p>
      <w:pPr>
        <w:spacing w:after="0"/>
        <w:ind w:left="0"/>
        <w:jc w:val="both"/>
      </w:pPr>
      <w:r>
        <w:rPr>
          <w:rFonts w:ascii="Times New Roman"/>
          <w:b w:val="false"/>
          <w:i w:val="false"/>
          <w:color w:val="000000"/>
          <w:sz w:val="28"/>
        </w:rPr>
        <w:t>
      4) көрсетілетін қызметті алушының өкілі өтініш білдірген жағдайда нотариат куәландырған сенімхат қоса берелді.";</w:t>
      </w:r>
    </w:p>
    <w:p>
      <w:pPr>
        <w:spacing w:after="0"/>
        <w:ind w:left="0"/>
        <w:jc w:val="both"/>
      </w:pPr>
      <w:r>
        <w:rPr>
          <w:rFonts w:ascii="Times New Roman"/>
          <w:b w:val="false"/>
          <w:i w:val="false"/>
          <w:color w:val="000000"/>
          <w:sz w:val="28"/>
        </w:rPr>
        <w:t>
      Көрсетілетін қызметті алушы көрсетілетін қызметті берушіге немесе Мемлекеттік корпорацияға жүгінген кезде туу туралы акт жазбасына өзгерістер, толықтырулар мен түзетулер енгізу үшін қажетті құжаттар тізбесі:</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нысанда өзгерістер, толықтырулар мен түзетулер енгізу туралы өтініш;</w:t>
      </w:r>
    </w:p>
    <w:p>
      <w:pPr>
        <w:spacing w:after="0"/>
        <w:ind w:left="0"/>
        <w:jc w:val="both"/>
      </w:pPr>
      <w:r>
        <w:rPr>
          <w:rFonts w:ascii="Times New Roman"/>
          <w:b w:val="false"/>
          <w:i w:val="false"/>
          <w:color w:val="000000"/>
          <w:sz w:val="28"/>
        </w:rPr>
        <w:t>
      2) жеке басын куәландыратын құжат (тұлғаны сәйкестендіру үшін);</w:t>
      </w:r>
    </w:p>
    <w:p>
      <w:pPr>
        <w:spacing w:after="0"/>
        <w:ind w:left="0"/>
        <w:jc w:val="both"/>
      </w:pPr>
      <w:r>
        <w:rPr>
          <w:rFonts w:ascii="Times New Roman"/>
          <w:b w:val="false"/>
          <w:i w:val="false"/>
          <w:color w:val="000000"/>
          <w:sz w:val="28"/>
        </w:rPr>
        <w:t>
      3) туу туралы куәлік, куәліктің түпнұсқасы жоғалған жағдайда – тууды тіркеу туралы анықтама;</w:t>
      </w:r>
    </w:p>
    <w:p>
      <w:pPr>
        <w:spacing w:after="0"/>
        <w:ind w:left="0"/>
        <w:jc w:val="both"/>
      </w:pPr>
      <w:r>
        <w:rPr>
          <w:rFonts w:ascii="Times New Roman"/>
          <w:b w:val="false"/>
          <w:i w:val="false"/>
          <w:color w:val="000000"/>
          <w:sz w:val="28"/>
        </w:rPr>
        <w:t>
      4) өзгерістер, толықтырулар мен түзетулер енгізудің қажеттігін растайтын құжаттар;</w:t>
      </w:r>
    </w:p>
    <w:p>
      <w:pPr>
        <w:spacing w:after="0"/>
        <w:ind w:left="0"/>
        <w:jc w:val="both"/>
      </w:pPr>
      <w:r>
        <w:rPr>
          <w:rFonts w:ascii="Times New Roman"/>
          <w:b w:val="false"/>
          <w:i w:val="false"/>
          <w:color w:val="000000"/>
          <w:sz w:val="28"/>
        </w:rPr>
        <w:t>
      5) мемлекеттік баждың бюджетке төленгенін растайтын құжат немесе салық жеңілдіктерін беру үшін негіз болып табылатын құжат;</w:t>
      </w:r>
    </w:p>
    <w:p>
      <w:pPr>
        <w:spacing w:after="0"/>
        <w:ind w:left="0"/>
        <w:jc w:val="both"/>
      </w:pPr>
      <w:r>
        <w:rPr>
          <w:rFonts w:ascii="Times New Roman"/>
          <w:b w:val="false"/>
          <w:i w:val="false"/>
          <w:color w:val="000000"/>
          <w:sz w:val="28"/>
        </w:rPr>
        <w:t>
      6) көрсетілетін қызметті алушының өкілі жүгінген жағдайда, нотариатта куәландырылған сенімхат.</w:t>
      </w:r>
    </w:p>
    <w:p>
      <w:pPr>
        <w:spacing w:after="0"/>
        <w:ind w:left="0"/>
        <w:jc w:val="both"/>
      </w:pPr>
      <w:r>
        <w:rPr>
          <w:rFonts w:ascii="Times New Roman"/>
          <w:b w:val="false"/>
          <w:i w:val="false"/>
          <w:color w:val="000000"/>
          <w:sz w:val="28"/>
        </w:rPr>
        <w:t>
      Мемлекеттік корпорацияда дайын құжаттарды беру көрсетілетін қызметті алушының (немесе нотариатта куәландырылған сенімхат бойынша өкілінің) жеке басын куәландыратын құжатты көрсеткен кезде қолхат негізінде жүзеге асырылады.</w:t>
      </w:r>
    </w:p>
    <w:p>
      <w:pPr>
        <w:spacing w:after="0"/>
        <w:ind w:left="0"/>
        <w:jc w:val="both"/>
      </w:pPr>
      <w:r>
        <w:rPr>
          <w:rFonts w:ascii="Times New Roman"/>
          <w:b w:val="false"/>
          <w:i w:val="false"/>
          <w:color w:val="000000"/>
          <w:sz w:val="28"/>
        </w:rPr>
        <w:t>
      Мемлекеттік корпорация нәтиженің бір ай бойы сақталуын қамтамасыз етеді, содан соң көрсетілетін қызметті берушіге одан әрі сақтау үшін тапсырады. Көрсетілетін қызметті алушы бір ай өткен соң өтініш жасаған кезде, көрсетілетін қызметті беруші Мемлекеттік корпорацияның сұрауы бойынша бір жұмыс күні ішінде дайын құжаттарды көрсетілетін қызметті алушыға табыс ету үшін Мемлекеттік корпорацияға жолдайды.";</w:t>
      </w:r>
    </w:p>
    <w:bookmarkStart w:name="z11" w:id="7"/>
    <w:p>
      <w:pPr>
        <w:spacing w:after="0"/>
        <w:ind w:left="0"/>
        <w:jc w:val="both"/>
      </w:pPr>
      <w:r>
        <w:rPr>
          <w:rFonts w:ascii="Times New Roman"/>
          <w:b w:val="false"/>
          <w:i w:val="false"/>
          <w:color w:val="000000"/>
          <w:sz w:val="28"/>
        </w:rPr>
        <w:t xml:space="preserve">
      мемлекеттік көрсетілетін қызметтің көрсетілген регламентінің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7"/>
    <w:bookmarkStart w:name="z12" w:id="8"/>
    <w:p>
      <w:pPr>
        <w:spacing w:after="0"/>
        <w:ind w:left="0"/>
        <w:jc w:val="both"/>
      </w:pPr>
      <w:r>
        <w:rPr>
          <w:rFonts w:ascii="Times New Roman"/>
          <w:b w:val="false"/>
          <w:i w:val="false"/>
          <w:color w:val="000000"/>
          <w:sz w:val="28"/>
        </w:rPr>
        <w:t xml:space="preserve">
      2) көрсетілген қаулымен бекітілген "Неке қиюды (ерлі-зайыптылықты) тіркеу, оның ішінде азаматтық хал актілер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"3. Мемлекеттік көрсетілетін қызметтің нәтижесі: </w:t>
      </w:r>
    </w:p>
    <w:p>
      <w:pPr>
        <w:spacing w:after="0"/>
        <w:ind w:left="0"/>
        <w:jc w:val="both"/>
      </w:pPr>
      <w:r>
        <w:rPr>
          <w:rFonts w:ascii="Times New Roman"/>
          <w:b w:val="false"/>
          <w:i w:val="false"/>
          <w:color w:val="000000"/>
          <w:sz w:val="28"/>
        </w:rPr>
        <w:t>
      неке қиюды (ерлі-зайыптылықты) мемлекеттік тіркеу туралы куәлік, енгізілген өзгерістерімен, толықтыруларымен және түзетулерімен қоса қайталама неке қию (ерлі-зайыптылық) туралы куәлік не Қазақстан Республикасы Әділет министрінің 2015 жылғы 17 сәуірдегі № 219 бұйрығымен бекітілген "Неке қиюды (ерлі-зайыптылықты) тіркеу, оның ішінде азаматтық хал актілер жазбаларына өзгерістер, толықтырулар мен түзетулер енгізу" мемлекеттік көрсетілетін қызмет стандартының (Нормативтік құқықтық актілерді мемлекеттік тіркеу тізілімінде № 11374 болып тіркелген) (бұдан әрі – стандарт) 10-тармағында көзделген жағдайларда және негіздер бойынша жеке басын куәландыратын құжатты көрсеткен кезде қағаз жеткізгіштегі мемлекеттік қызмет көрсетуден бас тарту туралы дәлелді жауап.</w:t>
      </w:r>
    </w:p>
    <w:p>
      <w:pPr>
        <w:spacing w:after="0"/>
        <w:ind w:left="0"/>
        <w:jc w:val="both"/>
      </w:pPr>
      <w:r>
        <w:rPr>
          <w:rFonts w:ascii="Times New Roman"/>
          <w:b w:val="false"/>
          <w:i w:val="false"/>
          <w:color w:val="000000"/>
          <w:sz w:val="28"/>
        </w:rPr>
        <w:t>
      Порталда көрсетілетін қызметті алушының "жеке кабинетіне" көрсетілетін қызметті берушінің уәкілетті адамының электрондық-цифрлық қолтаңбасымен (бұдан әрі - ЭЦҚ) куәландырылған электрондық құжат нысанында электрондық өтінішті қабылдау және неке қиюды (ерлі-зайыптылықты) мемлекеттік тіркеу күнін белгілеу туралы хабарлама не мемлекеттік қызмет көрсету стандарттың 10-тармағында көзделген жағдайларда және негіздер бойынша мемлекеттік қызмет көрсетуден бас тарту туралы электрондық құжат нысанында дәлелді жауап жолданады.</w:t>
      </w:r>
    </w:p>
    <w:p>
      <w:pPr>
        <w:spacing w:after="0"/>
        <w:ind w:left="0"/>
        <w:jc w:val="both"/>
      </w:pPr>
      <w:r>
        <w:rPr>
          <w:rFonts w:ascii="Times New Roman"/>
          <w:b w:val="false"/>
          <w:i w:val="false"/>
          <w:color w:val="000000"/>
          <w:sz w:val="28"/>
        </w:rPr>
        <w:t xml:space="preserve">
      Мемлекеттік көрсетілетін қызмет нәтижесін беру нысаны: қағаз түрінде";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Стандарттың 9-тармағына сәйкес көрсетілетін қызметті алушымен ұсынылған құжаттар мемлекеттік көрсетілетін қызмет жөніндегі рәсімді (іс-қимылды) бастау үшін негіз болып табылады.";</w:t>
      </w:r>
    </w:p>
    <w:bookmarkStart w:name="z15" w:id="9"/>
    <w:p>
      <w:pPr>
        <w:spacing w:after="0"/>
        <w:ind w:left="0"/>
        <w:jc w:val="both"/>
      </w:pPr>
      <w:r>
        <w:rPr>
          <w:rFonts w:ascii="Times New Roman"/>
          <w:b w:val="false"/>
          <w:i w:val="false"/>
          <w:color w:val="000000"/>
          <w:sz w:val="28"/>
        </w:rPr>
        <w:t xml:space="preserve">
      3) көрсетілген қаулымен бекітілген "Бала асырап алуды тіркеу, оның ішінде азаматтық хал актілері жазбаларына өзгерістерді, толықтырулар мен түзетулерді енгізу"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Мемлекеттік көрсетілетін қызметтің нәтижесі:</w:t>
      </w:r>
    </w:p>
    <w:p>
      <w:pPr>
        <w:spacing w:after="0"/>
        <w:ind w:left="0"/>
        <w:jc w:val="both"/>
      </w:pPr>
      <w:r>
        <w:rPr>
          <w:rFonts w:ascii="Times New Roman"/>
          <w:b w:val="false"/>
          <w:i w:val="false"/>
          <w:color w:val="000000"/>
          <w:sz w:val="28"/>
        </w:rPr>
        <w:t>
      ұл (қыз) асырап алу туралы және баланың туу туралы куәлік, енгізілген өзгерістерімен, толықтыруларымен және түзетулерімен ұл (қыз) асырап алу туралы қайталама куәлік не Қазақстан Республикасы Әділет министрінің 2015 жылғы 17 сәуірдегі № 219 бұйрығымен бекітілген "Бала асырап алуды тіркеу, оның ішінде азаматтық хал актілері жазбаларына өзгерістерді, толықтырулар мен түзетулерді енгізу" мемлекеттік көрсетілетін қызмет стандартының (Нормативтік құқықтық актілерді мемлекеттік тіркеу тізілімінде № 11374 болып тіркелген) (бұдан әрі – стандарт) 9-1-тармағында көзделген негіздер мен жағдайларда жеке басын куәландыратын құжатты көрсеткен кезде қағаз жеткізгіштегі мемлекеттік қызмет көрсетуден бас тарту туралы дәлелді жауап.</w:t>
      </w:r>
    </w:p>
    <w:p>
      <w:pPr>
        <w:spacing w:after="0"/>
        <w:ind w:left="0"/>
        <w:jc w:val="both"/>
      </w:pPr>
      <w:r>
        <w:rPr>
          <w:rFonts w:ascii="Times New Roman"/>
          <w:b w:val="false"/>
          <w:i w:val="false"/>
          <w:color w:val="000000"/>
          <w:sz w:val="28"/>
        </w:rPr>
        <w:t xml:space="preserve">
      Мемлекеттік көрсетілетін қызмет нәтижесін беру нысаны: қағаз түрінде.";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Стандарттың 9-тармағына сәйкес көрсетілетін қызметті алушымен ұсынылған құжаттар мемлекеттік көрсетілетін қызмет жөніндегі рәсімді (іс-қимылды) бастау үшін негіз болып табылады.";</w:t>
      </w:r>
    </w:p>
    <w:bookmarkStart w:name="z18" w:id="10"/>
    <w:p>
      <w:pPr>
        <w:spacing w:after="0"/>
        <w:ind w:left="0"/>
        <w:jc w:val="both"/>
      </w:pPr>
      <w:r>
        <w:rPr>
          <w:rFonts w:ascii="Times New Roman"/>
          <w:b w:val="false"/>
          <w:i w:val="false"/>
          <w:color w:val="000000"/>
          <w:sz w:val="28"/>
        </w:rPr>
        <w:t xml:space="preserve">
      4) көрсетілген қаулымен бекітілген "Әкелікті анықтауды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Мемлекеттік көрсетілетін қызметтің нәтижесі:</w:t>
      </w:r>
    </w:p>
    <w:p>
      <w:pPr>
        <w:spacing w:after="0"/>
        <w:ind w:left="0"/>
        <w:jc w:val="both"/>
      </w:pPr>
      <w:r>
        <w:rPr>
          <w:rFonts w:ascii="Times New Roman"/>
          <w:b w:val="false"/>
          <w:i w:val="false"/>
          <w:color w:val="000000"/>
          <w:sz w:val="28"/>
        </w:rPr>
        <w:t>
      әке болуды анықтау туралы куәлік, туу туралы куәлік (туу туралы акт жазбаға өзгерістер енгізілген жағдайда), енгізілген өзгерістерімен, толықтырулармен және түзетулермен қоса әке болуды анықтау туралы қайталама куәлік не Қазақстан Республикасы Әділет министрінің 2015 жылғы 17 сәуірдегі № 219 бұйрығымен бекітілген "Әкелікті анықтауды тіркеу, оның ішінде азаматтық хал актілері жазбаларына өзгерістер, толықтырулар мен түзетулер енгізу" мемлекеттік көрсетілетін қызмет стандартының (Нормативтік құқықтық актілерді мемлекеттік тіркеу тізілімінде № 11374 болып тіркелген) (бұдан әрі – стандарт) 9-1-тармағында көзделген жағдайларда және негіздер бойынша жеке басын куәландыратын құжатты көрсеткен кезде қағаз жеткізгіштегі мемлекеттік қызмет көрсетуден бас тарту туралы дәлелді жауап.</w:t>
      </w:r>
    </w:p>
    <w:p>
      <w:pPr>
        <w:spacing w:after="0"/>
        <w:ind w:left="0"/>
        <w:jc w:val="both"/>
      </w:pPr>
      <w:r>
        <w:rPr>
          <w:rFonts w:ascii="Times New Roman"/>
          <w:b w:val="false"/>
          <w:i w:val="false"/>
          <w:color w:val="000000"/>
          <w:sz w:val="28"/>
        </w:rPr>
        <w:t xml:space="preserve">
      Мемлекеттік көрсетілетін қызмет нәтижесін беру нысаны: қағаз түрінде.";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Стандарттың 9-тармағына сәйкес көрсетілетін қызметті алушымен ұсынылған құжаттар мемлекеттік көрсетілетін қызмет жөніндегі рәсімді (іс-қимылды) бастау үшін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5-тармағы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 Мемлекеттік көрсетілетін қызмет процесінің құрамына кіретін әрбір рәсімнің (іс-қимылдың) мазмұны, оны орындаудың ұзақтығы:</w:t>
      </w:r>
    </w:p>
    <w:p>
      <w:pPr>
        <w:spacing w:after="0"/>
        <w:ind w:left="0"/>
        <w:jc w:val="both"/>
      </w:pPr>
      <w:r>
        <w:rPr>
          <w:rFonts w:ascii="Times New Roman"/>
          <w:b w:val="false"/>
          <w:i w:val="false"/>
          <w:color w:val="000000"/>
          <w:sz w:val="28"/>
        </w:rPr>
        <w:t>
      Көрсетілетін қызметті алушы көрсетілетін қызметті берушіге өтініш білдірген кезде:</w:t>
      </w:r>
    </w:p>
    <w:p>
      <w:pPr>
        <w:spacing w:after="0"/>
        <w:ind w:left="0"/>
        <w:jc w:val="both"/>
      </w:pPr>
      <w:r>
        <w:rPr>
          <w:rFonts w:ascii="Times New Roman"/>
          <w:b w:val="false"/>
          <w:i w:val="false"/>
          <w:color w:val="000000"/>
          <w:sz w:val="28"/>
        </w:rPr>
        <w:t>
      1) кеңсенің қызметкері көрсетілетін қызметті алушыдан құжаттарды қабылдауды, оларды тіркеуді жүзеге асырады және басшыға жолдайды – 20 минут;</w:t>
      </w:r>
    </w:p>
    <w:p>
      <w:pPr>
        <w:spacing w:after="0"/>
        <w:ind w:left="0"/>
        <w:jc w:val="both"/>
      </w:pPr>
      <w:r>
        <w:rPr>
          <w:rFonts w:ascii="Times New Roman"/>
          <w:b w:val="false"/>
          <w:i w:val="false"/>
          <w:color w:val="000000"/>
          <w:sz w:val="28"/>
        </w:rPr>
        <w:t>
      2) басшы құжаттармен танысады және жауапты орындаушыны белгілейді –1 сағат;</w:t>
      </w:r>
    </w:p>
    <w:p>
      <w:pPr>
        <w:spacing w:after="0"/>
        <w:ind w:left="0"/>
        <w:jc w:val="both"/>
      </w:pPr>
      <w:r>
        <w:rPr>
          <w:rFonts w:ascii="Times New Roman"/>
          <w:b w:val="false"/>
          <w:i w:val="false"/>
          <w:color w:val="000000"/>
          <w:sz w:val="28"/>
        </w:rPr>
        <w:t>
      3) жауапты орындаушы құжаттардың толықтығын тексеруді жүзеге асырады, мәліметтерді "Азаматтық хал актілерінің жазбасы" ақпараттық жүйесіне енгізеді, актілік жазбаны екі данада шығарады, тиісті куәлікті қалыптастырады және басшыға қол қоюға жолдайды – 3 сағат;</w:t>
      </w:r>
    </w:p>
    <w:p>
      <w:pPr>
        <w:spacing w:after="0"/>
        <w:ind w:left="0"/>
        <w:jc w:val="both"/>
      </w:pPr>
      <w:r>
        <w:rPr>
          <w:rFonts w:ascii="Times New Roman"/>
          <w:b w:val="false"/>
          <w:i w:val="false"/>
          <w:color w:val="000000"/>
          <w:sz w:val="28"/>
        </w:rPr>
        <w:t xml:space="preserve">
      егер туу туралы акт жазбасы Қазақстан Республикасының аумағында басқа тіркеуші органда болса, көрсетілетін қызметті алушыны 3 күнтізбелік күн ішінде хабардар ете отырып, көрсетілетін қызметті берушіге құжаттар топтамасын тапсырған кезден бастап - 28 күнтізбелік күн; </w:t>
      </w:r>
    </w:p>
    <w:p>
      <w:pPr>
        <w:spacing w:after="0"/>
        <w:ind w:left="0"/>
        <w:jc w:val="both"/>
      </w:pPr>
      <w:r>
        <w:rPr>
          <w:rFonts w:ascii="Times New Roman"/>
          <w:b w:val="false"/>
          <w:i w:val="false"/>
          <w:color w:val="000000"/>
          <w:sz w:val="28"/>
        </w:rPr>
        <w:t>
      азаматтық хал акт жазбасына өзгерістер, толықтырулар мен түзетулер енгізу туралы өтініш күнтізбелік 13 күн ішінде қаралады (қабылданған күн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алушыны 3 күнтізбелік күн ішінде хабардар ете отырып, күнтiзбелiк 28 күннен аспайтын уақытқа ұзартылады;</w:t>
      </w:r>
    </w:p>
    <w:p>
      <w:pPr>
        <w:spacing w:after="0"/>
        <w:ind w:left="0"/>
        <w:jc w:val="both"/>
      </w:pPr>
      <w:r>
        <w:rPr>
          <w:rFonts w:ascii="Times New Roman"/>
          <w:b w:val="false"/>
          <w:i w:val="false"/>
          <w:color w:val="000000"/>
          <w:sz w:val="28"/>
        </w:rPr>
        <w:t>
      4) басшы құжаттармен танысады, мемлекеттік көрсетілетін қызметтің нәтижесіне қол қояды– 1 сағат;</w:t>
      </w:r>
    </w:p>
    <w:p>
      <w:pPr>
        <w:spacing w:after="0"/>
        <w:ind w:left="0"/>
        <w:jc w:val="both"/>
      </w:pPr>
      <w:r>
        <w:rPr>
          <w:rFonts w:ascii="Times New Roman"/>
          <w:b w:val="false"/>
          <w:i w:val="false"/>
          <w:color w:val="000000"/>
          <w:sz w:val="28"/>
        </w:rPr>
        <w:t>
      5) кеңсенің қызметкері көрсетілетін қызметті алушыға мемлекеттік көрсетілетін қызметтің нәтижесін береді– 20 минут.</w:t>
      </w:r>
    </w:p>
    <w:p>
      <w:pPr>
        <w:spacing w:after="0"/>
        <w:ind w:left="0"/>
        <w:jc w:val="both"/>
      </w:pPr>
      <w:r>
        <w:rPr>
          <w:rFonts w:ascii="Times New Roman"/>
          <w:b w:val="false"/>
          <w:i w:val="false"/>
          <w:color w:val="000000"/>
          <w:sz w:val="28"/>
        </w:rPr>
        <w:t>
      Көрсетілетін қызметті алушы ауылдық округтің әкіміне жүгінген кезде:</w:t>
      </w:r>
    </w:p>
    <w:p>
      <w:pPr>
        <w:spacing w:after="0"/>
        <w:ind w:left="0"/>
        <w:jc w:val="both"/>
      </w:pPr>
      <w:r>
        <w:rPr>
          <w:rFonts w:ascii="Times New Roman"/>
          <w:b w:val="false"/>
          <w:i w:val="false"/>
          <w:color w:val="000000"/>
          <w:sz w:val="28"/>
        </w:rPr>
        <w:t>
      1) ауылдық округтің әкімі көрсетілетін қызметті алушыдан құжаттарды қабылдауды және оларды тіркеуді жүзеге асырады - 20 минут;</w:t>
      </w:r>
    </w:p>
    <w:p>
      <w:pPr>
        <w:spacing w:after="0"/>
        <w:ind w:left="0"/>
        <w:jc w:val="both"/>
      </w:pPr>
      <w:r>
        <w:rPr>
          <w:rFonts w:ascii="Times New Roman"/>
          <w:b w:val="false"/>
          <w:i w:val="false"/>
          <w:color w:val="000000"/>
          <w:sz w:val="28"/>
        </w:rPr>
        <w:t>
      2) ауылдық округтің әкімі көрсетілетін қызметті берушіге құжаттарды жолдайды - 1 күнтізбелік күн;</w:t>
      </w:r>
    </w:p>
    <w:p>
      <w:pPr>
        <w:spacing w:after="0"/>
        <w:ind w:left="0"/>
        <w:jc w:val="both"/>
      </w:pPr>
      <w:r>
        <w:rPr>
          <w:rFonts w:ascii="Times New Roman"/>
          <w:b w:val="false"/>
          <w:i w:val="false"/>
          <w:color w:val="000000"/>
          <w:sz w:val="28"/>
        </w:rPr>
        <w:t>
      3) кеңсенің қызметкері құжаттарды қабылдауды, оларды тіркеуді жүзеге асырады және басшыға жолдайды– 20 минут;</w:t>
      </w:r>
    </w:p>
    <w:p>
      <w:pPr>
        <w:spacing w:after="0"/>
        <w:ind w:left="0"/>
        <w:jc w:val="both"/>
      </w:pPr>
      <w:r>
        <w:rPr>
          <w:rFonts w:ascii="Times New Roman"/>
          <w:b w:val="false"/>
          <w:i w:val="false"/>
          <w:color w:val="000000"/>
          <w:sz w:val="28"/>
        </w:rPr>
        <w:t>
      4) басшы құжаттармен танысады және жауапты орындаушыны белгілейді – 1 сағат;</w:t>
      </w:r>
    </w:p>
    <w:p>
      <w:pPr>
        <w:spacing w:after="0"/>
        <w:ind w:left="0"/>
        <w:jc w:val="both"/>
      </w:pPr>
      <w:r>
        <w:rPr>
          <w:rFonts w:ascii="Times New Roman"/>
          <w:b w:val="false"/>
          <w:i w:val="false"/>
          <w:color w:val="000000"/>
          <w:sz w:val="28"/>
        </w:rPr>
        <w:t>
      5) жауапты орындаушы құжаттардың толықтығын тексеруді жүзеге асырады, мәліметтерді "Азаматтық хал актілерінің жазбасы" ақпараттық жүйесіне енгізеді, актілік жазбаны екі данада шығарады, тиісті куәлікті қалыптастырады және басшыға қол қоюға жолдайды - 3 сағат;</w:t>
      </w:r>
    </w:p>
    <w:p>
      <w:pPr>
        <w:spacing w:after="0"/>
        <w:ind w:left="0"/>
        <w:jc w:val="both"/>
      </w:pPr>
      <w:r>
        <w:rPr>
          <w:rFonts w:ascii="Times New Roman"/>
          <w:b w:val="false"/>
          <w:i w:val="false"/>
          <w:color w:val="000000"/>
          <w:sz w:val="28"/>
        </w:rPr>
        <w:t xml:space="preserve">
      егер туу туралы акт жазбасы Қазақстан Республикасының аумағында басқа тіркеуші органда болса, көрсетілетін қызметті алушыны 3 күнтізбелік күн ішінде хабардар ете отырып, көрсетілетін қызметті берушіге құжаттар топтамасын тапсырған кезден бастап - 28 күнтізбелік күн; </w:t>
      </w:r>
    </w:p>
    <w:p>
      <w:pPr>
        <w:spacing w:after="0"/>
        <w:ind w:left="0"/>
        <w:jc w:val="both"/>
      </w:pPr>
      <w:r>
        <w:rPr>
          <w:rFonts w:ascii="Times New Roman"/>
          <w:b w:val="false"/>
          <w:i w:val="false"/>
          <w:color w:val="000000"/>
          <w:sz w:val="28"/>
        </w:rPr>
        <w:t>
      азаматтық хал акт жазбасына өзгерістер, толықтырулар мен түзетулер енгізу туралы өтініш күнтізбелік 13 күн ішінде қаралады (қабылданған күн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алушыны 3 күнтізбелік күн ішінде хабардар ете отырып, күнтiзбелiк 28 күннен аспайтын уақытқа ұзартылады;</w:t>
      </w:r>
    </w:p>
    <w:p>
      <w:pPr>
        <w:spacing w:after="0"/>
        <w:ind w:left="0"/>
        <w:jc w:val="both"/>
      </w:pPr>
      <w:r>
        <w:rPr>
          <w:rFonts w:ascii="Times New Roman"/>
          <w:b w:val="false"/>
          <w:i w:val="false"/>
          <w:color w:val="000000"/>
          <w:sz w:val="28"/>
        </w:rPr>
        <w:t>
      6) басшы құжаттармен танысады, мемлекеттік көрсетілетін қызметтің нәтижесіне қол қояды– 1 сағат;</w:t>
      </w:r>
    </w:p>
    <w:p>
      <w:pPr>
        <w:spacing w:after="0"/>
        <w:ind w:left="0"/>
        <w:jc w:val="both"/>
      </w:pPr>
      <w:r>
        <w:rPr>
          <w:rFonts w:ascii="Times New Roman"/>
          <w:b w:val="false"/>
          <w:i w:val="false"/>
          <w:color w:val="000000"/>
          <w:sz w:val="28"/>
        </w:rPr>
        <w:t>
      7) кеңсенің қызметкері ауылдық округтің әкіміне мемлекеттік көрсетілетін қызметтің нәтижесін жолдайды – 1 күнтізбелік күн;</w:t>
      </w:r>
    </w:p>
    <w:p>
      <w:pPr>
        <w:spacing w:after="0"/>
        <w:ind w:left="0"/>
        <w:jc w:val="both"/>
      </w:pPr>
      <w:r>
        <w:rPr>
          <w:rFonts w:ascii="Times New Roman"/>
          <w:b w:val="false"/>
          <w:i w:val="false"/>
          <w:color w:val="000000"/>
          <w:sz w:val="28"/>
        </w:rPr>
        <w:t>
      8) ауылдық округтің әкімі көрсетілетін қызметті алушыға мемлекеттік көрсетілетін қызметтің нәтижесін береді – 20 минут.";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8-тармағы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p>
      <w:pPr>
        <w:spacing w:after="0"/>
        <w:ind w:left="0"/>
        <w:jc w:val="both"/>
      </w:pPr>
      <w:r>
        <w:rPr>
          <w:rFonts w:ascii="Times New Roman"/>
          <w:b w:val="false"/>
          <w:i w:val="false"/>
          <w:color w:val="000000"/>
          <w:sz w:val="28"/>
        </w:rPr>
        <w:t>
      Көрсетілетін қызметті алушы көрсетілетін қызметті берушіге жүгінген кезде:</w:t>
      </w:r>
    </w:p>
    <w:p>
      <w:pPr>
        <w:spacing w:after="0"/>
        <w:ind w:left="0"/>
        <w:jc w:val="both"/>
      </w:pPr>
      <w:r>
        <w:rPr>
          <w:rFonts w:ascii="Times New Roman"/>
          <w:b w:val="false"/>
          <w:i w:val="false"/>
          <w:color w:val="000000"/>
          <w:sz w:val="28"/>
        </w:rPr>
        <w:t>
      1) кеңсенің қызметкері көрсетілетін қызметті алушыдан құжаттарды қабылдауды, оларды тіркеуді жүзеге асырады және басшыға жолдайды– 20 минут;</w:t>
      </w:r>
    </w:p>
    <w:p>
      <w:pPr>
        <w:spacing w:after="0"/>
        <w:ind w:left="0"/>
        <w:jc w:val="both"/>
      </w:pPr>
      <w:r>
        <w:rPr>
          <w:rFonts w:ascii="Times New Roman"/>
          <w:b w:val="false"/>
          <w:i w:val="false"/>
          <w:color w:val="000000"/>
          <w:sz w:val="28"/>
        </w:rPr>
        <w:t>
      2) басшы құжаттармен танысады және жауапты орындаушыны белгілейді – 1 сағат;</w:t>
      </w:r>
    </w:p>
    <w:p>
      <w:pPr>
        <w:spacing w:after="0"/>
        <w:ind w:left="0"/>
        <w:jc w:val="both"/>
      </w:pPr>
      <w:r>
        <w:rPr>
          <w:rFonts w:ascii="Times New Roman"/>
          <w:b w:val="false"/>
          <w:i w:val="false"/>
          <w:color w:val="000000"/>
          <w:sz w:val="28"/>
        </w:rPr>
        <w:t>
      3) жауапты орындаушы құжаттардың толықтығын тексеруді жүзеге асырады, мәліметтерді "Азаматтық хал актілерінің жазбасы" ақпараттық жүйесіне енгізеді, актілік жазбаны екі данада шығарады, тиісті куәлікті қалыптастырады және басшыға қол қоюға жолдайды - 3 сағат;</w:t>
      </w:r>
    </w:p>
    <w:p>
      <w:pPr>
        <w:spacing w:after="0"/>
        <w:ind w:left="0"/>
        <w:jc w:val="both"/>
      </w:pPr>
      <w:r>
        <w:rPr>
          <w:rFonts w:ascii="Times New Roman"/>
          <w:b w:val="false"/>
          <w:i w:val="false"/>
          <w:color w:val="000000"/>
          <w:sz w:val="28"/>
        </w:rPr>
        <w:t xml:space="preserve">
      егер туу туралы акт жазбасы Қазақстан Республикасының аумағында басқа тіркеуші органда болса, көрсетілетін қызметті алушыны 3 күнтізбелік күн ішінде хабардар ете отырып, көрсетілетін қызметті берушіге құжаттар топтамасын тапсырған кезден бастап - 28 күнтізбелік күн; </w:t>
      </w:r>
    </w:p>
    <w:p>
      <w:pPr>
        <w:spacing w:after="0"/>
        <w:ind w:left="0"/>
        <w:jc w:val="both"/>
      </w:pPr>
      <w:r>
        <w:rPr>
          <w:rFonts w:ascii="Times New Roman"/>
          <w:b w:val="false"/>
          <w:i w:val="false"/>
          <w:color w:val="000000"/>
          <w:sz w:val="28"/>
        </w:rPr>
        <w:t>
      азаматтық хал акт жазбасына өзгерістер, толықтырулар мен түзетулер енгізу туралы өтініш күнтізбелік 13 күн ішінде қаралады (қабылданған күн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алушыны 3 күнтізбелік күн ішінде хабардар ете отырып, күнтiзбелiк 28 күннен аспайтын уақытқа ұзартылады;</w:t>
      </w:r>
    </w:p>
    <w:p>
      <w:pPr>
        <w:spacing w:after="0"/>
        <w:ind w:left="0"/>
        <w:jc w:val="both"/>
      </w:pPr>
      <w:r>
        <w:rPr>
          <w:rFonts w:ascii="Times New Roman"/>
          <w:b w:val="false"/>
          <w:i w:val="false"/>
          <w:color w:val="000000"/>
          <w:sz w:val="28"/>
        </w:rPr>
        <w:t>
      4) басшы құжаттармен танысады, мемлекеттік көрсетілетін қызметтің нәтижесіне қол қояды – 1 сағат;</w:t>
      </w:r>
    </w:p>
    <w:p>
      <w:pPr>
        <w:spacing w:after="0"/>
        <w:ind w:left="0"/>
        <w:jc w:val="both"/>
      </w:pPr>
      <w:r>
        <w:rPr>
          <w:rFonts w:ascii="Times New Roman"/>
          <w:b w:val="false"/>
          <w:i w:val="false"/>
          <w:color w:val="000000"/>
          <w:sz w:val="28"/>
        </w:rPr>
        <w:t>
      5) кеңсенің қызметкері көрсетілетін қызметті алушыға мемлекеттік көрсетілетін қызметтің нәтижесін береді – 20 минут.</w:t>
      </w:r>
    </w:p>
    <w:p>
      <w:pPr>
        <w:spacing w:after="0"/>
        <w:ind w:left="0"/>
        <w:jc w:val="both"/>
      </w:pPr>
      <w:r>
        <w:rPr>
          <w:rFonts w:ascii="Times New Roman"/>
          <w:b w:val="false"/>
          <w:i w:val="false"/>
          <w:color w:val="000000"/>
          <w:sz w:val="28"/>
        </w:rPr>
        <w:t>
      Көрсетілетін қызметті алушы ауылдық округтің әкіміне өтініш білдірген кезде:</w:t>
      </w:r>
    </w:p>
    <w:p>
      <w:pPr>
        <w:spacing w:after="0"/>
        <w:ind w:left="0"/>
        <w:jc w:val="both"/>
      </w:pPr>
      <w:r>
        <w:rPr>
          <w:rFonts w:ascii="Times New Roman"/>
          <w:b w:val="false"/>
          <w:i w:val="false"/>
          <w:color w:val="000000"/>
          <w:sz w:val="28"/>
        </w:rPr>
        <w:t>
      1) ауылдық округтің әкімі көрсетілетін қызметті алушыдан құжаттарды қабылдауды және оларды тіркеуді жүзеге асырады - 20 минут;</w:t>
      </w:r>
    </w:p>
    <w:p>
      <w:pPr>
        <w:spacing w:after="0"/>
        <w:ind w:left="0"/>
        <w:jc w:val="both"/>
      </w:pPr>
      <w:r>
        <w:rPr>
          <w:rFonts w:ascii="Times New Roman"/>
          <w:b w:val="false"/>
          <w:i w:val="false"/>
          <w:color w:val="000000"/>
          <w:sz w:val="28"/>
        </w:rPr>
        <w:t>
      2) ауылдық округтің әкімі көрсетілетін қызметті берушіге құжаттарды жолдайды - 1 күнтізбелік күн;</w:t>
      </w:r>
    </w:p>
    <w:p>
      <w:pPr>
        <w:spacing w:after="0"/>
        <w:ind w:left="0"/>
        <w:jc w:val="both"/>
      </w:pPr>
      <w:r>
        <w:rPr>
          <w:rFonts w:ascii="Times New Roman"/>
          <w:b w:val="false"/>
          <w:i w:val="false"/>
          <w:color w:val="000000"/>
          <w:sz w:val="28"/>
        </w:rPr>
        <w:t>
      3) кеңсенің қызметкері құжаттарды қабылдауды, оларды тіркеуді жүзеге асырады және басшыға жолдайды– 20 минут;</w:t>
      </w:r>
    </w:p>
    <w:p>
      <w:pPr>
        <w:spacing w:after="0"/>
        <w:ind w:left="0"/>
        <w:jc w:val="both"/>
      </w:pPr>
      <w:r>
        <w:rPr>
          <w:rFonts w:ascii="Times New Roman"/>
          <w:b w:val="false"/>
          <w:i w:val="false"/>
          <w:color w:val="000000"/>
          <w:sz w:val="28"/>
        </w:rPr>
        <w:t>
      4) басшы құжаттармен танысады және жауапты орындаушыны белгілейді – 1 сағат;</w:t>
      </w:r>
    </w:p>
    <w:p>
      <w:pPr>
        <w:spacing w:after="0"/>
        <w:ind w:left="0"/>
        <w:jc w:val="both"/>
      </w:pPr>
      <w:r>
        <w:rPr>
          <w:rFonts w:ascii="Times New Roman"/>
          <w:b w:val="false"/>
          <w:i w:val="false"/>
          <w:color w:val="000000"/>
          <w:sz w:val="28"/>
        </w:rPr>
        <w:t>
      5) жауапты орындаушы құжаттардың толықтығын тексеруді жүзеге асырады, мәліметтерді "Азаматтық хал актілерінің жазбасы" ақпараттық жүйесіне енгізеді, актілік жазбаны екі данада шығарады, тиісті куәлікті қалыптастырады және басшыға қол қоюға жолдайды - 3 сағат;</w:t>
      </w:r>
    </w:p>
    <w:p>
      <w:pPr>
        <w:spacing w:after="0"/>
        <w:ind w:left="0"/>
        <w:jc w:val="both"/>
      </w:pPr>
      <w:r>
        <w:rPr>
          <w:rFonts w:ascii="Times New Roman"/>
          <w:b w:val="false"/>
          <w:i w:val="false"/>
          <w:color w:val="000000"/>
          <w:sz w:val="28"/>
        </w:rPr>
        <w:t xml:space="preserve">
      егер туу туралы акт жазбасы Қазақстан Республикасының аумағында басқа тіркеуші органда болса, көрсетілетін қызметті алушыны 3 күнтізбелік күн ішінде хабардар ете отырып, көрсетілетін қызметті берушіге құжаттар топтамасын тапсырған кезден бастап - 28 күнтізбелік күн; </w:t>
      </w:r>
    </w:p>
    <w:p>
      <w:pPr>
        <w:spacing w:after="0"/>
        <w:ind w:left="0"/>
        <w:jc w:val="both"/>
      </w:pPr>
      <w:r>
        <w:rPr>
          <w:rFonts w:ascii="Times New Roman"/>
          <w:b w:val="false"/>
          <w:i w:val="false"/>
          <w:color w:val="000000"/>
          <w:sz w:val="28"/>
        </w:rPr>
        <w:t>
      азаматтық хал акт жазбасына өзгерістер, толықтырулар мен түзетулер енгізу туралы өтініш күнтізбелік 13 күнтізбелік күн ішінде қаралады (қабылданған күн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алушыны 3 күнтізбелік күн ішінде хабардар ете отырып, күнтiзбелiк 28 күннен аспайтын уақытқа ұзартылады;</w:t>
      </w:r>
    </w:p>
    <w:p>
      <w:pPr>
        <w:spacing w:after="0"/>
        <w:ind w:left="0"/>
        <w:jc w:val="both"/>
      </w:pPr>
      <w:r>
        <w:rPr>
          <w:rFonts w:ascii="Times New Roman"/>
          <w:b w:val="false"/>
          <w:i w:val="false"/>
          <w:color w:val="000000"/>
          <w:sz w:val="28"/>
        </w:rPr>
        <w:t>
      6) басшы құжаттармен танысады, мемлекеттік көрсетілетін қызметтің нәтижесіне қол қояды – 1 сағат;</w:t>
      </w:r>
    </w:p>
    <w:p>
      <w:pPr>
        <w:spacing w:after="0"/>
        <w:ind w:left="0"/>
        <w:jc w:val="both"/>
      </w:pPr>
      <w:r>
        <w:rPr>
          <w:rFonts w:ascii="Times New Roman"/>
          <w:b w:val="false"/>
          <w:i w:val="false"/>
          <w:color w:val="000000"/>
          <w:sz w:val="28"/>
        </w:rPr>
        <w:t>
      7) кеңсенің қызметкері ауылдық округтің әкіміне мемлекеттік көрсетілетін қызметтің нәтижесін жолдайды – 1 күнтізбелік күн;</w:t>
      </w:r>
    </w:p>
    <w:p>
      <w:pPr>
        <w:spacing w:after="0"/>
        <w:ind w:left="0"/>
        <w:jc w:val="both"/>
      </w:pPr>
      <w:r>
        <w:rPr>
          <w:rFonts w:ascii="Times New Roman"/>
          <w:b w:val="false"/>
          <w:i w:val="false"/>
          <w:color w:val="000000"/>
          <w:sz w:val="28"/>
        </w:rPr>
        <w:t>
      8) ауылдық округтің әкімі көрсетілетін қызметті алушыға мемлекеттік көрсетілетін қызметтің нәтижесін береді – 20 минут.";</w:t>
      </w:r>
    </w:p>
    <w:bookmarkStart w:name="z23" w:id="11"/>
    <w:p>
      <w:pPr>
        <w:spacing w:after="0"/>
        <w:ind w:left="0"/>
        <w:jc w:val="both"/>
      </w:pPr>
      <w:r>
        <w:rPr>
          <w:rFonts w:ascii="Times New Roman"/>
          <w:b w:val="false"/>
          <w:i w:val="false"/>
          <w:color w:val="000000"/>
          <w:sz w:val="28"/>
        </w:rPr>
        <w:t xml:space="preserve">
      мемлекеттік көрсетілетін қызметтің көрсетілген регламентіне </w:t>
      </w:r>
      <w:r>
        <w:rPr>
          <w:rFonts w:ascii="Times New Roman"/>
          <w:b w:val="false"/>
          <w:i w:val="false"/>
          <w:color w:val="000000"/>
          <w:sz w:val="28"/>
        </w:rPr>
        <w:t>қосымша</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11"/>
    <w:bookmarkStart w:name="z24" w:id="12"/>
    <w:p>
      <w:pPr>
        <w:spacing w:after="0"/>
        <w:ind w:left="0"/>
        <w:jc w:val="both"/>
      </w:pPr>
      <w:r>
        <w:rPr>
          <w:rFonts w:ascii="Times New Roman"/>
          <w:b w:val="false"/>
          <w:i w:val="false"/>
          <w:color w:val="000000"/>
          <w:sz w:val="28"/>
        </w:rPr>
        <w:t xml:space="preserve">
      5) көрсетілген қаулымен бекітілген "Қайтыс болуды тіркеу, оның ішінде азаматтық хал актілері жазбаларына өзгерістерді, толықтырулар мен түзетулерді енгізу"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Қайтыс болу туралы куәлік, енгізілген өзгерістерімен, толықтыруларымен және түзетулерімен қоса қайтыс болу туралы қайталама куәлік не Қазақстан Республикасы Әділет министрінің 2015 жылғы 17 сәуірдегі № 219 бұйрығымен бекітілген "Қайтыс болуды тіркеу, оның ішінде азаматтық хал актілері жазбаларына өзгерістерді, толықтырулар мен түзетулерді енгізу" мемлекеттік көрсетілетін қызмет стандартының (Нормативтік құқықтық актілерді мемлекеттік тіркеу тізілімінде № 11374 болып тіркелген) (бұдан әрі – стандарт) 10-тармағында көзделген жағдайларда және негіздер бойынша жеке басын куәландыратын құжатты көрсеткен кезде қағаз жеткізгіштегі мемлекеттік қызмет көрсетуден бас тарту туралы дәлелді жауап мемлекеттік көрсетілетін қызметтің нәтижесі болып табылады.</w:t>
      </w:r>
    </w:p>
    <w:p>
      <w:pPr>
        <w:spacing w:after="0"/>
        <w:ind w:left="0"/>
        <w:jc w:val="both"/>
      </w:pPr>
      <w:r>
        <w:rPr>
          <w:rFonts w:ascii="Times New Roman"/>
          <w:b w:val="false"/>
          <w:i w:val="false"/>
          <w:color w:val="000000"/>
          <w:sz w:val="28"/>
        </w:rPr>
        <w:t xml:space="preserve">
      Мемлекеттік көрсетілетін қызмет нәтижесін беру нысаны: қағаз түрінде.";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Стандарттың 9-тармағына сәйкес көрсетілетін қызметті алушымен ұсынылған құжаттар мемлекеттік көрсетілетін қызмет жөніндегі рәсімді (іс-қимылды) бастау үшін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9-тармағы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"9. "Азаматтарға арналған үкімет" Мемлекеттік корпорацияға және (немесе) өзге де көрсетілетін қызметті берушілерге жүгіну тәртібін сипаттау, көрсетілетін қызметті алушының сұранысын өңдеудің ұзақтығы:</w:t>
      </w:r>
    </w:p>
    <w:p>
      <w:pPr>
        <w:spacing w:after="0"/>
        <w:ind w:left="0"/>
        <w:jc w:val="both"/>
      </w:pPr>
      <w:r>
        <w:rPr>
          <w:rFonts w:ascii="Times New Roman"/>
          <w:b w:val="false"/>
          <w:i w:val="false"/>
          <w:color w:val="000000"/>
          <w:sz w:val="28"/>
        </w:rPr>
        <w:t>
      1-процесс – Мемлекеттік корпорацияның қызметкері ұсынылған құжаттарды тексереді, көрсетілетін қызметті алушының өтінішін қабылдайды және тіркейді, сұрау салудың нөмірі мен қабылданған күні, сұратылып отырған мемлекеттік көрсетілетін қызметтің түрі, қоса берілген құжаттардың саны мен атауы, құжаттар берілетін күн, (уақыт) және орны, өтінішті қабылдаған Мемлекеттік корпорация қызметкерінің тегі, аты, әкесінің аты көрсетіле отырып, құжаттарды қабылдау туралы қолхатты береді;</w:t>
      </w:r>
    </w:p>
    <w:p>
      <w:pPr>
        <w:spacing w:after="0"/>
        <w:ind w:left="0"/>
        <w:jc w:val="both"/>
      </w:pPr>
      <w:r>
        <w:rPr>
          <w:rFonts w:ascii="Times New Roman"/>
          <w:b w:val="false"/>
          <w:i w:val="false"/>
          <w:color w:val="000000"/>
          <w:sz w:val="28"/>
        </w:rPr>
        <w:t>
      1-шарт – көрсетілетін қызметті алушы стандарттың 9-тармағында көрсетілген құжаттардың толық емес топтамасын ұсынған жағдайда, Мемлекеттік корпорацияның қызметкері құжаттарды қабылдауға бас тартады және стандарттың 3-қосымшасына сәйкес нысан бойынша құжаттарды қабылдаудан бас тарту туралы қолхатты береді;</w:t>
      </w:r>
    </w:p>
    <w:p>
      <w:pPr>
        <w:spacing w:after="0"/>
        <w:ind w:left="0"/>
        <w:jc w:val="both"/>
      </w:pPr>
      <w:r>
        <w:rPr>
          <w:rFonts w:ascii="Times New Roman"/>
          <w:b w:val="false"/>
          <w:i w:val="false"/>
          <w:color w:val="000000"/>
          <w:sz w:val="28"/>
        </w:rPr>
        <w:t>
      2-процесс – осы регламенттің 5-тармағымен көзделген көрсетілетін қызметті берушінің рәсімдері (іс-қимылдары);</w:t>
      </w:r>
    </w:p>
    <w:p>
      <w:pPr>
        <w:spacing w:after="0"/>
        <w:ind w:left="0"/>
        <w:jc w:val="both"/>
      </w:pPr>
      <w:r>
        <w:rPr>
          <w:rFonts w:ascii="Times New Roman"/>
          <w:b w:val="false"/>
          <w:i w:val="false"/>
          <w:color w:val="000000"/>
          <w:sz w:val="28"/>
        </w:rPr>
        <w:t>
      3-процесс - Мемлекеттік корпорацияның қызметкері тиісті құжаттарды қабылдау туралы қолхатта көрсетілген мерзімде, көрсетілетін қызметті алушыға мемлекеттік қызметті көрсетудің дайын нәтижесін береді.</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көрсетілетін қызметтің мерзіміне кірмейді.</w:t>
      </w:r>
    </w:p>
    <w:p>
      <w:pPr>
        <w:spacing w:after="0"/>
        <w:ind w:left="0"/>
        <w:jc w:val="both"/>
      </w:pPr>
      <w:r>
        <w:rPr>
          <w:rFonts w:ascii="Times New Roman"/>
          <w:b w:val="false"/>
          <w:i w:val="false"/>
          <w:color w:val="000000"/>
          <w:sz w:val="28"/>
        </w:rPr>
        <w:t>
      Құжаттардың топтамасын тапсыру үшін күтудің рұқсат етілген ең ұзақ уақыты – 15 минут;</w:t>
      </w:r>
    </w:p>
    <w:p>
      <w:pPr>
        <w:spacing w:after="0"/>
        <w:ind w:left="0"/>
        <w:jc w:val="both"/>
      </w:pPr>
      <w:r>
        <w:rPr>
          <w:rFonts w:ascii="Times New Roman"/>
          <w:b w:val="false"/>
          <w:i w:val="false"/>
          <w:color w:val="000000"/>
          <w:sz w:val="28"/>
        </w:rPr>
        <w:t>
      қызмет көрсетудің рұқсат етілген ең ұзақ уақыты – 15 минут.</w:t>
      </w:r>
    </w:p>
    <w:p>
      <w:pPr>
        <w:spacing w:after="0"/>
        <w:ind w:left="0"/>
        <w:jc w:val="both"/>
      </w:pPr>
      <w:r>
        <w:rPr>
          <w:rFonts w:ascii="Times New Roman"/>
          <w:b w:val="false"/>
          <w:i w:val="false"/>
          <w:color w:val="000000"/>
          <w:sz w:val="28"/>
        </w:rPr>
        <w:t>
      "Көрсетілетін қызметті алушы (не оның өкілі сенімхат бойынша) көрсетілетін қызметті берушіге не Мемлекеттік корпорацияға өтініш білдірген кезде қайтыс болғанын тіркеу үшін қажетті құжаттардың тізбесі:</w:t>
      </w:r>
    </w:p>
    <w:p>
      <w:pPr>
        <w:spacing w:after="0"/>
        <w:ind w:left="0"/>
        <w:jc w:val="both"/>
      </w:pPr>
      <w:r>
        <w:rPr>
          <w:rFonts w:ascii="Times New Roman"/>
          <w:b w:val="false"/>
          <w:i w:val="false"/>
          <w:color w:val="000000"/>
          <w:sz w:val="28"/>
        </w:rPr>
        <w:t>
      1) стандарттың 1-қосымшасына сәйкес нысан бойынша қайтыс болуды мемлекеттік тіркеу туралы өтініші (бұдан әрі - өтініш);</w:t>
      </w:r>
    </w:p>
    <w:p>
      <w:pPr>
        <w:spacing w:after="0"/>
        <w:ind w:left="0"/>
        <w:jc w:val="both"/>
      </w:pPr>
      <w:r>
        <w:rPr>
          <w:rFonts w:ascii="Times New Roman"/>
          <w:b w:val="false"/>
          <w:i w:val="false"/>
          <w:color w:val="000000"/>
          <w:sz w:val="28"/>
        </w:rPr>
        <w:t>
      2) "Денсаулық сақтау ұйымдарының бастапқы медициналық құжаттама нысандарын бекіту туралы" Қазақстан Республикасы Денсаулық сақтау министрі міндетін атқарушының 2010 жылғы 23 қарашадағы № 907 бұйрығымен бекітілген нысан бойынша (Нормативтік құқықтық актілерді мемлекеттік тіркеу тізілімінде № 6697 болып тіркелді) медициналық ұйым берген қайтыс болу туралы белгіленген нысандағы құжат;</w:t>
      </w:r>
    </w:p>
    <w:p>
      <w:pPr>
        <w:spacing w:after="0"/>
        <w:ind w:left="0"/>
        <w:jc w:val="both"/>
      </w:pPr>
      <w:r>
        <w:rPr>
          <w:rFonts w:ascii="Times New Roman"/>
          <w:b w:val="false"/>
          <w:i w:val="false"/>
          <w:color w:val="000000"/>
          <w:sz w:val="28"/>
        </w:rPr>
        <w:t>
      3) қайтыс болған адамның жеке басын куәландыратын куәлігі;</w:t>
      </w:r>
    </w:p>
    <w:p>
      <w:pPr>
        <w:spacing w:after="0"/>
        <w:ind w:left="0"/>
        <w:jc w:val="both"/>
      </w:pPr>
      <w:r>
        <w:rPr>
          <w:rFonts w:ascii="Times New Roman"/>
          <w:b w:val="false"/>
          <w:i w:val="false"/>
          <w:color w:val="000000"/>
          <w:sz w:val="28"/>
        </w:rPr>
        <w:t>
      4) көрсетілетін қызметті алушының өкілі өтініш жасаған жағдайда нотариалды куәландырылған сенімхат;</w:t>
      </w:r>
    </w:p>
    <w:p>
      <w:pPr>
        <w:spacing w:after="0"/>
        <w:ind w:left="0"/>
        <w:jc w:val="both"/>
      </w:pPr>
      <w:r>
        <w:rPr>
          <w:rFonts w:ascii="Times New Roman"/>
          <w:b w:val="false"/>
          <w:i w:val="false"/>
          <w:color w:val="000000"/>
          <w:sz w:val="28"/>
        </w:rPr>
        <w:t>
      5) қайтыс болу туралы акт жазбасының тіркелмегені туралы қайтыс болған адамның қайтыс болған жері мен тұрғылықты жері бойынша тіркеуші органның анықтамасы (Қазақстан Республикасының аумағында 2008 жылдан кейін қайтыс болған адамдарды қоспағанда);</w:t>
      </w:r>
    </w:p>
    <w:p>
      <w:pPr>
        <w:spacing w:after="0"/>
        <w:ind w:left="0"/>
        <w:jc w:val="both"/>
      </w:pPr>
      <w:r>
        <w:rPr>
          <w:rFonts w:ascii="Times New Roman"/>
          <w:b w:val="false"/>
          <w:i w:val="false"/>
          <w:color w:val="000000"/>
          <w:sz w:val="28"/>
        </w:rPr>
        <w:t>
      6) сот шешімі негізінде тіркеу жағдайында, қайтыс болу фактісін белгілеу туралы немесе адамды қайтыс болды деп жариялау туралы соттың заңды күшіне енген шешімі;</w:t>
      </w:r>
    </w:p>
    <w:p>
      <w:pPr>
        <w:spacing w:after="0"/>
        <w:ind w:left="0"/>
        <w:jc w:val="both"/>
      </w:pPr>
      <w:r>
        <w:rPr>
          <w:rFonts w:ascii="Times New Roman"/>
          <w:b w:val="false"/>
          <w:i w:val="false"/>
          <w:color w:val="000000"/>
          <w:sz w:val="28"/>
        </w:rPr>
        <w:t>
      7) қайтыс болған тұлғаның әскери билеті (бар болса);</w:t>
      </w:r>
    </w:p>
    <w:p>
      <w:pPr>
        <w:spacing w:after="0"/>
        <w:ind w:left="0"/>
        <w:jc w:val="both"/>
      </w:pPr>
      <w:r>
        <w:rPr>
          <w:rFonts w:ascii="Times New Roman"/>
          <w:b w:val="false"/>
          <w:i w:val="false"/>
          <w:color w:val="000000"/>
          <w:sz w:val="28"/>
        </w:rPr>
        <w:t xml:space="preserve">
      8) қажет болған жағдайда жақын туыстығын растайтын құжат. </w:t>
      </w:r>
    </w:p>
    <w:p>
      <w:pPr>
        <w:spacing w:after="0"/>
        <w:ind w:left="0"/>
        <w:jc w:val="both"/>
      </w:pPr>
      <w:r>
        <w:rPr>
          <w:rFonts w:ascii="Times New Roman"/>
          <w:b w:val="false"/>
          <w:i w:val="false"/>
          <w:color w:val="000000"/>
          <w:sz w:val="28"/>
        </w:rPr>
        <w:t>
      Қайтыс болу туралы акт жазбасына өзгерістер, толықтырулар мен түзетулер енгізу үшін қажетті құжаттардың тізбесі:</w:t>
      </w:r>
    </w:p>
    <w:p>
      <w:pPr>
        <w:spacing w:after="0"/>
        <w:ind w:left="0"/>
        <w:jc w:val="both"/>
      </w:pPr>
      <w:r>
        <w:rPr>
          <w:rFonts w:ascii="Times New Roman"/>
          <w:b w:val="false"/>
          <w:i w:val="false"/>
          <w:color w:val="000000"/>
          <w:sz w:val="28"/>
        </w:rPr>
        <w:t>
      1) стандарттың 2-қосымшасына сәйкес нысандағы өзгерістер, толықтырулар мен түзетулер енгізу туралы өтініш;</w:t>
      </w:r>
    </w:p>
    <w:p>
      <w:pPr>
        <w:spacing w:after="0"/>
        <w:ind w:left="0"/>
        <w:jc w:val="both"/>
      </w:pPr>
      <w:r>
        <w:rPr>
          <w:rFonts w:ascii="Times New Roman"/>
          <w:b w:val="false"/>
          <w:i w:val="false"/>
          <w:color w:val="000000"/>
          <w:sz w:val="28"/>
        </w:rPr>
        <w:t>
      2) қайтыс болғанын тіркеу туралы куәлік, куәліктің түпнұсқасы жоғалып қалған жағдайда – қайтыс болғанын тіркеу туралы анықтама;</w:t>
      </w:r>
    </w:p>
    <w:p>
      <w:pPr>
        <w:spacing w:after="0"/>
        <w:ind w:left="0"/>
        <w:jc w:val="both"/>
      </w:pPr>
      <w:r>
        <w:rPr>
          <w:rFonts w:ascii="Times New Roman"/>
          <w:b w:val="false"/>
          <w:i w:val="false"/>
          <w:color w:val="000000"/>
          <w:sz w:val="28"/>
        </w:rPr>
        <w:t>
      3) өзгерістер, толықтырулар мен түзетулер енгізу қажеттігін растайтын құжаттар;</w:t>
      </w:r>
    </w:p>
    <w:p>
      <w:pPr>
        <w:spacing w:after="0"/>
        <w:ind w:left="0"/>
        <w:jc w:val="both"/>
      </w:pPr>
      <w:r>
        <w:rPr>
          <w:rFonts w:ascii="Times New Roman"/>
          <w:b w:val="false"/>
          <w:i w:val="false"/>
          <w:color w:val="000000"/>
          <w:sz w:val="28"/>
        </w:rPr>
        <w:t>
      4) бюджетке мемлекеттік баждың төленгенін растайтын құжат немесе салық жеңілдіктерін беруге негіз болып табылатын құжат;</w:t>
      </w:r>
    </w:p>
    <w:p>
      <w:pPr>
        <w:spacing w:after="0"/>
        <w:ind w:left="0"/>
        <w:jc w:val="both"/>
      </w:pPr>
      <w:r>
        <w:rPr>
          <w:rFonts w:ascii="Times New Roman"/>
          <w:b w:val="false"/>
          <w:i w:val="false"/>
          <w:color w:val="000000"/>
          <w:sz w:val="28"/>
        </w:rPr>
        <w:t>
      5) көрсетілетін қызметті алушының өкілі өтініш жасаған кезде нотариатта куәландырылған сенімхат.</w:t>
      </w:r>
    </w:p>
    <w:p>
      <w:pPr>
        <w:spacing w:after="0"/>
        <w:ind w:left="0"/>
        <w:jc w:val="both"/>
      </w:pPr>
      <w:r>
        <w:rPr>
          <w:rFonts w:ascii="Times New Roman"/>
          <w:b w:val="false"/>
          <w:i w:val="false"/>
          <w:color w:val="000000"/>
          <w:sz w:val="28"/>
        </w:rPr>
        <w:t>
      Құжаттарды қабылдау кезінде көрсетілетін қызметті беруші, ауылдық округтердің әкімдері немесе Мемлекеттік корпорацияның қызметкері құжаттардың көшірмелерін салыстырады, одан кейін түпнұсқаларын көрсетілетін қызметті берушіге қайтарады.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сондай-ақ егер тіркеу Қазақстан Республикасының аумағында 2008 жылдан кейін жүргізілген болса, азаматтық хал актілерін тіркеу туралы куәліктер жөнінде мәліметтер көрсетілетін қызметті беруші және Мемлекеттік корпорация қызметкеріне "электрондық үкімет" шлюзі арқылы тиісті мемлекеттік ақпараттық жүйелерден беріледі.</w:t>
      </w:r>
    </w:p>
    <w:p>
      <w:pPr>
        <w:spacing w:after="0"/>
        <w:ind w:left="0"/>
        <w:jc w:val="both"/>
      </w:pPr>
      <w:r>
        <w:rPr>
          <w:rFonts w:ascii="Times New Roman"/>
          <w:b w:val="false"/>
          <w:i w:val="false"/>
          <w:color w:val="000000"/>
          <w:sz w:val="28"/>
        </w:rPr>
        <w:t>
      Мемлекеттік қызмет көрсетілген кезде көрсетілетін қызметті алушы, егер Қазақстан Республикасының заңнамасында өзгеше көзделмесе, ақпараттық жүйелердегі заңмен қорғалатын құпияны құрайтын мәліметтерді пайдалануға жазбаша келісім береді. Мемлекеттік корпорация нәтиженің бір ай бойы сақталуын қамтамасыз етеді, содан соң одан әрі сақтау үшін көрсетілетін қызметті берушіге жолдайды. Көрсетілетін қызметті алушы бір ай өткен соң өтініш жасаған кезде, көрсетілетін қызметті беруші Мемлекеттік корпорацияның сұрау салуы бойынша дайын құжаттарды Мемлекеттік корпорацияға көрсетілетін қызметті алушыға табыс ету үшін бір жұмыс күні ішінде жолдайды.</w:t>
      </w:r>
    </w:p>
    <w:p>
      <w:pPr>
        <w:spacing w:after="0"/>
        <w:ind w:left="0"/>
        <w:jc w:val="both"/>
      </w:pPr>
      <w:r>
        <w:rPr>
          <w:rFonts w:ascii="Times New Roman"/>
          <w:b w:val="false"/>
          <w:i w:val="false"/>
          <w:color w:val="000000"/>
          <w:sz w:val="28"/>
        </w:rPr>
        <w:t>
      Мемлекеттік қызметті көрсету процесінде көрсетілетін қызметті берушінің құрылымдық бөлімшелері (қызметкерлері) рәсімінің (іс-қимылының), өзара іс-қимылының реттілігін толықтай сипаттау, сондай-ақ өзге де көрсетілетін қызметті берушілермен және (немесе) Мемлекеттік корпорациямен өзара іс-қимылының тәртібін сипаттау осы регламенттің қосымшаларына сәйкес мемлекеттік қызметті көрсету бизнес-процестерінің анықтамалығында көрсетіледі.".</w:t>
      </w:r>
    </w:p>
    <w:bookmarkStart w:name="z28" w:id="13"/>
    <w:p>
      <w:pPr>
        <w:spacing w:after="0"/>
        <w:ind w:left="0"/>
        <w:jc w:val="both"/>
      </w:pPr>
      <w:r>
        <w:rPr>
          <w:rFonts w:ascii="Times New Roman"/>
          <w:b w:val="false"/>
          <w:i w:val="false"/>
          <w:color w:val="000000"/>
          <w:sz w:val="28"/>
        </w:rPr>
        <w:t>
      2. Осы қаулының орындалуын бақылау Ақмола облысы әкімінің орынбасары Д.З.Әділбековке жүктелсін.</w:t>
      </w:r>
    </w:p>
    <w:bookmarkEnd w:id="13"/>
    <w:bookmarkStart w:name="z29" w:id="14"/>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А-1/609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тууды тіркеу, оның ішінде</w:t>
            </w:r>
            <w:r>
              <w:br/>
            </w:r>
            <w:r>
              <w:rPr>
                <w:rFonts w:ascii="Times New Roman"/>
                <w:b w:val="false"/>
                <w:i w:val="false"/>
                <w:color w:val="000000"/>
                <w:sz w:val="20"/>
              </w:rPr>
              <w:t>азаматтық хал актілерінің</w:t>
            </w:r>
            <w:r>
              <w:br/>
            </w:r>
            <w:r>
              <w:rPr>
                <w:rFonts w:ascii="Times New Roman"/>
                <w:b w:val="false"/>
                <w:i w:val="false"/>
                <w:color w:val="000000"/>
                <w:sz w:val="20"/>
              </w:rPr>
              <w:t>жазбаларына өзгерістер,</w:t>
            </w:r>
            <w:r>
              <w:br/>
            </w:r>
            <w:r>
              <w:rPr>
                <w:rFonts w:ascii="Times New Roman"/>
                <w:b w:val="false"/>
                <w:i w:val="false"/>
                <w:color w:val="000000"/>
                <w:sz w:val="20"/>
              </w:rPr>
              <w:t>толықтырулар мен түзетулер</w:t>
            </w:r>
            <w:r>
              <w:br/>
            </w:r>
            <w:r>
              <w:rPr>
                <w:rFonts w:ascii="Times New Roman"/>
                <w:b w:val="false"/>
                <w:i w:val="false"/>
                <w:color w:val="000000"/>
                <w:sz w:val="20"/>
              </w:rPr>
              <w:t>енгізу"мемлекеттік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31" w:id="15"/>
    <w:p>
      <w:pPr>
        <w:spacing w:after="0"/>
        <w:ind w:left="0"/>
        <w:jc w:val="left"/>
      </w:pPr>
      <w:r>
        <w:rPr>
          <w:rFonts w:ascii="Times New Roman"/>
          <w:b/>
          <w:i w:val="false"/>
          <w:color w:val="000000"/>
        </w:rPr>
        <w:t xml:space="preserve"> "Бала тууды тіркеу, оның ішінде азаматтық хал актілерінің жазбаларына өзгерістер, толықтырулар мен түзетулер енгізу"мемлекеттік қызметті көрсету бизнес-процестерінің анықтамалығы Көрсетілетін қызметті алушы көрсетілетін қызметті берушіге жүгінген кезде </w:t>
      </w:r>
    </w:p>
    <w:bookmarkEnd w:id="15"/>
    <w:p>
      <w:pPr>
        <w:spacing w:after="0"/>
        <w:ind w:left="0"/>
        <w:jc w:val="both"/>
      </w:pPr>
      <w:r>
        <w:drawing>
          <wp:inline distT="0" distB="0" distL="0" distR="0">
            <wp:extent cx="7810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401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Көрсетілетін қызметті алушы ауылдық округтің әкіміне жүгінген кезде</w:t>
      </w:r>
    </w:p>
    <w:p>
      <w:pPr>
        <w:spacing w:after="0"/>
        <w:ind w:left="0"/>
        <w:jc w:val="left"/>
      </w:pPr>
      <w:r>
        <w:br/>
      </w:r>
    </w:p>
    <w:p>
      <w:pPr>
        <w:spacing w:after="0"/>
        <w:ind w:left="0"/>
        <w:jc w:val="both"/>
      </w:pPr>
      <w:r>
        <w:drawing>
          <wp:inline distT="0" distB="0" distL="0" distR="0">
            <wp:extent cx="78105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2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А-1/609 қаулысына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"Әкелікті анықтауды тіркеу,</w:t>
            </w:r>
            <w:r>
              <w:br/>
            </w:r>
            <w:r>
              <w:rPr>
                <w:rFonts w:ascii="Times New Roman"/>
                <w:b w:val="false"/>
                <w:i w:val="false"/>
                <w:color w:val="000000"/>
                <w:sz w:val="20"/>
              </w:rPr>
              <w:t>оның ішінде азаматтық хал</w:t>
            </w:r>
            <w:r>
              <w:br/>
            </w:r>
            <w:r>
              <w:rPr>
                <w:rFonts w:ascii="Times New Roman"/>
                <w:b w:val="false"/>
                <w:i w:val="false"/>
                <w:color w:val="000000"/>
                <w:sz w:val="20"/>
              </w:rPr>
              <w:t>актілері жазбаларына өзгерістер,</w:t>
            </w:r>
            <w:r>
              <w:br/>
            </w:r>
            <w:r>
              <w:rPr>
                <w:rFonts w:ascii="Times New Roman"/>
                <w:b w:val="false"/>
                <w:i w:val="false"/>
                <w:color w:val="000000"/>
                <w:sz w:val="20"/>
              </w:rPr>
              <w:t>толықтырулар мен</w:t>
            </w:r>
            <w:r>
              <w:br/>
            </w:r>
            <w:r>
              <w:rPr>
                <w:rFonts w:ascii="Times New Roman"/>
                <w:b w:val="false"/>
                <w:i w:val="false"/>
                <w:color w:val="000000"/>
                <w:sz w:val="20"/>
              </w:rPr>
              <w:t>түзетулер енгізу"мемлекеттік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33" w:id="16"/>
    <w:p>
      <w:pPr>
        <w:spacing w:after="0"/>
        <w:ind w:left="0"/>
        <w:jc w:val="left"/>
      </w:pPr>
      <w:r>
        <w:rPr>
          <w:rFonts w:ascii="Times New Roman"/>
          <w:b/>
          <w:i w:val="false"/>
          <w:color w:val="000000"/>
        </w:rPr>
        <w:t xml:space="preserve"> "Әкелікті анықтауды тіркеу, оның ішінде азаматтық хал актілері жазбаларына өзгерістер, толықтырулар мен түзетулер енгізу" мемлекеттік қызметті көрсету бизнес-процестерінің анықтамалығы Көрсетілетін қызметті алушы көрсетілетін қызметті берушіге жүгінген кезде </w:t>
      </w:r>
    </w:p>
    <w:bookmarkEnd w:id="16"/>
    <w:p>
      <w:pPr>
        <w:spacing w:after="0"/>
        <w:ind w:left="0"/>
        <w:jc w:val="both"/>
      </w:pPr>
      <w:r>
        <w:drawing>
          <wp:inline distT="0" distB="0" distL="0" distR="0">
            <wp:extent cx="7810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4036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Көрсетілетін қызметті алушы ауылдық округтің әкіміне жүгінген кезде </w:t>
      </w:r>
    </w:p>
    <w:p>
      <w:pPr>
        <w:spacing w:after="0"/>
        <w:ind w:left="0"/>
        <w:jc w:val="both"/>
      </w:pPr>
      <w:r>
        <w:drawing>
          <wp:inline distT="0" distB="0" distL="0" distR="0">
            <wp:extent cx="78105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0259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2098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