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b50d" w14:textId="7afb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аз қамтамасыз етілген отбасыларына (азаматтарына) тұрғын үй көмегін көрсетудің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2016 жылғы 26 сәуірдегі № С-2/8 шешімі. Ақмола облысының Әділет департаментінде 2016 жылғы 19 мамырда № 5360 болып тіркелді. Күші жойылды - Ақмола облысы Көкшетау қалалық мәслихатының 2020 жылғы 9 сәуірдегі № С-42/7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Көкшетау қалалық мәслихатының 09.04.2020 </w:t>
      </w:r>
      <w:r>
        <w:rPr>
          <w:rFonts w:ascii="Times New Roman"/>
          <w:b w:val="false"/>
          <w:i w:val="false"/>
          <w:color w:val="000000"/>
          <w:sz w:val="28"/>
        </w:rPr>
        <w:t>№ С-42/7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Көкшетау қаласының аз қамтамасыз етілген отбасыларына (азаматтарына) тұрғын үй көмегін көрсетудің тәртібі және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 Көкшетау қалалық мәслихатының кейбір шешімдері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күші жойылған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Алтыншы шақырылған</w:t>
            </w:r>
            <w:r>
              <w:br/>
            </w:r>
            <w:r>
              <w:rPr>
                <w:rFonts w:ascii="Times New Roman"/>
                <w:b w:val="false"/>
                <w:i/>
                <w:color w:val="000000"/>
                <w:sz w:val="20"/>
              </w:rPr>
              <w:t>Көкшетау қалалық мәслихатының</w:t>
            </w:r>
            <w:r>
              <w:br/>
            </w:r>
            <w:r>
              <w:rPr>
                <w:rFonts w:ascii="Times New Roman"/>
                <w:b w:val="false"/>
                <w:i/>
                <w:color w:val="000000"/>
                <w:sz w:val="20"/>
              </w:rPr>
              <w:t>2 –ші 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В.Шиманский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Алтыншы шақырылған</w:t>
            </w:r>
            <w:r>
              <w:br/>
            </w:r>
            <w:r>
              <w:rPr>
                <w:rFonts w:ascii="Times New Roman"/>
                <w:b w:val="false"/>
                <w:i/>
                <w:color w:val="000000"/>
                <w:sz w:val="20"/>
              </w:rPr>
              <w:t>Көкшетау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26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26 сәуірдегі № С-2/8</w:t>
            </w:r>
            <w:r>
              <w:br/>
            </w:r>
            <w:r>
              <w:rPr>
                <w:rFonts w:ascii="Times New Roman"/>
                <w:b w:val="false"/>
                <w:i w:val="false"/>
                <w:color w:val="000000"/>
                <w:sz w:val="20"/>
              </w:rPr>
              <w:t>шешіміне 1 қосымша</w:t>
            </w:r>
          </w:p>
        </w:tc>
      </w:tr>
    </w:tbl>
    <w:bookmarkStart w:name="z5" w:id="1"/>
    <w:p>
      <w:pPr>
        <w:spacing w:after="0"/>
        <w:ind w:left="0"/>
        <w:jc w:val="left"/>
      </w:pPr>
      <w:r>
        <w:rPr>
          <w:rFonts w:ascii="Times New Roman"/>
          <w:b/>
          <w:i w:val="false"/>
          <w:color w:val="000000"/>
        </w:rPr>
        <w:t xml:space="preserve"> Көкшетау қаласының аз қамтамасыз етілген отбасыларына (азаматтарына) тұрғын үй көмегін көрсетудің тәртібі және мөлшері</w:t>
      </w:r>
    </w:p>
    <w:bookmarkEnd w:id="1"/>
    <w:bookmarkStart w:name="z6" w:id="2"/>
    <w:p>
      <w:pPr>
        <w:spacing w:after="0"/>
        <w:ind w:left="0"/>
        <w:jc w:val="left"/>
      </w:pPr>
      <w:r>
        <w:rPr>
          <w:rFonts w:ascii="Times New Roman"/>
          <w:b/>
          <w:i w:val="false"/>
          <w:color w:val="000000"/>
        </w:rPr>
        <w:t xml:space="preserve"> 1. Тұрғын үй көмегін көрсетудің тәртібі</w:t>
      </w:r>
    </w:p>
    <w:bookmarkEnd w:id="2"/>
    <w:bookmarkStart w:name="z7" w:id="3"/>
    <w:p>
      <w:pPr>
        <w:spacing w:after="0"/>
        <w:ind w:left="0"/>
        <w:jc w:val="both"/>
      </w:pPr>
      <w:r>
        <w:rPr>
          <w:rFonts w:ascii="Times New Roman"/>
          <w:b w:val="false"/>
          <w:i w:val="false"/>
          <w:color w:val="000000"/>
          <w:sz w:val="28"/>
        </w:rPr>
        <w:t>
      1. Тұрғын үй көмегi жергiлiктi бюджет қаражаты есебiнен Көкшетау қаласында, Станционный кентінде, Краснояр ауылдық округінде тұрақты тұратын аз қамтамасыз етiлген отбасыларға (азаматтарға) ұсынылады.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24.12.2019 </w:t>
      </w:r>
      <w:r>
        <w:rPr>
          <w:rFonts w:ascii="Times New Roman"/>
          <w:b w:val="false"/>
          <w:i w:val="false"/>
          <w:color w:val="000000"/>
          <w:sz w:val="28"/>
        </w:rPr>
        <w:t>№ С-40/8</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2. Отбасы (азамат) (не нотариат куәландырған сенімхат бойынша оның өкілі) тұрғын үй көмегін тағайындау үшін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корпорациясына және/немесе "электрондық үкімет" веб-порталы арқылы өтініш береді.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Көкшетау қалалық мәслихатының 24.12.2019 </w:t>
      </w:r>
      <w:r>
        <w:rPr>
          <w:rFonts w:ascii="Times New Roman"/>
          <w:b w:val="false"/>
          <w:i w:val="false"/>
          <w:color w:val="000000"/>
          <w:sz w:val="28"/>
        </w:rPr>
        <w:t>№ С-40/8</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Ақмола облысы Көкшетау қалалық мәслихатының 24.12.2019 </w:t>
      </w:r>
      <w:r>
        <w:rPr>
          <w:rFonts w:ascii="Times New Roman"/>
          <w:b w:val="false"/>
          <w:i w:val="false"/>
          <w:color w:val="000000"/>
          <w:sz w:val="28"/>
        </w:rPr>
        <w:t>№ С-40/8</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4. Жеке меншігінде бір бірліктен артық тұрғын үйі (пәтерлер, тұрғын үйлер) бар немесе тұрғын үй-жайларды жалдауға (қосымша жалдауға) беруші отбасыларды (азаматтарды) қоспағанда, тұрғын үй көмегі ағымдағы тоқсанға толық тағайындалады, ал отбасының (азаматтың) өткен тоқсандағы жиынтық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Көкшетау қалалық мәслихатының 24.12.2019 </w:t>
      </w:r>
      <w:r>
        <w:rPr>
          <w:rFonts w:ascii="Times New Roman"/>
          <w:b w:val="false"/>
          <w:i w:val="false"/>
          <w:color w:val="000000"/>
          <w:sz w:val="28"/>
        </w:rPr>
        <w:t>№ С-40/8</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5. Коммуналдық қызметтер бойынша шығындар жеткізушілердің коммуналдық қызметтер төлемдеріне ұсынған шоттары бойынша алынады.</w:t>
      </w:r>
      <w:r>
        <w:br/>
      </w:r>
      <w:r>
        <w:rPr>
          <w:rFonts w:ascii="Times New Roman"/>
          <w:b w:val="false"/>
          <w:i w:val="false"/>
          <w:color w:val="000000"/>
          <w:sz w:val="28"/>
        </w:rPr>
        <w:t xml:space="preserve">
      </w:t>
      </w:r>
      <w:r>
        <w:rPr>
          <w:rFonts w:ascii="Times New Roman"/>
          <w:b w:val="false"/>
          <w:i w:val="false"/>
          <w:color w:val="000000"/>
          <w:sz w:val="28"/>
        </w:rPr>
        <w:t>6. Тұрғын үй көмегін тағайындау және төлеу бойынша өкілетті орган болып "Көкшетау қаласының жұмыспен қамту және әлеуметтік бағдарламалар бөлімі" мемлекеттік мекемесі (бұдан әрі - уәкілетті орган) анықталды.</w:t>
      </w:r>
    </w:p>
    <w:bookmarkEnd w:id="3"/>
    <w:bookmarkStart w:name="z13" w:id="4"/>
    <w:p>
      <w:pPr>
        <w:spacing w:after="0"/>
        <w:ind w:left="0"/>
        <w:jc w:val="both"/>
      </w:pPr>
      <w:r>
        <w:rPr>
          <w:rFonts w:ascii="Times New Roman"/>
          <w:b w:val="false"/>
          <w:i w:val="false"/>
          <w:color w:val="000000"/>
          <w:sz w:val="28"/>
        </w:rPr>
        <w:t>
      7. Аз қамтамасыз етілген отбасыларға (азаматтарға) тұрғын үй көмегін төлеуді тұрғын үй көмегін алуға үміткерлердің жеке өтінішіне сәйкес уәкілетті орган жүзеге асырады, тұрғын үй көмегі төлемдері коммуналдық қызметтердің жеткізушілеріне жіберіледі. Тұрғынжайдың меншік иелері немесе жалдаушылары (қосымша жалдаушылары) болып табылатын отбасыларға (азаматтарға) қалалық телекоммуникация желісіне қосылған телефонға абоненттік ақының өсуі бөлігінде байланыс қызметтері үшін өтемақы, жекешелендірілген тұрғынжайларда тұратын немесе мемлекеттік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шығыстарға өтемақы, жергiлiктi атқарушы орган жеке тұрғын үй қорынан жалға алған тұрғынжайды пайдаланғаны үшiн жалға алу ақысын төлеуге өтемақы, отын (көмір) құнының шығыстарына өтемақы өтініш берушілердің жеке шоттарына екінші деңгейдегі банктер арқылы аударылады.</w:t>
      </w:r>
    </w:p>
    <w:bookmarkEnd w:id="4"/>
    <w:p>
      <w:pPr>
        <w:spacing w:after="0"/>
        <w:ind w:left="0"/>
        <w:jc w:val="left"/>
      </w:pPr>
      <w:r>
        <w:rPr>
          <w:rFonts w:ascii="Times New Roman"/>
          <w:b w:val="false"/>
          <w:i w:val="false"/>
          <w:color w:val="000000"/>
          <w:sz w:val="28"/>
        </w:rPr>
        <w:t>
      Тұрғын үй көмегi төлемдерін қаржыландыру қала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24.12.2019 </w:t>
      </w:r>
      <w:r>
        <w:rPr>
          <w:rFonts w:ascii="Times New Roman"/>
          <w:b w:val="false"/>
          <w:i w:val="false"/>
          <w:color w:val="000000"/>
          <w:sz w:val="28"/>
        </w:rPr>
        <w:t>№ С-40/8</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4" w:id="5"/>
    <w:p>
      <w:pPr>
        <w:spacing w:after="0"/>
        <w:ind w:left="0"/>
        <w:jc w:val="left"/>
      </w:pPr>
      <w:r>
        <w:rPr>
          <w:rFonts w:ascii="Times New Roman"/>
          <w:b/>
          <w:i w:val="false"/>
          <w:color w:val="000000"/>
        </w:rPr>
        <w:t xml:space="preserve"> 2. Тұрғын үй көмегін көрсетудің мөлшері</w:t>
      </w:r>
    </w:p>
    <w:bookmarkEnd w:id="5"/>
    <w:bookmarkStart w:name="z15" w:id="6"/>
    <w:p>
      <w:pPr>
        <w:spacing w:after="0"/>
        <w:ind w:left="0"/>
        <w:jc w:val="both"/>
      </w:pPr>
      <w:r>
        <w:rPr>
          <w:rFonts w:ascii="Times New Roman"/>
          <w:b w:val="false"/>
          <w:i w:val="false"/>
          <w:color w:val="000000"/>
          <w:sz w:val="28"/>
        </w:rPr>
        <w:t>
      8. Отбасының (азаматтың) жиынтық табысын өкілетті орган қолданыстағы заңнамаларда белгіленген тәртіпте тұрғын үй көмегін тағайындауға өтініш берген тоқсанның алдындағы тоқсанға есептейді.</w:t>
      </w:r>
      <w:r>
        <w:br/>
      </w:r>
      <w:r>
        <w:rPr>
          <w:rFonts w:ascii="Times New Roman"/>
          <w:b w:val="false"/>
          <w:i w:val="false"/>
          <w:color w:val="000000"/>
          <w:sz w:val="28"/>
        </w:rPr>
        <w:t xml:space="preserve">
      </w:t>
      </w:r>
      <w:r>
        <w:rPr>
          <w:rFonts w:ascii="Times New Roman"/>
          <w:b w:val="false"/>
          <w:i w:val="false"/>
          <w:color w:val="000000"/>
          <w:sz w:val="28"/>
        </w:rPr>
        <w:t>9. Шекті жол берілетін шығыстар үлесі:</w:t>
      </w:r>
      <w:r>
        <w:br/>
      </w:r>
      <w:r>
        <w:rPr>
          <w:rFonts w:ascii="Times New Roman"/>
          <w:b w:val="false"/>
          <w:i w:val="false"/>
          <w:color w:val="000000"/>
          <w:sz w:val="28"/>
        </w:rPr>
        <w:t xml:space="preserve">
      </w:t>
      </w:r>
      <w:r>
        <w:rPr>
          <w:rFonts w:ascii="Times New Roman"/>
          <w:b w:val="false"/>
          <w:i w:val="false"/>
          <w:color w:val="000000"/>
          <w:sz w:val="28"/>
        </w:rPr>
        <w:t>жекешелендірілген тұрғын үй-жайларда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кондоминимум объектісінің жалпы мүлкін күтіп-ұстауға жұмсалатын шығыстарға;</w:t>
      </w:r>
      <w:r>
        <w:br/>
      </w:r>
      <w:r>
        <w:rPr>
          <w:rFonts w:ascii="Times New Roman"/>
          <w:b w:val="false"/>
          <w:i w:val="false"/>
          <w:color w:val="000000"/>
          <w:sz w:val="28"/>
        </w:rPr>
        <w:t xml:space="preserve">
      </w:t>
      </w:r>
      <w:r>
        <w:rPr>
          <w:rFonts w:ascii="Times New Roman"/>
          <w:b w:val="false"/>
          <w:i w:val="false"/>
          <w:color w:val="000000"/>
          <w:sz w:val="28"/>
        </w:rPr>
        <w:t>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жергілікті атқарушы орган жеке тұрғын үй қорынан жалға алған тұрғын үй-жайды пайдаланғаны үшін жалға алу төлемақысын төлеуге жалғыз тұратын зейнеткерлерге, жалғыз басты аналардың отбасыларына, 1, 2, 3 топ мүгедектерінің отбасыларына, мүгедек балалары бар отбасыларға, көп балалы отбасыларға, Чернобыль атом электр станциясындағы апатты жоюға қатысушылардың отбасыларына, интернационалист жауынгерлердің отбасыларына, егер отбасының жиынтық табысы айына жиырма үш айлық есептік көрсеткіштен аспаса, отбасының жиынтық табысының 6 % (пайыз), ал басқа аз қамтылған отбасыларға (азаматтарға) 10 % (пайыз) мөлшері белгіленді.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Ақмола облысы Көкшетау қалалық мәслихатының 22.11.2018 </w:t>
      </w:r>
      <w:r>
        <w:rPr>
          <w:rFonts w:ascii="Times New Roman"/>
          <w:b w:val="false"/>
          <w:i w:val="false"/>
          <w:color w:val="000000"/>
          <w:sz w:val="28"/>
        </w:rPr>
        <w:t>№ С-24/5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10. Жекешелендірілген тұрғын үй-жайларда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кондоминимум объектісінің жалпы мүлкін күтіп-ұстауға жұмсалатын шығыстардың төлемдері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 мөлшерінде қабылданады.</w:t>
      </w:r>
      <w:r>
        <w:br/>
      </w:r>
      <w:r>
        <w:rPr>
          <w:rFonts w:ascii="Times New Roman"/>
          <w:b w:val="false"/>
          <w:i w:val="false"/>
          <w:color w:val="000000"/>
          <w:sz w:val="28"/>
        </w:rPr>
        <w:t xml:space="preserve">
      </w:t>
      </w:r>
      <w:r>
        <w:rPr>
          <w:rFonts w:ascii="Times New Roman"/>
          <w:b w:val="false"/>
          <w:i w:val="false"/>
          <w:color w:val="000000"/>
          <w:sz w:val="28"/>
        </w:rPr>
        <w:t>11. Жергілікті жылу берілетін қатты отынды пайдалануға өтемақылық нормалары алып жатқан көлеміне байланысты жылу беру маусымына отбасына (азаматқа) өтініш берген тоқсанда 5 (бес) тонна мөлшерінде белгіленеді. Отын шығыны айына 1 шаршы метрге 49,75 килограмм мөлшері есепке алынады. Көмірдің құны тұрғын үй көмегі есептелген тоқсанның алдыңдағы тоқсанның соңғы айындағы жағдай бойынша қалалық статистика басқармасының мәліметтеріне сәйкес алдыңғы тоқсанда қалыптасқан орташа баға қабылдансын.</w:t>
      </w:r>
      <w:r>
        <w:br/>
      </w:r>
      <w:r>
        <w:rPr>
          <w:rFonts w:ascii="Times New Roman"/>
          <w:b w:val="false"/>
          <w:i w:val="false"/>
          <w:color w:val="000000"/>
          <w:sz w:val="28"/>
        </w:rPr>
        <w:t>
</w:t>
      </w:r>
      <w:r>
        <w:rPr>
          <w:rFonts w:ascii="Times New Roman"/>
          <w:b w:val="false"/>
          <w:i w:val="false"/>
          <w:color w:val="ff0000"/>
          <w:sz w:val="28"/>
        </w:rPr>
        <w:t xml:space="preserve">      Ескерту. 11-тармақ қазақ тілінде жаңа редакцияда, орыс тіліндегі мәтіні өзгермейді - Ақмола облысы Көкшетау қалалық мәслихатының 24.12.2019 </w:t>
      </w:r>
      <w:r>
        <w:rPr>
          <w:rFonts w:ascii="Times New Roman"/>
          <w:b w:val="false"/>
          <w:i w:val="false"/>
          <w:color w:val="000000"/>
          <w:sz w:val="28"/>
        </w:rPr>
        <w:t>№ С-40/8</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12. Электрқуатын беру (тұтыну) нормасы бір адамға айына 150 (жүз елу) киловатт. сағат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13. Телекоммуникация тораптарына қосылған телефон үшін абоненттік төлемақы тарифтерінің көтерілуіне өтемақы төлеу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 2016 жылғы</w:t>
            </w:r>
            <w:r>
              <w:br/>
            </w:r>
            <w:r>
              <w:rPr>
                <w:rFonts w:ascii="Times New Roman"/>
                <w:b w:val="false"/>
                <w:i w:val="false"/>
                <w:color w:val="000000"/>
                <w:sz w:val="20"/>
              </w:rPr>
              <w:t>26 сәуірдегі № С-2/8 шешіміне 2 қосымша</w:t>
            </w:r>
          </w:p>
        </w:tc>
      </w:tr>
    </w:tbl>
    <w:p>
      <w:pPr>
        <w:spacing w:after="0"/>
        <w:ind w:left="0"/>
        <w:jc w:val="left"/>
      </w:pPr>
      <w:r>
        <w:rPr>
          <w:rFonts w:ascii="Times New Roman"/>
          <w:b/>
          <w:i w:val="false"/>
          <w:color w:val="000000"/>
        </w:rPr>
        <w:t xml:space="preserve"> Көкшетау қалалық мәслихатының күші жойылған кейбір шешімдерінің тізімі</w:t>
      </w:r>
    </w:p>
    <w:bookmarkStart w:name="z25" w:id="7"/>
    <w:p>
      <w:pPr>
        <w:spacing w:after="0"/>
        <w:ind w:left="0"/>
        <w:jc w:val="both"/>
      </w:pPr>
      <w:r>
        <w:rPr>
          <w:rFonts w:ascii="Times New Roman"/>
          <w:b w:val="false"/>
          <w:i w:val="false"/>
          <w:color w:val="000000"/>
          <w:sz w:val="28"/>
        </w:rPr>
        <w:t xml:space="preserve">
      1. "Көкшетау қаласы аз қамтамасыз етілген отбасыларына (азаматтарына) тұрғын үй көмегін көрсету мөлшері мен тәртібін айқындау туралы" Көкшетау қалалық мәслихатының 2015 жылғы 16 ақпандағы № С-34/2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4675 тіркелген, 2015 жылы 12 наурызда "Көкшетау" және "Степной Маяк"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"Көкшетау қалалық мәслихатының 2015 жылғы 16 ақпандағы № С-34/2 "Көкшетау қаласы аз қамтамасыз етілген отбасыларына (азаматтарына) тұрғын үй көмегін көрсету мөлшері мен тәртібін айқындау туралы" шешіміне өзгерістер енгізу туралы" Көкшетау қалалық мәслихатының 2015 жылғы 29 сәуірдегі № С- 37/10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4812 тіркелген, 2015 жылы 2 маусымда "Көкшетау" және "Степной Маяк"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"Көкшетау қалалық мәслихатының 2015 жылғы 16 ақпандағы № С-34/2 "Көкшетау қаласы аз қамтамасыз етілген отбасыларына (азаматтарына) тұрғын үй көмегін көрсету мөлшері мен тәртібін айқындау туралы" шешіміне өзгерістер енгізу туралы" Көкшетау қалалық мәслихатының 2015 жылғы 24 желтоқсандағы № С-44/4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5215 тіркелген, 2015 жылы 21 қаңтарда "Көкшетау" және "Степной Маяк" газеттерінде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