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502b" w14:textId="4dd5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Егіндікөл ауданының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1 шілдедегі № 6С 5-3 шешімі. Ақмола облысының Әділет департаментінде 2016 жылғы 25 шілдеде № 5477 болып тіркелді. Күші жойылды - Ақмола облысы Егіндікөл аудандық мәслихатының 2018 жылғы 30 қаңтардағы № 6С20-3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6С20-3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Егіндікөл ауданының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министрлiгiнiң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Егiндiкөл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шілде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