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099" w14:textId="5f94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2016 жылғы 20 мамырдағы № 3/4 шешімі. Ақмола облысының Әділет департаментінде 2016 жылғы 9 маусымда № 5414 болып тіркелді. Күші жойылды - Ақмола облысы Сандықтау аудандық мәслихатының 2021 жылғы 22 қаңтардағы № 2/2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22.01.2021 </w:t>
      </w:r>
      <w:r>
        <w:rPr>
          <w:rFonts w:ascii="Times New Roman"/>
          <w:b w:val="false"/>
          <w:i w:val="false"/>
          <w:color w:val="ff0000"/>
          <w:sz w:val="28"/>
        </w:rPr>
        <w:t>№ 2/2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Ш.Докаев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20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2016 жылғы 20 мамырдағы </w:t>
            </w:r>
            <w:r>
              <w:br/>
            </w:r>
            <w:r>
              <w:rPr>
                <w:rFonts w:ascii="Times New Roman"/>
                <w:b w:val="false"/>
                <w:i w:val="false"/>
                <w:color w:val="000000"/>
                <w:sz w:val="20"/>
              </w:rPr>
              <w:t xml:space="preserve">№ 3/4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Сандықтау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өтінішін қарау бойынша Сандықтау ауданы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bookmarkEnd w:id="11"/>
    <w:bookmarkStart w:name="z14"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5" w:id="13"/>
    <w:p>
      <w:pPr>
        <w:spacing w:after="0"/>
        <w:ind w:left="0"/>
        <w:jc w:val="both"/>
      </w:pPr>
      <w:r>
        <w:rPr>
          <w:rFonts w:ascii="Times New Roman"/>
          <w:b w:val="false"/>
          <w:i w:val="false"/>
          <w:color w:val="000000"/>
          <w:sz w:val="28"/>
        </w:rPr>
        <w:t>
      7) уәкілетті орган – "Сандықтау ауданының жұмыспен қамту және әлеуметтік бағдарламалар бөлімі" мемлекеттік мекемесі;</w:t>
      </w:r>
    </w:p>
    <w:bookmarkEnd w:id="13"/>
    <w:bookmarkStart w:name="z16" w:id="14"/>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Сандықтау аудандық мәслихатының 23.11.2016 </w:t>
      </w:r>
      <w:r>
        <w:rPr>
          <w:rFonts w:ascii="Times New Roman"/>
          <w:b w:val="false"/>
          <w:i w:val="false"/>
          <w:color w:val="000000"/>
          <w:sz w:val="28"/>
        </w:rPr>
        <w:t>№ 8/4</w:t>
      </w:r>
      <w:r>
        <w:rPr>
          <w:rFonts w:ascii="Times New Roman"/>
          <w:b w:val="false"/>
          <w:i w:val="false"/>
          <w:color w:val="ff0000"/>
          <w:sz w:val="28"/>
        </w:rPr>
        <w:t xml:space="preserve"> (ресми жарияланған күнінен бастап қолданысқа енгізіледі); 06.11.2018 </w:t>
      </w:r>
      <w:r>
        <w:rPr>
          <w:rFonts w:ascii="Times New Roman"/>
          <w:b w:val="false"/>
          <w:i w:val="false"/>
          <w:color w:val="000000"/>
          <w:sz w:val="28"/>
        </w:rPr>
        <w:t>№ 22/3</w:t>
      </w:r>
      <w:r>
        <w:rPr>
          <w:rFonts w:ascii="Times New Roman"/>
          <w:b w:val="false"/>
          <w:i w:val="false"/>
          <w:color w:val="ff0000"/>
          <w:sz w:val="28"/>
        </w:rPr>
        <w:t xml:space="preserve"> (ресми жарияланған күнінен бастап қолданысқа енгізіледі);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Сандықтау ауданының аумағында тұрақты тұратын тұлғаларға таралады.</w:t>
      </w:r>
    </w:p>
    <w:bookmarkEnd w:id="16"/>
    <w:bookmarkStart w:name="z20" w:id="1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8"/>
    <w:bookmarkStart w:name="z22" w:id="19"/>
    <w:p>
      <w:pPr>
        <w:spacing w:after="0"/>
        <w:ind w:left="0"/>
        <w:jc w:val="both"/>
      </w:pP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p>
    <w:bookmarkEnd w:id="19"/>
    <w:bookmarkStart w:name="z23" w:id="20"/>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бір рет)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bookmarkEnd w:id="2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(бір рет);</w:t>
      </w:r>
    </w:p>
    <w:p>
      <w:pPr>
        <w:spacing w:after="0"/>
        <w:ind w:left="0"/>
        <w:jc w:val="both"/>
      </w:pPr>
      <w:r>
        <w:rPr>
          <w:rFonts w:ascii="Times New Roman"/>
          <w:b w:val="false"/>
          <w:i w:val="false"/>
          <w:color w:val="000000"/>
          <w:sz w:val="28"/>
        </w:rPr>
        <w:t>
      2) Жеңiс күнi – 9 мамыр (бір рет);</w:t>
      </w:r>
    </w:p>
    <w:p>
      <w:pPr>
        <w:spacing w:after="0"/>
        <w:ind w:left="0"/>
        <w:jc w:val="both"/>
      </w:pPr>
      <w:r>
        <w:rPr>
          <w:rFonts w:ascii="Times New Roman"/>
          <w:b w:val="false"/>
          <w:i w:val="false"/>
          <w:color w:val="000000"/>
          <w:sz w:val="28"/>
        </w:rPr>
        <w:t>
      3) Қарттар күні – 1 қазан (бір рет);</w:t>
      </w:r>
    </w:p>
    <w:p>
      <w:pPr>
        <w:spacing w:after="0"/>
        <w:ind w:left="0"/>
        <w:jc w:val="both"/>
      </w:pPr>
      <w:r>
        <w:rPr>
          <w:rFonts w:ascii="Times New Roman"/>
          <w:b w:val="false"/>
          <w:i w:val="false"/>
          <w:color w:val="000000"/>
          <w:sz w:val="28"/>
        </w:rPr>
        <w:t>
      4) Қазақстан Республикасының мүгедектер күні – қазанның екінші жексенбісі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2"/>
    <w:bookmarkStart w:name="z29" w:id="23"/>
    <w:p>
      <w:pPr>
        <w:spacing w:after="0"/>
        <w:ind w:left="0"/>
        <w:jc w:val="both"/>
      </w:pPr>
      <w:r>
        <w:rPr>
          <w:rFonts w:ascii="Times New Roman"/>
          <w:b w:val="false"/>
          <w:i w:val="false"/>
          <w:color w:val="000000"/>
          <w:sz w:val="28"/>
        </w:rPr>
        <w:t>
      9.  Әлеуметтік көмек азаматтардың келесі санаттарына беріледі:</w:t>
      </w:r>
    </w:p>
    <w:bookmarkEnd w:id="23"/>
    <w:p>
      <w:pPr>
        <w:spacing w:after="0"/>
        <w:ind w:left="0"/>
        <w:jc w:val="both"/>
      </w:pPr>
      <w:r>
        <w:rPr>
          <w:rFonts w:ascii="Times New Roman"/>
          <w:b w:val="false"/>
          <w:i w:val="false"/>
          <w:color w:val="000000"/>
          <w:sz w:val="28"/>
        </w:rPr>
        <w:t>
      Ауғанстан Демократиялық Республикасының аумағындағы соғыс қимылдарынының қатысушыларына;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бұрыңғы КСР Одағының ордендерімен және медальдарымен марапатталмаған тұлғаларға;</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аурумен ауыратындарға;</w:t>
      </w:r>
    </w:p>
    <w:p>
      <w:pPr>
        <w:spacing w:after="0"/>
        <w:ind w:left="0"/>
        <w:jc w:val="both"/>
      </w:pPr>
      <w:r>
        <w:rPr>
          <w:rFonts w:ascii="Times New Roman"/>
          <w:b w:val="false"/>
          <w:i w:val="false"/>
          <w:color w:val="000000"/>
          <w:sz w:val="28"/>
        </w:rPr>
        <w:t>
      туберкулез ауруларына;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w:t>
      </w:r>
    </w:p>
    <w:p>
      <w:pPr>
        <w:spacing w:after="0"/>
        <w:ind w:left="0"/>
        <w:jc w:val="both"/>
      </w:pPr>
      <w:r>
        <w:rPr>
          <w:rFonts w:ascii="Times New Roman"/>
          <w:b w:val="false"/>
          <w:i w:val="false"/>
          <w:color w:val="000000"/>
          <w:sz w:val="28"/>
        </w:rPr>
        <w:t>
      атаулы әлеуметтік көмек алушылар есебінен аз қамтылған отбасыларға (азаматтарға);</w:t>
      </w:r>
    </w:p>
    <w:p>
      <w:pPr>
        <w:spacing w:after="0"/>
        <w:ind w:left="0"/>
        <w:jc w:val="both"/>
      </w:pPr>
      <w:r>
        <w:rPr>
          <w:rFonts w:ascii="Times New Roman"/>
          <w:b w:val="false"/>
          <w:i w:val="false"/>
          <w:color w:val="000000"/>
          <w:sz w:val="28"/>
        </w:rPr>
        <w:t>
      атаулы әлеуметтік көмек алушылар есебінен алты жастан он сегіз жасқа дейінгі балаларға;</w:t>
      </w:r>
    </w:p>
    <w:p>
      <w:pPr>
        <w:spacing w:after="0"/>
        <w:ind w:left="0"/>
        <w:jc w:val="both"/>
      </w:pPr>
      <w:r>
        <w:rPr>
          <w:rFonts w:ascii="Times New Roman"/>
          <w:b w:val="false"/>
          <w:i w:val="false"/>
          <w:color w:val="000000"/>
          <w:sz w:val="28"/>
        </w:rPr>
        <w:t>
      көпбалалы отбасыларға;</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аз қамтылған отбасылардан, көп балалы отбасылардан және халықтың әлеуметтік-әлсіз қабатынан шыққан студенттерге;</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пробация қызметінің есебінде тұратын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жергілікті уәкілетті органдарымен белгіленбейтін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Сандықтау аудандық мәслихатының 30.04.2020 </w:t>
      </w:r>
      <w:r>
        <w:rPr>
          <w:rFonts w:ascii="Times New Roman"/>
          <w:b w:val="false"/>
          <w:i w:val="false"/>
          <w:color w:val="000000"/>
          <w:sz w:val="28"/>
        </w:rPr>
        <w:t>№ 42/2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Әлеуметтік көмек көрсетіледі:</w:t>
      </w:r>
    </w:p>
    <w:bookmarkEnd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 15 ақпан:</w:t>
      </w:r>
    </w:p>
    <w:p>
      <w:pPr>
        <w:spacing w:after="0"/>
        <w:ind w:left="0"/>
        <w:jc w:val="both"/>
      </w:pPr>
      <w:r>
        <w:rPr>
          <w:rFonts w:ascii="Times New Roman"/>
          <w:b w:val="false"/>
          <w:i w:val="false"/>
          <w:color w:val="000000"/>
          <w:sz w:val="28"/>
        </w:rPr>
        <w:t>
      Ауғанстан Демократиялық Республикасының аумағындағы соғыс қимылдарының қатысушыларына;</w:t>
      </w:r>
    </w:p>
    <w:p>
      <w:pPr>
        <w:spacing w:after="0"/>
        <w:ind w:left="0"/>
        <w:jc w:val="both"/>
      </w:pPr>
      <w:r>
        <w:rPr>
          <w:rFonts w:ascii="Times New Roman"/>
          <w:b w:val="false"/>
          <w:i w:val="false"/>
          <w:color w:val="000000"/>
          <w:sz w:val="28"/>
        </w:rPr>
        <w:t>
      2) Жеңіс Күніне - 9 мамыр:</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бұрыңғы КСР Одағының ордендерімен және медальдарымен марапатталмаған тұлғаларға;</w:t>
      </w:r>
    </w:p>
    <w:p>
      <w:pPr>
        <w:spacing w:after="0"/>
        <w:ind w:left="0"/>
        <w:jc w:val="both"/>
      </w:pPr>
      <w:r>
        <w:rPr>
          <w:rFonts w:ascii="Times New Roman"/>
          <w:b w:val="false"/>
          <w:i w:val="false"/>
          <w:color w:val="000000"/>
          <w:sz w:val="28"/>
        </w:rPr>
        <w:t>
      3) Қарттар күніне – 1 қазан:</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4) Қазақстан Республикасының мүгедектер күніне – қазанның екінші жексенбісі:</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5) тиісті оқу жылы кезеңінде орта білім беру ұйымдарында оқитын, кепілдік берілген әлеуметтік топтама шеңберінде атаулы әлеуметтік көмек алушылар есебінен алты жастан он сегіз жасқа дейінгі балаларға аудандық жолаушылар көлігінің (таксиден басқа) ішкі бағыттарында билеттің толық құнының 50 пайызы мөлшерінде жеңілдікпен жол жүру, аудандық жолаушылар көлігінің бағыттарында жол жүргенін растайтын құжаттарды ұсынған кезде (ай сайын);</w:t>
      </w:r>
    </w:p>
    <w:p>
      <w:pPr>
        <w:spacing w:after="0"/>
        <w:ind w:left="0"/>
        <w:jc w:val="both"/>
      </w:pPr>
      <w:r>
        <w:rPr>
          <w:rFonts w:ascii="Times New Roman"/>
          <w:b w:val="false"/>
          <w:i w:val="false"/>
          <w:color w:val="000000"/>
          <w:sz w:val="28"/>
        </w:rPr>
        <w:t>
      көпбалалы отбасыларға аудандық жолаушылар көлігі ішіндегі бағыттарында жол жүру ақысын өтеу үшін, аудандық жолаушылар көлігі ішіндегі бағыттарында жол жүргенін растайтын құжаттарды ұсыну кезінде 100 пайыз мөлшерінде (ай сайын жан басына шаққандағы табысына байланыссыз);</w:t>
      </w:r>
    </w:p>
    <w:p>
      <w:pPr>
        <w:spacing w:after="0"/>
        <w:ind w:left="0"/>
        <w:jc w:val="both"/>
      </w:pPr>
      <w:r>
        <w:rPr>
          <w:rFonts w:ascii="Times New Roman"/>
          <w:b w:val="false"/>
          <w:i w:val="false"/>
          <w:color w:val="000000"/>
          <w:sz w:val="28"/>
        </w:rPr>
        <w:t>
      6) азаматтарға өмірлік қиын жағдайы туындаған кезде, өтініш бойынша жан басына шаққандағы табысына байланыссыз:</w:t>
      </w:r>
    </w:p>
    <w:p>
      <w:pPr>
        <w:spacing w:after="0"/>
        <w:ind w:left="0"/>
        <w:jc w:val="both"/>
      </w:pPr>
      <w:r>
        <w:rPr>
          <w:rFonts w:ascii="Times New Roman"/>
          <w:b w:val="false"/>
          <w:i w:val="false"/>
          <w:color w:val="000000"/>
          <w:sz w:val="28"/>
        </w:rPr>
        <w:t>
      ауру тарихының көшірмесі негізінде онкологиялық аурумен ауыратындарға, операциядан кейін емделуіне, он бес айлық есептік көрсеткіш мөлшерінде (бір рет);</w:t>
      </w:r>
    </w:p>
    <w:p>
      <w:pPr>
        <w:spacing w:after="0"/>
        <w:ind w:left="0"/>
        <w:jc w:val="both"/>
      </w:pPr>
      <w:r>
        <w:rPr>
          <w:rFonts w:ascii="Times New Roman"/>
          <w:b w:val="false"/>
          <w:i w:val="false"/>
          <w:color w:val="000000"/>
          <w:sz w:val="28"/>
        </w:rPr>
        <w:t>
      онкологиялық стационардың жағдайында арнаулы емдеуден өтетін онкологиялық аурумен ауыратындарға Ақмола облысы диспансерінің анықтамасы негізінде он бес айлық есептік көрсеткіші мөлшерінде (бір рет);</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Қазақстан Республикасы Ішкі істер министрлігінің Ақмола облысы бойынша төтенше жағдайлар жөніндегі департаментінің Сандықтау ауданының төтенше жағдайлар бойынша бөлімінің табиғи зілзаланы растайтын құжат негізінде немесе өрт туралы анықтаманын болған уақыттан бастап жыл ағымында, елу айлық есептік көрсеткіш мөлшерінде (бір рет);</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отбасылардан, көп балалы отбасылардан және халықтың әлеуметтік - әлсіз қабатынан шыққан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көрсетілген санатын растайтын анықтама негізінде жылдық оқуының құны мөлшерінде оқуына (жылына бір рет);</w:t>
      </w:r>
    </w:p>
    <w:p>
      <w:pPr>
        <w:spacing w:after="0"/>
        <w:ind w:left="0"/>
        <w:jc w:val="both"/>
      </w:pPr>
      <w:r>
        <w:rPr>
          <w:rFonts w:ascii="Times New Roman"/>
          <w:b w:val="false"/>
          <w:i w:val="false"/>
          <w:color w:val="000000"/>
          <w:sz w:val="28"/>
        </w:rPr>
        <w:t>
      Қазақстан Республикасының жоғары медициналық оқу орындарының күндізгі оқыту түрі бойынша ақы төлеу негізінде оқитын Сандықтау ауданында жылдық оқу құнының мөлшерінде жұмыс істеу шартымен, аз қамтылған отбасылардан, көп балалы отбасылардан және халықтың әлеуметтік - әлсіз қабатынан шыққан студенттерге. Төлем өтініш берушінің (отбасының) көрсетілген санатын растайтын және оқу орнынан анықтама, оқу орнымен жасасқан нотариалды куәландырылған келісім шарт көшірмесі, аудан әкімі, студент және жұмыс беруші арасындағы нотариалды куәландырылған келісім шарт көшірмесі негізінде жүргізіледі (жылына бір рет);</w:t>
      </w:r>
    </w:p>
    <w:p>
      <w:pPr>
        <w:spacing w:after="0"/>
        <w:ind w:left="0"/>
        <w:jc w:val="both"/>
      </w:pPr>
      <w:r>
        <w:rPr>
          <w:rFonts w:ascii="Times New Roman"/>
          <w:b w:val="false"/>
          <w:i w:val="false"/>
          <w:color w:val="000000"/>
          <w:sz w:val="28"/>
        </w:rPr>
        <w:t>
      бас бостандығынан айыру орындарынан босатылған тұлғаларға, әлеуметтік-құқықтық көмек көрсетудің жеке бағдарламасының негізінде бес айлық есептік көрсеткіш мөлшерінде, өтініш бойынша (бір рет);</w:t>
      </w:r>
    </w:p>
    <w:p>
      <w:pPr>
        <w:spacing w:after="0"/>
        <w:ind w:left="0"/>
        <w:jc w:val="both"/>
      </w:pPr>
      <w:r>
        <w:rPr>
          <w:rFonts w:ascii="Times New Roman"/>
          <w:b w:val="false"/>
          <w:i w:val="false"/>
          <w:color w:val="000000"/>
          <w:sz w:val="28"/>
        </w:rPr>
        <w:t>
      пробация қызметінің есебінде тұратын тұлғаларға әлеуметтік-құқықтық көмек көрсетудің жеке бағдарламасының негізінде бес айлық есептік көрсеткіш мөлшерінде (бір рет);</w:t>
      </w:r>
    </w:p>
    <w:p>
      <w:pPr>
        <w:spacing w:after="0"/>
        <w:ind w:left="0"/>
        <w:jc w:val="both"/>
      </w:pPr>
      <w:r>
        <w:rPr>
          <w:rFonts w:ascii="Times New Roman"/>
          <w:b w:val="false"/>
          <w:i w:val="false"/>
          <w:color w:val="000000"/>
          <w:sz w:val="28"/>
        </w:rPr>
        <w:t>
      7) өмірлік қиын жағдайға тап болған, осы кездегі табысы ең төмен күнкөріс көрсеткішінен төмен жан басына шаққандағы мекенжай әлеуметтік жәрдемақы алушылар санынан аз қамтылған азаматтарға он бес айлық есептік көрсеткіш мөлшерінде, (бір рет);</w:t>
      </w:r>
    </w:p>
    <w:p>
      <w:pPr>
        <w:spacing w:after="0"/>
        <w:ind w:left="0"/>
        <w:jc w:val="both"/>
      </w:pPr>
      <w:r>
        <w:rPr>
          <w:rFonts w:ascii="Times New Roman"/>
          <w:b w:val="false"/>
          <w:i w:val="false"/>
          <w:color w:val="000000"/>
          <w:sz w:val="28"/>
        </w:rPr>
        <w:t>
      8) өмірлік қиын жағдайға тап болған, ең төмен күнкөріс көрсеткішінен төмен жан басына шыққандағы табыстағы азаматтарға, көп балалы отбасыларға он бес айлық есептік көрсеткіш мөлшерінде, (бір рет);</w:t>
      </w:r>
    </w:p>
    <w:p>
      <w:pPr>
        <w:spacing w:after="0"/>
        <w:ind w:left="0"/>
        <w:jc w:val="both"/>
      </w:pPr>
      <w:r>
        <w:rPr>
          <w:rFonts w:ascii="Times New Roman"/>
          <w:b w:val="false"/>
          <w:i w:val="false"/>
          <w:color w:val="000000"/>
          <w:sz w:val="28"/>
        </w:rPr>
        <w:t xml:space="preserve">
      9) уәкілетті ұйымының тізімі және ауруын растайтын анықтама негізінде өтініш берусіз, туберкулезбен ауратын адамдарға, екі айлық есептік көрсеткіш мөлшерінде, (ай сайын).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шешімімен;өзгерістер енгізілді - Ақмола облысы Сандықтау аудандық мәслихатының 30.04.2020 </w:t>
      </w:r>
      <w:r>
        <w:rPr>
          <w:rFonts w:ascii="Times New Roman"/>
          <w:b w:val="false"/>
          <w:i w:val="false"/>
          <w:color w:val="000000"/>
          <w:sz w:val="28"/>
        </w:rPr>
        <w:t>№ 42/2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0" w:id="25"/>
    <w:p>
      <w:pPr>
        <w:spacing w:after="0"/>
        <w:ind w:left="0"/>
        <w:jc w:val="left"/>
      </w:pPr>
      <w:r>
        <w:rPr>
          <w:rFonts w:ascii="Times New Roman"/>
          <w:b/>
          <w:i w:val="false"/>
          <w:color w:val="000000"/>
        </w:rPr>
        <w:t xml:space="preserve"> 3. Әлеуметтік көмек көрсету тәртібі</w:t>
      </w:r>
    </w:p>
    <w:bookmarkEnd w:id="25"/>
    <w:bookmarkStart w:name="z41" w:id="26"/>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етілмейтін уәкілетті ұйымның не өзге де ұйымдардың ұсынымы бойынша жергілікті атқарушы органмен бекітетін тізім бойынша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Сандықтау аудандық мәслихатының 06.11.2018 </w:t>
      </w:r>
      <w:r>
        <w:rPr>
          <w:rFonts w:ascii="Times New Roman"/>
          <w:b w:val="false"/>
          <w:i w:val="false"/>
          <w:color w:val="000000"/>
          <w:sz w:val="28"/>
        </w:rPr>
        <w:t>№ 22/3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өзіннің немесе отбасы атынан уәкілетті органға немесе ауыл, ауылдық округтің әкіміне өтінішке қоса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құжаттарды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Сандықтау аудандық мәслихатының 30.04.2020 </w:t>
      </w:r>
      <w:r>
        <w:rPr>
          <w:rFonts w:ascii="Times New Roman"/>
          <w:b w:val="false"/>
          <w:i w:val="false"/>
          <w:color w:val="000000"/>
          <w:sz w:val="28"/>
        </w:rPr>
        <w:t>№ 42/2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8"/>
    <w:bookmarkStart w:name="z50" w:id="29"/>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9"/>
    <w:bookmarkStart w:name="z51" w:id="30"/>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30"/>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2" w:id="31"/>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1"/>
    <w:bookmarkStart w:name="z53" w:id="32"/>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32"/>
    <w:bookmarkStart w:name="z54" w:id="33"/>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3"/>
    <w:bookmarkStart w:name="z55" w:id="34"/>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4"/>
    <w:bookmarkStart w:name="z56" w:id="35"/>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w:t>
      </w:r>
    </w:p>
    <w:bookmarkEnd w:id="35"/>
    <w:p>
      <w:pPr>
        <w:spacing w:after="0"/>
        <w:ind w:left="0"/>
        <w:jc w:val="both"/>
      </w:pPr>
      <w:r>
        <w:rPr>
          <w:rFonts w:ascii="Times New Roman"/>
          <w:b w:val="false"/>
          <w:i w:val="false"/>
          <w:color w:val="000000"/>
          <w:sz w:val="28"/>
        </w:rPr>
        <w:t>
      тарту туралы шешім қабылдайды.</w:t>
      </w:r>
    </w:p>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57" w:id="36"/>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Ақмола облысы Сандықтау аудандық мәслихатының 15.11.2019 </w:t>
      </w:r>
      <w:r>
        <w:rPr>
          <w:rFonts w:ascii="Times New Roman"/>
          <w:b w:val="false"/>
          <w:i w:val="false"/>
          <w:color w:val="000000"/>
          <w:sz w:val="28"/>
        </w:rPr>
        <w:t>№ 36/3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23. Әлеуметтік көмек көрсетуден бас тарту:</w:t>
      </w:r>
    </w:p>
    <w:bookmarkEnd w:id="37"/>
    <w:bookmarkStart w:name="z59" w:id="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38"/>
    <w:bookmarkStart w:name="z60" w:id="3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39"/>
    <w:bookmarkStart w:name="z61" w:id="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40"/>
    <w:bookmarkStart w:name="z62" w:id="41"/>
    <w:p>
      <w:pPr>
        <w:spacing w:after="0"/>
        <w:ind w:left="0"/>
        <w:jc w:val="both"/>
      </w:pPr>
      <w:r>
        <w:rPr>
          <w:rFonts w:ascii="Times New Roman"/>
          <w:b w:val="false"/>
          <w:i w:val="false"/>
          <w:color w:val="000000"/>
          <w:sz w:val="28"/>
        </w:rPr>
        <w:t>
      24. Әлеуметтік көмек ұсынуға шығыстарды қаржыландыру Сандықтау ауданның бюджетінде көзделген ағымдағы қаржы жылына арналған қаражат шегінде жүзеге асырылады.</w:t>
      </w:r>
    </w:p>
    <w:bookmarkEnd w:id="41"/>
    <w:bookmarkStart w:name="z63" w:id="4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2"/>
    <w:bookmarkStart w:name="z64" w:id="43"/>
    <w:p>
      <w:pPr>
        <w:spacing w:after="0"/>
        <w:ind w:left="0"/>
        <w:jc w:val="both"/>
      </w:pPr>
      <w:r>
        <w:rPr>
          <w:rFonts w:ascii="Times New Roman"/>
          <w:b w:val="false"/>
          <w:i w:val="false"/>
          <w:color w:val="000000"/>
          <w:sz w:val="28"/>
        </w:rPr>
        <w:t>
      25. Әлеуметтік көмек:</w:t>
      </w:r>
    </w:p>
    <w:bookmarkEnd w:id="43"/>
    <w:bookmarkStart w:name="z65" w:id="44"/>
    <w:p>
      <w:pPr>
        <w:spacing w:after="0"/>
        <w:ind w:left="0"/>
        <w:jc w:val="both"/>
      </w:pPr>
      <w:r>
        <w:rPr>
          <w:rFonts w:ascii="Times New Roman"/>
          <w:b w:val="false"/>
          <w:i w:val="false"/>
          <w:color w:val="000000"/>
          <w:sz w:val="28"/>
        </w:rPr>
        <w:t>
      1) алушы қайтыс болған;</w:t>
      </w:r>
    </w:p>
    <w:bookmarkEnd w:id="44"/>
    <w:bookmarkStart w:name="z66" w:id="45"/>
    <w:p>
      <w:pPr>
        <w:spacing w:after="0"/>
        <w:ind w:left="0"/>
        <w:jc w:val="both"/>
      </w:pPr>
      <w:r>
        <w:rPr>
          <w:rFonts w:ascii="Times New Roman"/>
          <w:b w:val="false"/>
          <w:i w:val="false"/>
          <w:color w:val="000000"/>
          <w:sz w:val="28"/>
        </w:rPr>
        <w:t>
      2) Сандықтау ауданының шегінен тыс тұрақты тұруға кеткен;</w:t>
      </w:r>
    </w:p>
    <w:bookmarkEnd w:id="45"/>
    <w:bookmarkStart w:name="z67" w:id="4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46"/>
    <w:bookmarkStart w:name="z68" w:id="4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4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69" w:id="48"/>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қайтарылуға жатады.</w:t>
      </w:r>
    </w:p>
    <w:bookmarkEnd w:id="48"/>
    <w:bookmarkStart w:name="z70" w:id="49"/>
    <w:p>
      <w:pPr>
        <w:spacing w:after="0"/>
        <w:ind w:left="0"/>
        <w:jc w:val="left"/>
      </w:pPr>
      <w:r>
        <w:rPr>
          <w:rFonts w:ascii="Times New Roman"/>
          <w:b/>
          <w:i w:val="false"/>
          <w:color w:val="000000"/>
        </w:rPr>
        <w:t xml:space="preserve"> 5. Қорытынды ереже</w:t>
      </w:r>
    </w:p>
    <w:bookmarkEnd w:id="49"/>
    <w:bookmarkStart w:name="z71" w:id="50"/>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