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71e4" w14:textId="e9f7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әлеуметтік қолдау шараларын ұсыну туралы" Сандықтау аудандық мәслихатының 2015 жылғы 23 желтоқсандағы № 39/2 шешіміне өзгеріс енгізу туралы</w:t>
      </w:r>
    </w:p>
    <w:p>
      <w:pPr>
        <w:spacing w:after="0"/>
        <w:ind w:left="0"/>
        <w:jc w:val="both"/>
      </w:pPr>
      <w:r>
        <w:rPr>
          <w:rFonts w:ascii="Times New Roman"/>
          <w:b w:val="false"/>
          <w:i w:val="false"/>
          <w:color w:val="000000"/>
          <w:sz w:val="28"/>
        </w:rPr>
        <w:t>Ақмола облысы Сандықтау аудандық мәслихатының 2016 жылғы 23 қарашадағы № 8/2 шешімі. Ақмола облысының Әділет департаментінде 2016 жылғы 20 желтоқсанда № 5621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Республикасының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9946 тіркелген)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Сандықтау аудандық мәслихатының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әлеуметтік қолдау шараларын ұсыну туралы" 2015 жылғы 23 желтоқсандағы № 39/2 (Нормативтік құқықтық актілерінің мемлекеттік тізілімінде № 5179 тіркелген, "Сандыктауские вести" газетінде 2016 жылдың 15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Республикасының Ұлттық экономика министрінің 2014 жылғы 6 қарашадағы № 72 бұйрығына (Нормативтік құқықтық актілерінің мемлекеттік тізілімінде № 9946 тіркелген) сәйкес, аудандық мәслихат </w:t>
      </w:r>
      <w:r>
        <w:rPr>
          <w:rFonts w:ascii="Times New Roman"/>
          <w:b/>
          <w:i w:val="false"/>
          <w:color w:val="000000"/>
          <w:sz w:val="28"/>
        </w:rPr>
        <w:t>ШЕШІМ ҚАБЫЛДАДЫ</w:t>
      </w:r>
      <w:r>
        <w:rPr>
          <w:rFonts w:ascii="Times New Roman"/>
          <w:b/>
          <w:i w:val="false"/>
          <w:color w:val="000000"/>
          <w:sz w:val="28"/>
        </w:rPr>
        <w:t>:</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Сандықтау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2016 жылғы 23 қарашадағы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