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8a1b" w14:textId="e4a8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регламенттерін бекіту туралы" Ақтөбе облысы әкімдігінің 2015 жылғы 24 сәуірдегі № 136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19 ақпандағы № 66 қаулысы. Ақтөбе облысының Әділет департаментінде 2016 жылғы 29 наурызда № 4823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2016 жылғы 21 қаңтардағы № 24 "Қазақстан Республикасы Ұлттық экономика министрлігінің кейбір бұйрықтарына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13161 болып тіркелген, 2016 жылдың 29 ақпанында "Әділет" ақпараттық-құқықтық жүйесінде жарияланған)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24 сәуірдегі № 136 "Жер қатынастары саласында мемлекеттік көрсетілетін қызметтер регламенттерін бекіту туралы" (нормативтік құқықтық актілерді мемлекеттік тіркеу тізілімінде № 4340 тіркелген, 2015 жылғы 16 маусымда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"Суарылатын егiс алқаптарын суарылмайтын алқаптар түрiне ауыстыруға рұқсат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"Ауыл шаруашылығы алқаптарын бір түрден екінші түрге ауыстыруға рұқсат беру"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3) жоғарыда көрсетілген қаулымен бекітілген: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 жеке меншікке сататын нақты жер учаскелерінің кадастрлық (бағалау) құнын бекіту"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"Жер учаскелерін қалыптастыру жөніндегі жерге орналастыру жобаларын бекiту"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"Жер учаскесінің нысаналы мақсатын өзгертуге шешім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"Iздестіру жұмыстарын жүргізу үшiн жер учаскелерін пайдалануға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"Суарылатын егіс алқаптарын суарылмайтын алқаптар түріне ауыстыруға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"Ауыл шаруашылығы алқаптарын бір түрден екінші түрге ауыстыру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жер қатынастары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 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күннен кейін күнтізбелік он күн өткен соң қолданысқа енгізіледі, бірақ, Қазақстан Республикасы Ұлттық экономика министрінің міндетін атқарушының 2016 жылғы 21 қаңтардағы № 24 "Қазақстан Республикасы Ұлттық экономика министрлігінің кейбір бұйрықтарына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19 ақпандағы</w:t>
            </w:r>
            <w:r>
              <w:br/>
            </w:r>
            <w:r>
              <w:rPr>
                <w:rFonts w:ascii="Times New Roman"/>
                <w:b w:val="false"/>
                <w:i w:val="false"/>
                <w:color w:val="000000"/>
                <w:sz w:val="20"/>
              </w:rPr>
              <w:t xml:space="preserve"> № 66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136 қаулысымен </w:t>
            </w:r>
            <w:r>
              <w:br/>
            </w:r>
            <w:r>
              <w:rPr>
                <w:rFonts w:ascii="Times New Roman"/>
                <w:b w:val="false"/>
                <w:i w:val="false"/>
                <w:color w:val="000000"/>
                <w:sz w:val="20"/>
              </w:rPr>
              <w:t>"БЕКІТІЛГЕН"</w:t>
            </w:r>
          </w:p>
        </w:tc>
      </w:tr>
    </w:tbl>
    <w:bookmarkStart w:name="z23" w:id="1"/>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 регламенті</w:t>
      </w:r>
    </w:p>
    <w:bookmarkEnd w:id="1"/>
    <w:bookmarkStart w:name="z24" w:id="2"/>
    <w:p>
      <w:pPr>
        <w:spacing w:after="0"/>
        <w:ind w:left="0"/>
        <w:jc w:val="left"/>
      </w:pPr>
      <w:r>
        <w:rPr>
          <w:rFonts w:ascii="Times New Roman"/>
          <w:b/>
          <w:i w:val="false"/>
          <w:color w:val="000000"/>
        </w:rPr>
        <w:t xml:space="preserve"> 1. Жалпы ережелер</w:t>
      </w:r>
    </w:p>
    <w:bookmarkEnd w:id="2"/>
    <w:bookmarkStart w:name="z25" w:id="3"/>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қызметі (бұдан әрі – мемлекеттік көрсетілетін қызмет)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xml:space="preserve">
      "Азаматтарға арналған үкімет" мемлекеттік корпорация" коммерциялық емес акционерлік қоғам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көрсетілетін қызметтің нәтижесі жер учаскелерінің кадастрлық (бағалау) құнын бекітілген актісі болып табылады. Мемлекеттік қызмет көрсету нәтижесін беру нысаны қағаз түрінде.</w:t>
      </w:r>
    </w:p>
    <w:bookmarkEnd w:id="3"/>
    <w:bookmarkStart w:name="z31" w:id="4"/>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іс-әрекеттерінің тәртiбiн сипаттау</w:t>
      </w:r>
    </w:p>
    <w:bookmarkEnd w:id="4"/>
    <w:bookmarkStart w:name="z32" w:id="5"/>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бектіліген "Мемлекет жеке меншікке сататын нақты жер учаскелерінің кадастрлық (бағалау) құнын бекіту"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көрсетілетін мемлекеттiк қызмет көрсету жөніндегі рәсімді (iс-әрекетті)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берген сәттен бастап 15 (он бес) минут ішінде тіркейді және басшыға ұсынады. Нәтижесі - тіркеу;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басшысы келіп түскен құжаттармен 15 (он бес) минут ішінде танысады және көрсетілетін қызмет берушінің жауапты орындаушысына орындауға жолдайды. Нәтижесі – орындауға ұсыну;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2 (екі) жұмыс күн ішінде түскен құжаттарды қарайды, мемлекеттік көрсетілетін қызмет нәтижесі туралы жауап дайындап, басшыға қол қоюға жолдайды. Нәтижесі – акт жобасын дайындау;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 көрсетілетін мемлекеттік қызмет нәтижесіне 15 (он бес) минут ішінде қол қойып кеңсеге жолдайды. Нәтижесі – акт жобасына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мемлекеттік көрсетілетін қызметтің нәтижесін тіркеп көрсетілетін қызметті алушыға береді. Нәтижесі – актті беру.</w:t>
      </w:r>
    </w:p>
    <w:bookmarkEnd w:id="5"/>
    <w:bookmarkStart w:name="z39" w:id="6"/>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 құрылымдық бөлiмшелерiнiң (қызметкерлерiнiң) өзара iс-әрекеттерінің тәртiбiн сипаттау</w:t>
      </w:r>
    </w:p>
    <w:bookmarkEnd w:id="6"/>
    <w:bookmarkStart w:name="z40" w:id="7"/>
    <w:p>
      <w:pPr>
        <w:spacing w:after="0"/>
        <w:ind w:left="0"/>
        <w:jc w:val="both"/>
      </w:pPr>
      <w:r>
        <w:rPr>
          <w:rFonts w:ascii="Times New Roman"/>
          <w:b w:val="false"/>
          <w:i w:val="false"/>
          <w:color w:val="000000"/>
          <w:sz w:val="28"/>
        </w:rPr>
        <w:t xml:space="preserve">
      6. Көрсетілетін мемлекеттiк қызмет көрсету үдерісіне қатысатын қызмет </w:t>
      </w:r>
      <w:r>
        <w:br/>
      </w:r>
      <w:r>
        <w:rPr>
          <w:rFonts w:ascii="Times New Roman"/>
          <w:b w:val="false"/>
          <w:i w:val="false"/>
          <w:color w:val="000000"/>
          <w:sz w:val="28"/>
        </w:rPr>
        <w:t>
      берушiнiң құрылымдық бөлiмшелерінің (қызметкерлерінің) тiзбесі:</w:t>
      </w:r>
      <w:r>
        <w:br/>
      </w:r>
      <w:r>
        <w:rPr>
          <w:rFonts w:ascii="Times New Roman"/>
          <w:b w:val="false"/>
          <w:i w:val="false"/>
          <w:color w:val="000000"/>
          <w:sz w:val="28"/>
        </w:rPr>
        <w:t>
      көрсетілетін қызметті беруші басшысы;</w:t>
      </w:r>
      <w:r>
        <w:br/>
      </w:r>
      <w:r>
        <w:rPr>
          <w:rFonts w:ascii="Times New Roman"/>
          <w:b w:val="false"/>
          <w:i w:val="false"/>
          <w:color w:val="000000"/>
          <w:sz w:val="28"/>
        </w:rPr>
        <w:t>
      көрсетілетін қызметті беруші кеңсе қызметкері;</w:t>
      </w:r>
      <w:r>
        <w:br/>
      </w:r>
      <w:r>
        <w:rPr>
          <w:rFonts w:ascii="Times New Roman"/>
          <w:b w:val="false"/>
          <w:i w:val="false"/>
          <w:color w:val="000000"/>
          <w:sz w:val="28"/>
        </w:rPr>
        <w:t>
      көрсетілетін қызметті беруші жауапты орындаушысы.</w:t>
      </w:r>
    </w:p>
    <w:bookmarkEnd w:id="7"/>
    <w:bookmarkStart w:name="z45" w:id="8"/>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үдерісiнде ақпараттық жүйелердi пайдалану тәртiбiн сипаттау</w:t>
      </w:r>
    </w:p>
    <w:bookmarkEnd w:id="8"/>
    <w:bookmarkStart w:name="z46" w:id="9"/>
    <w:p>
      <w:pPr>
        <w:spacing w:after="0"/>
        <w:ind w:left="0"/>
        <w:jc w:val="both"/>
      </w:pPr>
      <w:r>
        <w:rPr>
          <w:rFonts w:ascii="Times New Roman"/>
          <w:b w:val="false"/>
          <w:i w:val="false"/>
          <w:color w:val="000000"/>
          <w:sz w:val="28"/>
        </w:rPr>
        <w:t>
      7. Мемлекеттік корпорация арқылы жүгiну тәртiбiнің әрбір үдерісінің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Натижесі –құжаттарды тапсыру;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қызмет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xml:space="preserve">
      құжаттарды ресімдеуге өтінішті қабылдаған Мемлекеттік корпорация қызметкерінің тегі, аты, әкесінің аты; </w:t>
      </w:r>
      <w:r>
        <w:br/>
      </w:r>
      <w:r>
        <w:rPr>
          <w:rFonts w:ascii="Times New Roman"/>
          <w:b w:val="false"/>
          <w:i w:val="false"/>
          <w:color w:val="000000"/>
          <w:sz w:val="28"/>
        </w:rPr>
        <w:t>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беру;</w:t>
      </w:r>
      <w:r>
        <w:br/>
      </w:r>
      <w:r>
        <w:rPr>
          <w:rFonts w:ascii="Times New Roman"/>
          <w:b w:val="false"/>
          <w:i w:val="false"/>
          <w:color w:val="000000"/>
          <w:sz w:val="28"/>
        </w:rPr>
        <w:t xml:space="preserve">
      </w:t>
      </w:r>
      <w:r>
        <w:rPr>
          <w:rFonts w:ascii="Times New Roman"/>
          <w:b w:val="false"/>
          <w:i w:val="false"/>
          <w:color w:val="000000"/>
          <w:sz w:val="28"/>
        </w:rPr>
        <w:t>4) жинақтау жүйесі құжаттарды жинайды, реестр жасайды және Мемлекеттік корпорация іс қағаздарын тасымалдаушысы арқылы құжаттарды көрсетілетін қызметті берушінің кеңсесіне сол күні жібереді. Нәтижесі – құжаттарды беру;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 қағаздарын тасымалдаушыдан қабылдаған күннен бастап көрсетілетін қызметті беруші 2 (екі) күні ішінде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көрсетілетін қызметтің кезеңдерін өтеді;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мемлекеттік қызметтің нәтижесін тіркеп Мемлекеттік корпорация іс қағаздарын тасымалдаушысына ұсынады. Нәтижесі – нәтижені беру;</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корпорация іс қағаздарын тасымалдаушысы мемлекеттік көрсетілетін қызмет нәтижесін жинақтау жүйесіне 1 (бір) жұмыс күн ішінде тапсырады. Нәтижесі – нәтижені беру; </w:t>
      </w:r>
      <w:r>
        <w:br/>
      </w:r>
      <w:r>
        <w:rPr>
          <w:rFonts w:ascii="Times New Roman"/>
          <w:b w:val="false"/>
          <w:i w:val="false"/>
          <w:color w:val="000000"/>
          <w:sz w:val="28"/>
        </w:rPr>
        <w:t xml:space="preserve">
      </w:t>
      </w:r>
      <w:r>
        <w:rPr>
          <w:rFonts w:ascii="Times New Roman"/>
          <w:b w:val="false"/>
          <w:i w:val="false"/>
          <w:color w:val="000000"/>
          <w:sz w:val="28"/>
        </w:rPr>
        <w:t>8) жинақтау жүйесі мемлекеттік көрсетілетін қызмет нәтижесін Мемлекеттік корпорация инспекторына 30 (отыз) минут ішінде береді. Нәтижесі – нәтижені беру;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көрсетілетін қызметтің нәтижесін көрсетілетін қызметті алушыға 1 (бір) жұмыс күн ішінде береді. Нәтижесі – нәтижені беру;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 нәтижесін алу үшін Мемлекеттік корпорацияға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көрсетілетін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көрсетілген қызмет берушілерімен Мемлекеттік корпорациямен өзара іс-әрекет тәртібінің және (немесе)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жеке меншікке </w:t>
            </w:r>
            <w:r>
              <w:br/>
            </w:r>
            <w:r>
              <w:rPr>
                <w:rFonts w:ascii="Times New Roman"/>
                <w:b w:val="false"/>
                <w:i w:val="false"/>
                <w:color w:val="000000"/>
                <w:sz w:val="20"/>
              </w:rPr>
              <w:t xml:space="preserve">сататын нақты жер </w:t>
            </w:r>
            <w:r>
              <w:br/>
            </w:r>
            <w:r>
              <w:rPr>
                <w:rFonts w:ascii="Times New Roman"/>
                <w:b w:val="false"/>
                <w:i w:val="false"/>
                <w:color w:val="000000"/>
                <w:sz w:val="20"/>
              </w:rPr>
              <w:t xml:space="preserve">учаскелерінің кадастрлық </w:t>
            </w:r>
            <w:r>
              <w:br/>
            </w:r>
            <w:r>
              <w:rPr>
                <w:rFonts w:ascii="Times New Roman"/>
                <w:b w:val="false"/>
                <w:i w:val="false"/>
                <w:color w:val="000000"/>
                <w:sz w:val="20"/>
              </w:rPr>
              <w:t xml:space="preserve">(бағалау) құнын бекіту"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19 ақпандағы</w:t>
            </w:r>
            <w:r>
              <w:br/>
            </w:r>
            <w:r>
              <w:rPr>
                <w:rFonts w:ascii="Times New Roman"/>
                <w:b w:val="false"/>
                <w:i w:val="false"/>
                <w:color w:val="000000"/>
                <w:sz w:val="20"/>
              </w:rPr>
              <w:t xml:space="preserve"> № 66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136 қаулысымен </w:t>
            </w:r>
            <w:r>
              <w:br/>
            </w:r>
            <w:r>
              <w:rPr>
                <w:rFonts w:ascii="Times New Roman"/>
                <w:b w:val="false"/>
                <w:i w:val="false"/>
                <w:color w:val="000000"/>
                <w:sz w:val="20"/>
              </w:rPr>
              <w:t>"БЕКІТІЛГЕН"</w:t>
            </w:r>
          </w:p>
        </w:tc>
      </w:tr>
    </w:tbl>
    <w:bookmarkStart w:name="z68" w:id="10"/>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көрсетілетін қызмет регламенті</w:t>
      </w:r>
    </w:p>
    <w:bookmarkEnd w:id="10"/>
    <w:bookmarkStart w:name="z69" w:id="11"/>
    <w:p>
      <w:pPr>
        <w:spacing w:after="0"/>
        <w:ind w:left="0"/>
        <w:jc w:val="left"/>
      </w:pPr>
      <w:r>
        <w:rPr>
          <w:rFonts w:ascii="Times New Roman"/>
          <w:b/>
          <w:i w:val="false"/>
          <w:color w:val="000000"/>
        </w:rPr>
        <w:t xml:space="preserve"> 1. Жалпы ережелер</w:t>
      </w:r>
    </w:p>
    <w:bookmarkEnd w:id="11"/>
    <w:bookmarkStart w:name="z70" w:id="12"/>
    <w:p>
      <w:pPr>
        <w:spacing w:after="0"/>
        <w:ind w:left="0"/>
        <w:jc w:val="both"/>
      </w:pPr>
      <w:r>
        <w:rPr>
          <w:rFonts w:ascii="Times New Roman"/>
          <w:b w:val="false"/>
          <w:i w:val="false"/>
          <w:color w:val="000000"/>
          <w:sz w:val="28"/>
        </w:rPr>
        <w:t>
      1. "Жер учаскесін қалыптастыру жөніндегі жерге орналастыру жобасын бекіту" (бұдан әрі – мемлекеттік көрсетілетін қызмет) мемлекеттік көрсетілетін қызметін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"Азаматтарға арналған үкімет" мемлекеттік корпорация" коммерциялық емес акционерлік қоғам (бұдан әрі – Мемлекеттік корпорация);</w:t>
      </w:r>
      <w:r>
        <w:br/>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көрсетілетін қызметтің нәтижесі жер учаскесін қалыптастыру жөніндегі жерге орналастыру жобасын бекіту туралы бұйрық немесе мемлекеттік көрсетілетін қызмет беруден бас тарту туралы дәлелді жазбаша жауап болып табылады. Мемлекеттік қызмет көрсету нәтижесін беру нысаны электрондық.</w:t>
      </w:r>
    </w:p>
    <w:bookmarkEnd w:id="12"/>
    <w:bookmarkStart w:name="z77" w:id="13"/>
    <w:p>
      <w:pPr>
        <w:spacing w:after="0"/>
        <w:ind w:left="0"/>
        <w:jc w:val="left"/>
      </w:pPr>
      <w:r>
        <w:rPr>
          <w:rFonts w:ascii="Times New Roman"/>
          <w:b/>
          <w:i w:val="false"/>
          <w:color w:val="000000"/>
        </w:rPr>
        <w:t xml:space="preserve"> 2. Мемлекеттiк көрсетілетін үдерісінде көрсетілетін қызметті берушiнiң құрылымдық бөлiмшелерiнiң (қызметкерлерiнiң) iс-әрекеттерінің тәртiбiн сипаттау</w:t>
      </w:r>
    </w:p>
    <w:bookmarkEnd w:id="13"/>
    <w:bookmarkStart w:name="z78" w:id="14"/>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көрсетілетін мемлекеттiк қызмет жөніндегі рәсімді (iс-әрекетті) бастау үшін негіздеме болып табылады;</w:t>
      </w:r>
      <w:r>
        <w:br/>
      </w:r>
      <w:r>
        <w:rPr>
          <w:rFonts w:ascii="Times New Roman"/>
          <w:b w:val="false"/>
          <w:i w:val="false"/>
          <w:color w:val="000000"/>
          <w:sz w:val="28"/>
        </w:rPr>
        <w:t xml:space="preserve">
      Көрсетілетін қызметті алушының порталда электрондық цифрлы қолтаңбасымен (бұдан әрі - ЭЦҚ) куәләндырылған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15 (он бес) минут ішінде тіркейді және басшыға ұсынады. Нәтижесі - тіркеу;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басшысы келіп түскен құжаттармен 15 минут ішінде танысады және көрсетілетін қызмет берушінің жауапты орындаушысына орындауға жолдайды. Нәтижесі – орындауға жолдау;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5 (бес) жұмыс күн ішінде түскен құжаттарды қарайды, мемлекеттік қызмет нәтижесі туралы жауап дайындайды немесе 2 (екі) жұмыс күні ішінде мемлекеттік көрсетілетін қызмет беруден, құжаттары толық болмаған жағдайда, дәлелді жазбаша бас тартады және көрсетілетін қызмет берушінің басшысына қол қоюға жолдайды. Нәтижесі – орындайды және бұйрық жобасын дайындайды;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басшылығы мемлекеттік көрсетілетін қызмет бұйрық жобасына немесе мемлекеттік көрсетілетін қызмет беруден дәлелді жазбаша бас тартуға 15 (он бес) минут ішінде қол қояды және кеңсеге жолдайды. Нәтижесі – бұйрық жобасына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мемлекеттік қызметтің нәтижесін немесе мемлекеттік көрсетілетін қызмет беруден дәлелді жазбаша бас тартуды тіркейді және көрсетілетін қызметті алушыға сол күні беру үшін жібереді. Нәтижесі – тіркейді және бұйрық ұсыну.</w:t>
      </w:r>
    </w:p>
    <w:bookmarkEnd w:id="14"/>
    <w:bookmarkStart w:name="z86" w:id="15"/>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15"/>
    <w:bookmarkStart w:name="z87" w:id="16"/>
    <w:p>
      <w:pPr>
        <w:spacing w:after="0"/>
        <w:ind w:left="0"/>
        <w:jc w:val="both"/>
      </w:pPr>
      <w:r>
        <w:rPr>
          <w:rFonts w:ascii="Times New Roman"/>
          <w:b w:val="false"/>
          <w:i w:val="false"/>
          <w:color w:val="000000"/>
          <w:sz w:val="28"/>
        </w:rPr>
        <w:t>
      6. Мемлекеттiк көрсетілетін қызмет үдерісіне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xml:space="preserve">
      көрсетілетін қызметті берушінің басшысы; </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жауапты орындаушысы.</w:t>
      </w:r>
    </w:p>
    <w:bookmarkEnd w:id="16"/>
    <w:bookmarkStart w:name="z91" w:id="17"/>
    <w:p>
      <w:pPr>
        <w:spacing w:after="0"/>
        <w:ind w:left="0"/>
        <w:jc w:val="left"/>
      </w:pPr>
      <w:r>
        <w:rPr>
          <w:rFonts w:ascii="Times New Roman"/>
          <w:b/>
          <w:i w:val="false"/>
          <w:color w:val="000000"/>
        </w:rPr>
        <w:t xml:space="preserve"> 4. Мемлекттік корпорациямен және (немесе) өзге де көрсетiлетiн қызметтi берушiлермен өзарат iс-әрекеттерінің тәртiбiн, сондай-ақ мемлекеттiк қызмет көрсету үдерісiнде ақпараттық жүйелердi пайдалану тәртiбiн сипаттау</w:t>
      </w:r>
    </w:p>
    <w:bookmarkEnd w:id="17"/>
    <w:bookmarkStart w:name="z92" w:id="18"/>
    <w:p>
      <w:pPr>
        <w:spacing w:after="0"/>
        <w:ind w:left="0"/>
        <w:jc w:val="both"/>
      </w:pPr>
      <w:r>
        <w:rPr>
          <w:rFonts w:ascii="Times New Roman"/>
          <w:b w:val="false"/>
          <w:i w:val="false"/>
          <w:color w:val="000000"/>
          <w:sz w:val="28"/>
        </w:rPr>
        <w:t>
      7. Мемлекеттік корпорация арқылы жүгiну тәртiбiнің әрбір процедурасының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Нәтижесі – құжаттарды тапсыру;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көрсетілетін қызметті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r>
        <w:br/>
      </w:r>
      <w:r>
        <w:rPr>
          <w:rFonts w:ascii="Times New Roman"/>
          <w:b w:val="false"/>
          <w:i w:val="false"/>
          <w:color w:val="000000"/>
          <w:sz w:val="28"/>
        </w:rPr>
        <w:t>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табыстау;</w:t>
      </w:r>
      <w:r>
        <w:br/>
      </w:r>
      <w:r>
        <w:rPr>
          <w:rFonts w:ascii="Times New Roman"/>
          <w:b w:val="false"/>
          <w:i w:val="false"/>
          <w:color w:val="000000"/>
          <w:sz w:val="28"/>
        </w:rPr>
        <w:t xml:space="preserve">
      </w:t>
      </w:r>
      <w:r>
        <w:rPr>
          <w:rFonts w:ascii="Times New Roman"/>
          <w:b w:val="false"/>
          <w:i w:val="false"/>
          <w:color w:val="000000"/>
          <w:sz w:val="28"/>
        </w:rPr>
        <w:t xml:space="preserve">4) жинақтау жүйесі құжаттарды жинайды, реестр жасайды және Мемлекеттік корпорация іс-қағаздарын тасымалдаушысы арқылы құжаттарды көрсетілетін қызметті берушінің кеңсесіне жібереді сол күн ішінде. Нәтижесі – құжаттарды табыстау;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іс-қағаздарын тасымалдаушыдан қабылдаған күннен бастап көрсетілетін қызметті беруші 5 (бес) күн ішінде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мемлекеттік көрсетілетін қызметтің кезеңдерін өтеді. Нәтижесі – бұйрық жобасын дайындайды;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мемлекеттік қызметтің нәтижесін немесе мемлекеттік қызмет көрсетуден бас тарту туралы дәлелді жазбаша жауапты тіркеп Мемлекеттік корпорация іс-қағаздарын тасымалдаушысына ұсынады. Нәтижесі – тіркеу және бұйрық жобасын ұсыну;</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іс-қағаздарын тасымалдаушысы мемлекеттік қызмет нәтижесін немесе мемлекеттік қызмет көрсетуден дәлелді жазбаша бас тартуды жинақтау жүйесіне 1 (бір) жұмыс күн ішінде тапсырады. Нәтижесі – бұйрықты ұсыну;</w:t>
      </w:r>
      <w:r>
        <w:br/>
      </w:r>
      <w:r>
        <w:rPr>
          <w:rFonts w:ascii="Times New Roman"/>
          <w:b w:val="false"/>
          <w:i w:val="false"/>
          <w:color w:val="000000"/>
          <w:sz w:val="28"/>
        </w:rPr>
        <w:t xml:space="preserve">
      </w:t>
      </w:r>
      <w:r>
        <w:rPr>
          <w:rFonts w:ascii="Times New Roman"/>
          <w:b w:val="false"/>
          <w:i w:val="false"/>
          <w:color w:val="000000"/>
          <w:sz w:val="28"/>
        </w:rPr>
        <w:t>8) жинақтау жүйесі мемлекеттік қызмет нәтижесін немесе мемлекеттік қызмет көрсетуден дәлелді жазбаша бас тартуды Мемлекеттік корпорация инспекторына береді (30 (отыз) минут ішінде). Нәтижесі – бұйрықты ұсыну;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қызметтің нәтижесін немесе мемлекеттік қызмет көрсетуден дәлелді жазбаша бас тартуды көрсетілетін қызметті алушыға сол күн ішінде береді. Нәтижесі – бұйрықты беру.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 нәтижесін алу үшін Мемлекеттік корпорациясына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арқылы мемлекеттік қызмет көрсету кезіндегі жолығу тәртібін және рәсімнің (iс-әрекеттің)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1-үдеріс – көрсетілетін қызметті беруші қызметкерінің мемлекеттік қызметті көрсету үшін "Е-лицензиялау" мемлекеттік деректер қорының ақпараттық жүйедегі автоматтандырылған жұмыс орнына (бұдан әрі – МДҚ АЖ АЖО) логин мен пароль енгізуі;</w:t>
      </w:r>
      <w:r>
        <w:br/>
      </w:r>
      <w:r>
        <w:rPr>
          <w:rFonts w:ascii="Times New Roman"/>
          <w:b w:val="false"/>
          <w:i w:val="false"/>
          <w:color w:val="000000"/>
          <w:sz w:val="28"/>
        </w:rPr>
        <w:t xml:space="preserve">
      </w:t>
      </w:r>
      <w:r>
        <w:rPr>
          <w:rFonts w:ascii="Times New Roman"/>
          <w:b w:val="false"/>
          <w:i w:val="false"/>
          <w:color w:val="000000"/>
          <w:sz w:val="28"/>
        </w:rPr>
        <w:t>2) 1-шарт – көрсетілетін қызметті берушінің тіркелген қызметкері туралы деректердің түпнұсқалығын "Е-лицензиялау" МДҚ АЖ АЖО логин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 АЖО қалыптастыру;</w:t>
      </w:r>
      <w:r>
        <w:br/>
      </w:r>
      <w:r>
        <w:rPr>
          <w:rFonts w:ascii="Times New Roman"/>
          <w:b w:val="false"/>
          <w:i w:val="false"/>
          <w:color w:val="000000"/>
          <w:sz w:val="28"/>
        </w:rPr>
        <w:t xml:space="preserve">
      </w:t>
      </w:r>
      <w:r>
        <w:rPr>
          <w:rFonts w:ascii="Times New Roman"/>
          <w:b w:val="false"/>
          <w:i w:val="false"/>
          <w:color w:val="000000"/>
          <w:sz w:val="28"/>
        </w:rPr>
        <w:t>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xml:space="preserve">
      </w:t>
      </w:r>
      <w:r>
        <w:rPr>
          <w:rFonts w:ascii="Times New Roman"/>
          <w:b w:val="false"/>
          <w:i w:val="false"/>
          <w:color w:val="000000"/>
          <w:sz w:val="28"/>
        </w:rPr>
        <w:t>5) 4-үдеріс – электронды үкімет шлюзі арқылы (бұдан әрі – ЭҮШ) заңды тұлғалардың мемлекеттік деректер қорында/жеке тұлғалардың мемлекеттік деректер қорында (бұдан әрі - ЗТ МДҚ/ ЖТ МДҚ) көрсетілетін қызметті алушы деректеріне сұрау салу;</w:t>
      </w:r>
      <w:r>
        <w:br/>
      </w:r>
      <w:r>
        <w:rPr>
          <w:rFonts w:ascii="Times New Roman"/>
          <w:b w:val="false"/>
          <w:i w:val="false"/>
          <w:color w:val="000000"/>
          <w:sz w:val="28"/>
        </w:rPr>
        <w:t xml:space="preserve">
      </w:t>
      </w:r>
      <w:r>
        <w:rPr>
          <w:rFonts w:ascii="Times New Roman"/>
          <w:b w:val="false"/>
          <w:i w:val="false"/>
          <w:color w:val="000000"/>
          <w:sz w:val="28"/>
        </w:rPr>
        <w:t>6) 2-шарт – ЗТ МДҚ/ ЖТ МДҚ көрсетілетін қызметті алушы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7) 5-үдеріс – ЗТ МДҚ/ ЖТ МДҚ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xml:space="preserve">
      </w:t>
      </w:r>
      <w:r>
        <w:rPr>
          <w:rFonts w:ascii="Times New Roman"/>
          <w:b w:val="false"/>
          <w:i w:val="false"/>
          <w:color w:val="000000"/>
          <w:sz w:val="28"/>
        </w:rPr>
        <w:t>9) 7-үдеріс – "Е-лицензиялау" МДҚ АЖ АЖО сұранысты тіркеу қызметін өңдеу;</w:t>
      </w:r>
      <w:r>
        <w:br/>
      </w:r>
      <w:r>
        <w:rPr>
          <w:rFonts w:ascii="Times New Roman"/>
          <w:b w:val="false"/>
          <w:i w:val="false"/>
          <w:color w:val="000000"/>
          <w:sz w:val="28"/>
        </w:rPr>
        <w:t xml:space="preserve">
      </w:t>
      </w:r>
      <w:r>
        <w:rPr>
          <w:rFonts w:ascii="Times New Roman"/>
          <w:b w:val="false"/>
          <w:i w:val="false"/>
          <w:color w:val="000000"/>
          <w:sz w:val="28"/>
        </w:rPr>
        <w:t>10) 8-үдеріс – "Е-лицензиялау" МДҚ АЖ АЖО қөрсетілетін қызмет алушының құжаттарында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11) 9-үдеріс – "Е-лицензиялау" МДҚ АЖ АЖО қалыптастырылған қызмет нәтижесін (бұйрық) көрсетілетін қызметті алушының алуы. </w:t>
      </w:r>
      <w:r>
        <w:br/>
      </w:r>
      <w:r>
        <w:rPr>
          <w:rFonts w:ascii="Times New Roman"/>
          <w:b w:val="false"/>
          <w:i w:val="false"/>
          <w:color w:val="000000"/>
          <w:sz w:val="28"/>
        </w:rPr>
        <w:t xml:space="preserve">
      Электрондық құжат қызмет берушінің ЭЦҚ пайдалана отырып қалыптастырылады. </w:t>
      </w:r>
      <w:r>
        <w:br/>
      </w:r>
      <w:r>
        <w:rPr>
          <w:rFonts w:ascii="Times New Roman"/>
          <w:b w:val="false"/>
          <w:i w:val="false"/>
          <w:color w:val="000000"/>
          <w:sz w:val="28"/>
        </w:rPr>
        <w:t xml:space="preserve">
      Ақпараттық жүйелердiң функционалдық өзара iс-әрекеттері, көрсетілетін қызметті беруші арқылы мемлекеттiк қызмет көрсеткенде осы Регламентің </w:t>
      </w:r>
      <w:r>
        <w:rPr>
          <w:rFonts w:ascii="Times New Roman"/>
          <w:b w:val="false"/>
          <w:i w:val="false"/>
          <w:color w:val="000000"/>
          <w:sz w:val="28"/>
        </w:rPr>
        <w:t>1 қосымшасындағы</w:t>
      </w:r>
      <w:r>
        <w:rPr>
          <w:rFonts w:ascii="Times New Roman"/>
          <w:b w:val="false"/>
          <w:i w:val="false"/>
          <w:color w:val="000000"/>
          <w:sz w:val="28"/>
        </w:rPr>
        <w:t xml:space="preserve"> диаграммасына сәйкес көрсетілгендей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ЖСН/БСН және паролі көмегімен тіркеуді жүзеге асырады (порталда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қызметті алушымен қызмет алу үшін ЖСН/БСН және паролін порталға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қызметті алушы туралы деректердің дұрыстығын ЖСН/БСН мен пароль арқылы порталды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порталмен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нақтылау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ЭЦҚ арқылы электронды мемлекеттік қызмет көрсету үшін көрсетілетін қызметті алушы ЭҮШ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нақтылайды;</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қызметті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алуы. Электрондық құжат көрсетілетін қызметті беруші қызметкерінің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iс-қимылы, портал арқылы мемлекеттiк қызмет көрсету осы Регламентің </w:t>
      </w:r>
      <w:r>
        <w:rPr>
          <w:rFonts w:ascii="Times New Roman"/>
          <w:b w:val="false"/>
          <w:i w:val="false"/>
          <w:color w:val="000000"/>
          <w:sz w:val="28"/>
        </w:rPr>
        <w:t>2 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көрсетілетін қызмет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қалыптастыру </w:t>
            </w:r>
            <w:r>
              <w:br/>
            </w:r>
            <w:r>
              <w:rPr>
                <w:rFonts w:ascii="Times New Roman"/>
                <w:b w:val="false"/>
                <w:i w:val="false"/>
                <w:color w:val="000000"/>
                <w:sz w:val="20"/>
              </w:rPr>
              <w:t xml:space="preserve">жөніндегі жерге орналастыру </w:t>
            </w:r>
            <w:r>
              <w:br/>
            </w:r>
            <w:r>
              <w:rPr>
                <w:rFonts w:ascii="Times New Roman"/>
                <w:b w:val="false"/>
                <w:i w:val="false"/>
                <w:color w:val="000000"/>
                <w:sz w:val="20"/>
              </w:rPr>
              <w:t xml:space="preserve">жобаларын бекiту" регламентіне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iс-әрекеттері, көрсетілетін қызметті беруші арқылы мемлекеттiк қызмет көрсету диаграммасы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қалыптастыру </w:t>
            </w:r>
            <w:r>
              <w:br/>
            </w:r>
            <w:r>
              <w:rPr>
                <w:rFonts w:ascii="Times New Roman"/>
                <w:b w:val="false"/>
                <w:i w:val="false"/>
                <w:color w:val="000000"/>
                <w:sz w:val="20"/>
              </w:rPr>
              <w:t xml:space="preserve">жөніндегі жерге орналастыру </w:t>
            </w:r>
            <w:r>
              <w:br/>
            </w:r>
            <w:r>
              <w:rPr>
                <w:rFonts w:ascii="Times New Roman"/>
                <w:b w:val="false"/>
                <w:i w:val="false"/>
                <w:color w:val="000000"/>
                <w:sz w:val="20"/>
              </w:rPr>
              <w:t xml:space="preserve">жобаларын бекiту" регламентіне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Ақпараттық жүйелердiң функционалдық өзара iс-қимылы, портал арқылы мемлекеттiк қызмет көрсету диаграммасы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қалыптастыру </w:t>
            </w:r>
            <w:r>
              <w:br/>
            </w:r>
            <w:r>
              <w:rPr>
                <w:rFonts w:ascii="Times New Roman"/>
                <w:b w:val="false"/>
                <w:i w:val="false"/>
                <w:color w:val="000000"/>
                <w:sz w:val="20"/>
              </w:rPr>
              <w:t xml:space="preserve">жөніндегі жерге орналастыру </w:t>
            </w:r>
            <w:r>
              <w:br/>
            </w:r>
            <w:r>
              <w:rPr>
                <w:rFonts w:ascii="Times New Roman"/>
                <w:b w:val="false"/>
                <w:i w:val="false"/>
                <w:color w:val="000000"/>
                <w:sz w:val="20"/>
              </w:rPr>
              <w:t xml:space="preserve">жобаларын бекiту" регламентіне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3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19 ақпандағы</w:t>
            </w:r>
            <w:r>
              <w:br/>
            </w:r>
            <w:r>
              <w:rPr>
                <w:rFonts w:ascii="Times New Roman"/>
                <w:b w:val="false"/>
                <w:i w:val="false"/>
                <w:color w:val="000000"/>
                <w:sz w:val="20"/>
              </w:rPr>
              <w:t xml:space="preserve"> № 66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136 қаулысымен </w:t>
            </w:r>
            <w:r>
              <w:br/>
            </w:r>
            <w:r>
              <w:rPr>
                <w:rFonts w:ascii="Times New Roman"/>
                <w:b w:val="false"/>
                <w:i w:val="false"/>
                <w:color w:val="000000"/>
                <w:sz w:val="20"/>
              </w:rPr>
              <w:t>"БЕКІТІЛГЕН"</w:t>
            </w:r>
          </w:p>
        </w:tc>
      </w:tr>
    </w:tbl>
    <w:bookmarkStart w:name="z145" w:id="19"/>
    <w:p>
      <w:pPr>
        <w:spacing w:after="0"/>
        <w:ind w:left="0"/>
        <w:jc w:val="left"/>
      </w:pPr>
      <w:r>
        <w:rPr>
          <w:rFonts w:ascii="Times New Roman"/>
          <w:b/>
          <w:i w:val="false"/>
          <w:color w:val="000000"/>
        </w:rPr>
        <w:t xml:space="preserve"> "Жер учаскелерінің нысаналы мақсатын өзгертуге шешім беру" мемлекеттік көрсетілетін қызмет регламенті</w:t>
      </w:r>
    </w:p>
    <w:bookmarkEnd w:id="19"/>
    <w:bookmarkStart w:name="z146" w:id="20"/>
    <w:p>
      <w:pPr>
        <w:spacing w:after="0"/>
        <w:ind w:left="0"/>
        <w:jc w:val="left"/>
      </w:pPr>
      <w:r>
        <w:rPr>
          <w:rFonts w:ascii="Times New Roman"/>
          <w:b/>
          <w:i w:val="false"/>
          <w:color w:val="000000"/>
        </w:rPr>
        <w:t xml:space="preserve"> 1. Жалпы ережелер</w:t>
      </w:r>
    </w:p>
    <w:bookmarkEnd w:id="20"/>
    <w:bookmarkStart w:name="z147" w:id="21"/>
    <w:p>
      <w:pPr>
        <w:spacing w:after="0"/>
        <w:ind w:left="0"/>
        <w:jc w:val="both"/>
      </w:pPr>
      <w:r>
        <w:rPr>
          <w:rFonts w:ascii="Times New Roman"/>
          <w:b w:val="false"/>
          <w:i w:val="false"/>
          <w:color w:val="000000"/>
          <w:sz w:val="28"/>
        </w:rPr>
        <w:t xml:space="preserve">
      1. "Жер учаскелерінің нысаналы мақсатын өзгертуге шешім беру" (бұдан әрі – мемлекеттік көрсетілетін қызмет) мемлекеттік көрсетілетін қызметі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"Азаматтарға арналған үкімет" мемлекеттік корпорация" коммерциялық емес акционерлік қоғам (бұдан әрі – Мемлекеттік корпорация);</w:t>
      </w:r>
      <w:r>
        <w:br/>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көрсетілетін қызметтің нәтижесі жер учаскесінің нысаналы мақсатын өзгертуге шешім беру туралы қаулы (бұдан әрі - шешім) немесе мемлекеттік көрсетілетін қызмет беруден дәлелді жазбаша бас тарту болып табылады. Мемлекеттік көрсетілетін қызметтің нәтижесін ұсыну нысаны электрондық түрінде.</w:t>
      </w:r>
    </w:p>
    <w:bookmarkEnd w:id="21"/>
    <w:bookmarkStart w:name="z154" w:id="22"/>
    <w:p>
      <w:pPr>
        <w:spacing w:after="0"/>
        <w:ind w:left="0"/>
        <w:jc w:val="left"/>
      </w:pPr>
      <w:r>
        <w:rPr>
          <w:rFonts w:ascii="Times New Roman"/>
          <w:b/>
          <w:i w:val="false"/>
          <w:color w:val="000000"/>
        </w:rPr>
        <w:t xml:space="preserve"> 2. Мемлекеттiк көрсетілетін қызмет үдерісінде көрсетілетін қызметті берушiнiң құрылымдық бөлiмшелерiнiң (қызметкерлерiнiң) iс-әрекеттерінің тәртiбiн сипаттау</w:t>
      </w:r>
    </w:p>
    <w:bookmarkEnd w:id="22"/>
    <w:bookmarkStart w:name="z155" w:id="23"/>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 жүгінген кезде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учаскелерінің нысаналы мақсатын өзгертуге шешім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беруі;</w:t>
      </w:r>
      <w:r>
        <w:br/>
      </w:r>
      <w:r>
        <w:rPr>
          <w:rFonts w:ascii="Times New Roman"/>
          <w:b w:val="false"/>
          <w:i w:val="false"/>
          <w:color w:val="000000"/>
          <w:sz w:val="28"/>
        </w:rPr>
        <w:t xml:space="preserve">
      Көрсетілетін қызметті алушының порталда электрондық цифрлы қолтаңбасымен (бұдан әрі - ЭЦҚ) куәләндырылған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 мемлекеттiк көрсетілетін қызмет жөніндегі рәсімді (iс-әрекетті)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қабылдайды және тіркейді. Құжаттар пакетін тіркегеннен кейін 1 (бір) күнтүзбелік күн ішінде көрсетілетін қызметті берушінің басшысына ұсынады. Нәтижесі – құжаттарды тіркеу және ұсыну;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мазмұнымен танысады, резолюция жапсырып және сол күн ішінде жер қатынастары саласындағы уәкілетті орган басшысына жолдайды. Нәтижесі – резолюция жапсыру; </w:t>
      </w:r>
      <w:r>
        <w:br/>
      </w:r>
      <w:r>
        <w:rPr>
          <w:rFonts w:ascii="Times New Roman"/>
          <w:b w:val="false"/>
          <w:i w:val="false"/>
          <w:color w:val="000000"/>
          <w:sz w:val="28"/>
        </w:rPr>
        <w:t xml:space="preserve">
      </w:t>
      </w:r>
      <w:r>
        <w:rPr>
          <w:rFonts w:ascii="Times New Roman"/>
          <w:b w:val="false"/>
          <w:i w:val="false"/>
          <w:color w:val="000000"/>
          <w:sz w:val="28"/>
        </w:rPr>
        <w:t xml:space="preserve">3) жер қатынастары саласындағы уәкілетті орган басшысы келіп түскен құжаттармен 1 (бір) күнтүзбелік күн ішінде танысады және жер қатынастары саласындағы уәкілетті орган жауапты орындаушысына орындауға жолдайды. Нәтижесі – орындаушыға жолдау; </w:t>
      </w:r>
      <w:r>
        <w:br/>
      </w:r>
      <w:r>
        <w:rPr>
          <w:rFonts w:ascii="Times New Roman"/>
          <w:b w:val="false"/>
          <w:i w:val="false"/>
          <w:color w:val="000000"/>
          <w:sz w:val="28"/>
        </w:rPr>
        <w:t xml:space="preserve">
      </w:t>
      </w:r>
      <w:r>
        <w:rPr>
          <w:rFonts w:ascii="Times New Roman"/>
          <w:b w:val="false"/>
          <w:i w:val="false"/>
          <w:color w:val="000000"/>
          <w:sz w:val="28"/>
        </w:rPr>
        <w:t xml:space="preserve">4) жер қатынастары саласындағы уәкілетті орган жауапты орындаушысы түскен құжаттардың заңға сәйкестігін қарайды, 3 (үш) күнтүзбелік күн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 немесе 2 (екі) жұмыс күні ішінде мемлекеттік көрсетілетін қызмет беруден, құжаттары толық болмаған жағдайда, дәлелді жазбаша бас тартады. Нәтижесі – орындау және келісімге жолдау; </w:t>
      </w:r>
      <w:r>
        <w:br/>
      </w:r>
      <w:r>
        <w:rPr>
          <w:rFonts w:ascii="Times New Roman"/>
          <w:b w:val="false"/>
          <w:i w:val="false"/>
          <w:color w:val="000000"/>
          <w:sz w:val="28"/>
        </w:rPr>
        <w:t xml:space="preserve">
      </w:t>
      </w:r>
      <w:r>
        <w:rPr>
          <w:rFonts w:ascii="Times New Roman"/>
          <w:b w:val="false"/>
          <w:i w:val="false"/>
          <w:color w:val="000000"/>
          <w:sz w:val="28"/>
        </w:rPr>
        <w:t>5) келісу органдары 5 (бес) күнтүзбелік күн ішінде жер учаскесін мәлімделген нысаналы мақсат бойынша пайдалану мүмкіндігі туралы, ал қажет болған кезде инженерлік желілерге қосудың техникалық шарттары туралы тиісті қорытындыларды береді. Нәтижесі – қорытынды беру;</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саласындағы уәкілетті орган жауапты орындаушысы қорытындылар келіп түскен күннен бастап 3 (үш) күнтүзбелік күн ішінде жер учаскесін мәлімделген нысаналы мақсат бойынша пайдалану мүмкіндігі туралы ұсыныс дайындайды. Нәтижесі – жер учаскесін мәлімделген нысаналы мақсат бойынша ұсыныс дайындау;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мүшелері 5 (бес) күнтүзбелік күн ішінде комиссия қорытындысымен келіседі. Нәтижесі - келісу;</w:t>
      </w:r>
      <w:r>
        <w:br/>
      </w:r>
      <w:r>
        <w:rPr>
          <w:rFonts w:ascii="Times New Roman"/>
          <w:b w:val="false"/>
          <w:i w:val="false"/>
          <w:color w:val="000000"/>
          <w:sz w:val="28"/>
        </w:rPr>
        <w:t xml:space="preserve">
      </w:t>
      </w:r>
      <w:r>
        <w:rPr>
          <w:rFonts w:ascii="Times New Roman"/>
          <w:b w:val="false"/>
          <w:i w:val="false"/>
          <w:color w:val="000000"/>
          <w:sz w:val="28"/>
        </w:rPr>
        <w:t xml:space="preserve">8) жер учаскелерін беру бойынша комиссияның қорытындысы негізінде жер қатынастары саласындағы уәкілетті органның жауапты орындаушысы 3 (үш) күнтүзбелік күн ішінде шешім жобасын дайындайды және көрсетілетін қызметті берушіге жолдайды. Нәтижесі – шешім жобасын дайындау; </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5 (бес) күнтүзбелік күн ішінде шешім қабылдайды, тіркейді және көрсетілетін қызметті берушінің кеңсесіне мемлекеттік қызметтің нәтижесін ұсынады. Нәтижесі – шешім қабылдау және тіркеу;</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кеңсе қызметкері 3 (үш) күнтүзбелік күн ішінде мемлекеттік қызмет нәтижесін тіркейді және көрсетілетін қызметті алушыға ұсынады. Нәтижесі – шешім беру. </w:t>
      </w:r>
    </w:p>
    <w:bookmarkEnd w:id="23"/>
    <w:bookmarkStart w:name="z168" w:id="24"/>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24"/>
    <w:bookmarkStart w:name="z169" w:id="25"/>
    <w:p>
      <w:pPr>
        <w:spacing w:after="0"/>
        <w:ind w:left="0"/>
        <w:jc w:val="both"/>
      </w:pPr>
      <w:r>
        <w:rPr>
          <w:rFonts w:ascii="Times New Roman"/>
          <w:b w:val="false"/>
          <w:i w:val="false"/>
          <w:color w:val="000000"/>
          <w:sz w:val="28"/>
        </w:rPr>
        <w:t>
      6. Мемлекеттiк қызмет көрсету процесіне қатысатын көрсетілетін қызметті берушінің құрылымдық бөлiмшелерінің (қызметкерлерінің) тiзбесі:</w:t>
      </w:r>
      <w:r>
        <w:br/>
      </w:r>
      <w:r>
        <w:rPr>
          <w:rFonts w:ascii="Times New Roman"/>
          <w:b w:val="false"/>
          <w:i w:val="false"/>
          <w:color w:val="000000"/>
          <w:sz w:val="28"/>
        </w:rPr>
        <w:t xml:space="preserve">
      көрсетілетін қызметті берушінің кеңсе қызметкері; </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жер қатынастары саласындағы уәкілетті органның жауапты орындаушысы;</w:t>
      </w:r>
      <w:r>
        <w:br/>
      </w:r>
      <w:r>
        <w:rPr>
          <w:rFonts w:ascii="Times New Roman"/>
          <w:b w:val="false"/>
          <w:i w:val="false"/>
          <w:color w:val="000000"/>
          <w:sz w:val="28"/>
        </w:rPr>
        <w:t>
      көрсетілетін қызметті берушінің мүшелері;</w:t>
      </w:r>
      <w:r>
        <w:br/>
      </w:r>
      <w:r>
        <w:rPr>
          <w:rFonts w:ascii="Times New Roman"/>
          <w:b w:val="false"/>
          <w:i w:val="false"/>
          <w:color w:val="000000"/>
          <w:sz w:val="28"/>
        </w:rPr>
        <w:t>
      келісу органдары.</w:t>
      </w:r>
    </w:p>
    <w:bookmarkEnd w:id="25"/>
    <w:bookmarkStart w:name="z176" w:id="26"/>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 тәртiбiн, сондай-ақ мемлекеттiк көрсетілетін қызмет үдерісінде ақпараттық жүйелердi пайдалану тәртiбiн сипаттау</w:t>
      </w:r>
    </w:p>
    <w:bookmarkEnd w:id="26"/>
    <w:bookmarkStart w:name="z177" w:id="27"/>
    <w:p>
      <w:pPr>
        <w:spacing w:after="0"/>
        <w:ind w:left="0"/>
        <w:jc w:val="both"/>
      </w:pPr>
      <w:r>
        <w:rPr>
          <w:rFonts w:ascii="Times New Roman"/>
          <w:b w:val="false"/>
          <w:i w:val="false"/>
          <w:color w:val="000000"/>
          <w:sz w:val="28"/>
        </w:rPr>
        <w:t>
      7. Мемлекеттік корпорация арқылы жүгiну тәртiбiнің әрбір рәсімінің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Нәтижесі – құжаттарды тапсыру;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көрсетілетін қызметті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r>
        <w:br/>
      </w:r>
      <w:r>
        <w:rPr>
          <w:rFonts w:ascii="Times New Roman"/>
          <w:b w:val="false"/>
          <w:i w:val="false"/>
          <w:color w:val="000000"/>
          <w:sz w:val="28"/>
        </w:rPr>
        <w:t xml:space="preserve">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 </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ұсыну;</w:t>
      </w:r>
      <w:r>
        <w:br/>
      </w:r>
      <w:r>
        <w:rPr>
          <w:rFonts w:ascii="Times New Roman"/>
          <w:b w:val="false"/>
          <w:i w:val="false"/>
          <w:color w:val="000000"/>
          <w:sz w:val="28"/>
        </w:rPr>
        <w:t xml:space="preserve">
      </w:t>
      </w:r>
      <w:r>
        <w:rPr>
          <w:rFonts w:ascii="Times New Roman"/>
          <w:b w:val="false"/>
          <w:i w:val="false"/>
          <w:color w:val="000000"/>
          <w:sz w:val="28"/>
        </w:rPr>
        <w:t>4) жинақтау жүйесі құжаттарды жинайды, реестр жасайды және Мемлекеттік корпорация іс қағаздарын тасымалдаушысы арқылы құжаттарды көрсетілетін қызметті берушінің кеңсесіне сол күні ішінде жібереді. Нәтижесі – құжаттарды ұсыну;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іс-қағаздарын тасымалдаушыдан қабылдаған күннен бастап көрсетілетін қызметті беруші 28 (жиырма сегіз) күнтізбелік күн ішінде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көрсетілетін қызметтің кезеңдерін өтеді. Нәтижесі – шешім жобасын дайындау;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1(бір) күнтүзбелік күн ішінде мемлекеттік қызмет нәтижесін тіркейді және Мемлекеттік корпорация іс қағаздарын тасымалдаушысына ұсынады. Нәтижесі – шешімді ұсыну;</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іс қағаздарын тасымалдаушысы мемлекеттік қызмет нәтижесін жинақтау жүйесіне сол күні ішінде тапсырады. Нәтижесі – шешімді беру;</w:t>
      </w:r>
      <w:r>
        <w:br/>
      </w:r>
      <w:r>
        <w:rPr>
          <w:rFonts w:ascii="Times New Roman"/>
          <w:b w:val="false"/>
          <w:i w:val="false"/>
          <w:color w:val="000000"/>
          <w:sz w:val="28"/>
        </w:rPr>
        <w:t xml:space="preserve">
      </w:t>
      </w:r>
      <w:r>
        <w:rPr>
          <w:rFonts w:ascii="Times New Roman"/>
          <w:b w:val="false"/>
          <w:i w:val="false"/>
          <w:color w:val="000000"/>
          <w:sz w:val="28"/>
        </w:rPr>
        <w:t>8) жинақтау жүйесі мемлекеттік қызмет нәтижесін Мемлекеттік корпорация инспекторына 30 (отыз) минут ішінде береді. Нәтижесі – шешімді беру;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қызметтің нәтижесін көрсетілетін қызметті алушыға сол күні ішінде береді. Нәтижесі – шешімді ұсыну.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 нәтижесін алу үшін мемлекеттік корпорациясына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арқылы мемлекеттік қызмет көрсету кезіндегі жолығу тәртібін және рәсімнің (iс-әрекеттің)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1-үдеріс – көрсетілетін қызметті беруші қызметкерінің мемлекеттік қызметті көрсету үшін "Е-лицензиялау" мемлекеттік деректер қорының ақпараттық жүйедегі автоматтандырылған жұмыс орнына (бұдан әрі – МДҚ АЖ АЖО) логин мен пароль енгізуі;</w:t>
      </w:r>
      <w:r>
        <w:br/>
      </w:r>
      <w:r>
        <w:rPr>
          <w:rFonts w:ascii="Times New Roman"/>
          <w:b w:val="false"/>
          <w:i w:val="false"/>
          <w:color w:val="000000"/>
          <w:sz w:val="28"/>
        </w:rPr>
        <w:t xml:space="preserve">
      </w:t>
      </w:r>
      <w:r>
        <w:rPr>
          <w:rFonts w:ascii="Times New Roman"/>
          <w:b w:val="false"/>
          <w:i w:val="false"/>
          <w:color w:val="000000"/>
          <w:sz w:val="28"/>
        </w:rPr>
        <w:t>2) 1-шарт – көрсетілетін қызметті берушінің тіркелген қызметкері туралы деректердің түпнұсқалығын "Е-лицензиялау" МДҚ АЖ АЖО логин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 АЖО қалыптастыру;</w:t>
      </w:r>
      <w:r>
        <w:br/>
      </w:r>
      <w:r>
        <w:rPr>
          <w:rFonts w:ascii="Times New Roman"/>
          <w:b w:val="false"/>
          <w:i w:val="false"/>
          <w:color w:val="000000"/>
          <w:sz w:val="28"/>
        </w:rPr>
        <w:t xml:space="preserve">
      </w:t>
      </w:r>
      <w:r>
        <w:rPr>
          <w:rFonts w:ascii="Times New Roman"/>
          <w:b w:val="false"/>
          <w:i w:val="false"/>
          <w:color w:val="000000"/>
          <w:sz w:val="28"/>
        </w:rPr>
        <w:t>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xml:space="preserve">
      </w:t>
      </w:r>
      <w:r>
        <w:rPr>
          <w:rFonts w:ascii="Times New Roman"/>
          <w:b w:val="false"/>
          <w:i w:val="false"/>
          <w:color w:val="000000"/>
          <w:sz w:val="28"/>
        </w:rPr>
        <w:t>5) 4-үдеріс – электронды үкімет шллюзі арқылы (бұдан әрі – ЭҮШ) заңды тұлғалардың мемлекеттік дерктер қорында/жеке тұлғалардың мемлекеттік деректер қорында (бұдан әрі - ЗТ МДҚ/ЖТ МДҚ) көрсетілетін қызметті алушы деректеріне сұрауда жолдау;</w:t>
      </w:r>
      <w:r>
        <w:br/>
      </w:r>
      <w:r>
        <w:rPr>
          <w:rFonts w:ascii="Times New Roman"/>
          <w:b w:val="false"/>
          <w:i w:val="false"/>
          <w:color w:val="000000"/>
          <w:sz w:val="28"/>
        </w:rPr>
        <w:t xml:space="preserve">
      </w:t>
      </w:r>
      <w:r>
        <w:rPr>
          <w:rFonts w:ascii="Times New Roman"/>
          <w:b w:val="false"/>
          <w:i w:val="false"/>
          <w:color w:val="000000"/>
          <w:sz w:val="28"/>
        </w:rPr>
        <w:t>6) 2-шарт – ЗТ МБМ/ЖТ МБМ көрсетілетін қызметті алушы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 xml:space="preserve">7) 5-үдеріс – ЗТ МДҚ/ЖТ МДҚ көрсетілетін қызметті алушы деректерінің расталмауына байланысты деректерді алу мүмкін болмауы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xml:space="preserve">
      </w:t>
      </w:r>
      <w:r>
        <w:rPr>
          <w:rFonts w:ascii="Times New Roman"/>
          <w:b w:val="false"/>
          <w:i w:val="false"/>
          <w:color w:val="000000"/>
          <w:sz w:val="28"/>
        </w:rPr>
        <w:t>9) 7-үдеріс – "Е-лицензиялау" МДҚ АЖ АЖО сұранысты тіркеу қызметті өңдеу;</w:t>
      </w:r>
      <w:r>
        <w:br/>
      </w:r>
      <w:r>
        <w:rPr>
          <w:rFonts w:ascii="Times New Roman"/>
          <w:b w:val="false"/>
          <w:i w:val="false"/>
          <w:color w:val="000000"/>
          <w:sz w:val="28"/>
        </w:rPr>
        <w:t xml:space="preserve">
      </w:t>
      </w:r>
      <w:r>
        <w:rPr>
          <w:rFonts w:ascii="Times New Roman"/>
          <w:b w:val="false"/>
          <w:i w:val="false"/>
          <w:color w:val="000000"/>
          <w:sz w:val="28"/>
        </w:rPr>
        <w:t>10) 8-үдеріс – "Е-лицензиялау" МДҚ АЖ АЖО қөрсетілетін қызмет алушының құжаттарында бұзушылыққа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11) 9-үдеріс – "Е-лицензиялау" МДҚ АЖ АЖО қалыптастырылған қызмет нәтижесін көрсетілетін қызметті алушының алуы. Электрондық құжат қызмет берушінің ЭЦҚ пайдалана отырып қалыптастырылады. </w:t>
      </w:r>
      <w:r>
        <w:br/>
      </w:r>
      <w:r>
        <w:rPr>
          <w:rFonts w:ascii="Times New Roman"/>
          <w:b w:val="false"/>
          <w:i w:val="false"/>
          <w:color w:val="000000"/>
          <w:sz w:val="28"/>
        </w:rPr>
        <w:t xml:space="preserve">
      Ақпараттық жүйелердiң функционалдық өзара iс-әрекеті, көрсетілетін қызметті беруші арқылы мемлекеттiк қызмет көрсету осы Регламентің </w:t>
      </w:r>
      <w:r>
        <w:rPr>
          <w:rFonts w:ascii="Times New Roman"/>
          <w:b w:val="false"/>
          <w:i w:val="false"/>
          <w:color w:val="000000"/>
          <w:sz w:val="28"/>
        </w:rPr>
        <w:t>1 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ЖСН/БСН көмегімен және паролін тіркеуді жүзеге асырады (ЭҮП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көрсетілетін қызметті алушымен ЖСН/БСН және қызметті алу үшін паролін ЭҮП-ге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порталда қызмет алушы туралы деректердің дұрыстығын ЖСН/БСН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порталда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нақтылау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 арқылы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ЭЦҚ арқылы электронды мемлекеттік қызмет көрсету үшін көрсетілетін қызметті алушы ЭҮШ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нақтылау;</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қызметті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алуы. Электрондық құжат көрсетілетін қызметті берушінің уәкілетті тұлғасының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iс-әрекеті, портал арқылы мемлекеттiк қызмет көрсету осы Регламентің </w:t>
      </w:r>
      <w:r>
        <w:rPr>
          <w:rFonts w:ascii="Times New Roman"/>
          <w:b w:val="false"/>
          <w:i w:val="false"/>
          <w:color w:val="000000"/>
          <w:sz w:val="28"/>
        </w:rPr>
        <w:t>2-қосымшасындағы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қызметті үдерісінде рәсімдердің (іс-әрекеттердің) ретін, көрсетілетін қызметті берушінің толық сипаттамасы құрылымдық бөлімшелерінің (қызметкерлерінің) өзара іс-қимылдарының, соңымен қатар өзге көрсетірген қызмет берушілермен Мемлекеттік корпорациямен өзара іс-қимыл тәртібінің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регламентіне 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көрсетілетін қызметті беруші арқылы мемлекеттiк қызмет көрсету диаграммасына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регламентіне 2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портал арқылы мемлекеттiк қызмет көрсету диаграммасы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3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регламентіне 3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9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19 ақпандағы</w:t>
            </w:r>
            <w:r>
              <w:br/>
            </w:r>
            <w:r>
              <w:rPr>
                <w:rFonts w:ascii="Times New Roman"/>
                <w:b w:val="false"/>
                <w:i w:val="false"/>
                <w:color w:val="000000"/>
                <w:sz w:val="20"/>
              </w:rPr>
              <w:t xml:space="preserve"> № 66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136 қаулысымен </w:t>
            </w:r>
            <w:r>
              <w:br/>
            </w:r>
            <w:r>
              <w:rPr>
                <w:rFonts w:ascii="Times New Roman"/>
                <w:b w:val="false"/>
                <w:i w:val="false"/>
                <w:color w:val="000000"/>
                <w:sz w:val="20"/>
              </w:rPr>
              <w:t>"БЕКІТІЛГЕН"</w:t>
            </w:r>
          </w:p>
        </w:tc>
      </w:tr>
    </w:tbl>
    <w:bookmarkStart w:name="z229" w:id="28"/>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қызмет регламенті</w:t>
      </w:r>
    </w:p>
    <w:bookmarkEnd w:id="28"/>
    <w:bookmarkStart w:name="z230" w:id="29"/>
    <w:p>
      <w:pPr>
        <w:spacing w:after="0"/>
        <w:ind w:left="0"/>
        <w:jc w:val="left"/>
      </w:pPr>
      <w:r>
        <w:rPr>
          <w:rFonts w:ascii="Times New Roman"/>
          <w:b/>
          <w:i w:val="false"/>
          <w:color w:val="000000"/>
        </w:rPr>
        <w:t xml:space="preserve"> 1. Жалпы ережелер</w:t>
      </w:r>
    </w:p>
    <w:bookmarkEnd w:id="29"/>
    <w:bookmarkStart w:name="z231" w:id="30"/>
    <w:p>
      <w:pPr>
        <w:spacing w:after="0"/>
        <w:ind w:left="0"/>
        <w:jc w:val="both"/>
      </w:pPr>
      <w:r>
        <w:rPr>
          <w:rFonts w:ascii="Times New Roman"/>
          <w:b w:val="false"/>
          <w:i w:val="false"/>
          <w:color w:val="000000"/>
          <w:sz w:val="28"/>
        </w:rPr>
        <w:t xml:space="preserve">
      1. "Іздестіру жұмыстарын жүргізу үшін жер учаскелерін пайдалануға рұқсат беру" (бұдан әрі – мемлекеттік көрсетілетін қызмет) мемлекеттік көрсетілетін қызметін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xml:space="preserve">
      "Азаматтарға арналған үкімет" мемлекеттік корпорация" коммерциялық емес акционерлік қоғам (бұдан әрі – Мемлекеттік корпорация); </w:t>
      </w:r>
      <w:r>
        <w:br/>
      </w:r>
      <w:r>
        <w:rPr>
          <w:rFonts w:ascii="Times New Roman"/>
          <w:b w:val="false"/>
          <w:i w:val="false"/>
          <w:color w:val="000000"/>
          <w:sz w:val="28"/>
        </w:rPr>
        <w:t xml:space="preserve">
      www.egov.kz "электрондық үкімет"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көрсетілетін қызмет нәтижесі іздестіру жұмыстарын жүргізу үшін жер учаскелерін пайдалануға рұқсат беру туралы қаулы (бұдан әрі – рұқсат беру) немесе мемлекеттік көрсетілетін қызмет беруден дәлелді жазбаша бас тарту болып табылады. Мемлекеттік қызмет көрсету нәтижесін беру нысаны электрондық түрінде.</w:t>
      </w:r>
    </w:p>
    <w:bookmarkEnd w:id="30"/>
    <w:bookmarkStart w:name="z238" w:id="31"/>
    <w:p>
      <w:pPr>
        <w:spacing w:after="0"/>
        <w:ind w:left="0"/>
        <w:jc w:val="left"/>
      </w:pPr>
      <w:r>
        <w:rPr>
          <w:rFonts w:ascii="Times New Roman"/>
          <w:b/>
          <w:i w:val="false"/>
          <w:color w:val="000000"/>
        </w:rPr>
        <w:t xml:space="preserve"> 2. Мемлекеттiк көрсетілетін қызмет үдерісінде көрсетілетін қызметті берушiнiңқұрылымдық бөлiмшелерiнiң (қызметкерлерiнiң) iс-әрекеттерінің тәртiбiн сипаттау</w:t>
      </w:r>
    </w:p>
    <w:bookmarkEnd w:id="31"/>
    <w:bookmarkStart w:name="z239" w:id="32"/>
    <w:p>
      <w:pPr>
        <w:spacing w:after="0"/>
        <w:ind w:left="0"/>
        <w:jc w:val="both"/>
      </w:pPr>
      <w:r>
        <w:rPr>
          <w:rFonts w:ascii="Times New Roman"/>
          <w:b w:val="false"/>
          <w:i w:val="false"/>
          <w:color w:val="000000"/>
          <w:sz w:val="28"/>
        </w:rPr>
        <w:t xml:space="preserve">
      4. Көрсетілетін қызмет берушіге және Мемлекеттік корпорацияға жүгінген кезде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бектіліген "Іздестіру жұмыстарын жүргізу үшін жер учаскелерін пайдалануға рұқсат беру"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беруі;</w:t>
      </w:r>
      <w:r>
        <w:br/>
      </w:r>
      <w:r>
        <w:rPr>
          <w:rFonts w:ascii="Times New Roman"/>
          <w:b w:val="false"/>
          <w:i w:val="false"/>
          <w:color w:val="000000"/>
          <w:sz w:val="28"/>
        </w:rPr>
        <w:t xml:space="preserve">
      Көрсетілетін қызметті алушының порталда - электрондық цифрлы қолтаңбасымен (бұдан әрі - ЭЦҚ) куәләндырылған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 мемлекеттiк көрсетілетін қызмет жөніндегі рәсімді (iс-әрекетті)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көрсету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тіркейді, 30 (отыз) минут ішінде көрсетілетін қызметті берушінің басшысына ұсынады. Нәтижесі –тіркеу және көрсетілетін қызметті берушінің басшысына ұсыну;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мазмұнымен танысады, резолюция жапсырады және жер қатынастары саласындағы уәкілетті органның басшылығына 15 (он бес) минут ішінде жолдайды. Нәтижесі – резолюция жапсыру; </w:t>
      </w:r>
      <w:r>
        <w:br/>
      </w:r>
      <w:r>
        <w:rPr>
          <w:rFonts w:ascii="Times New Roman"/>
          <w:b w:val="false"/>
          <w:i w:val="false"/>
          <w:color w:val="000000"/>
          <w:sz w:val="28"/>
        </w:rPr>
        <w:t xml:space="preserve">
      </w:t>
      </w:r>
      <w:r>
        <w:rPr>
          <w:rFonts w:ascii="Times New Roman"/>
          <w:b w:val="false"/>
          <w:i w:val="false"/>
          <w:color w:val="000000"/>
          <w:sz w:val="28"/>
        </w:rPr>
        <w:t xml:space="preserve">3) жер қатынастары саласындағы уәкілетті орган басшысы құжаттарды түскен күні 15 (он бес) минут ішінде қарайды және жер қатынастары саласындағы уәкілетті органның жауапты орындаушысына жолдайды. Нәтижесі – орындаушыға жолдау; </w:t>
      </w:r>
      <w:r>
        <w:br/>
      </w:r>
      <w:r>
        <w:rPr>
          <w:rFonts w:ascii="Times New Roman"/>
          <w:b w:val="false"/>
          <w:i w:val="false"/>
          <w:color w:val="000000"/>
          <w:sz w:val="28"/>
        </w:rPr>
        <w:t xml:space="preserve">
      </w:t>
      </w:r>
      <w:r>
        <w:rPr>
          <w:rFonts w:ascii="Times New Roman"/>
          <w:b w:val="false"/>
          <w:i w:val="false"/>
          <w:color w:val="000000"/>
          <w:sz w:val="28"/>
        </w:rPr>
        <w:t xml:space="preserve">4) жер қатынастары саласындағы уәкілетті органның жауапты орындаушысы 8 (сегіз) жұмыс күн ішінде түскен құжаттардың заңға сәйкестігін қарайды, рұқсат беру жобасын дайындайды, келісім алу үшін жер қатынастары саласындағы уәкілетті органның басшысына және көрсетілетін қызметті берушінің мүшелеріне жолдайды немесе 2 (екі) жұмыс күні ішінде мемлекеттік көрсетілетін қызмет беруден, құжаттары толық болмаған жағдайда, дәлелді жазбаша бас тартады. Нәтижесі – рұқсат жобасын дайындау;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1 (бір) жұмыс күні ішінде рұқсат беруді немесе мемлекеттік көрсетілетін қызмет беруден дәлелді жазбаша бас тартуды қабылдайды, тіркейді және көрсетілетін қызметті берушінің кеңсесіне ұсынады. Нәтижесі – шешім қабылдау және тіркеу;</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кеңсесі сол күні ішінде рұқсат берудің көшірмесін немесе мемлекеттік көрсетілетін қызмет беруден дәлелді жазбаша бас тартуды көрсетілетін қызмет алушыға жолдайды. Нәтижесі – рұқсат беру. </w:t>
      </w:r>
    </w:p>
    <w:bookmarkEnd w:id="32"/>
    <w:bookmarkStart w:name="z248" w:id="33"/>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33"/>
    <w:bookmarkStart w:name="z249" w:id="34"/>
    <w:p>
      <w:pPr>
        <w:spacing w:after="0"/>
        <w:ind w:left="0"/>
        <w:jc w:val="both"/>
      </w:pPr>
      <w:r>
        <w:rPr>
          <w:rFonts w:ascii="Times New Roman"/>
          <w:b w:val="false"/>
          <w:i w:val="false"/>
          <w:color w:val="000000"/>
          <w:sz w:val="28"/>
        </w:rPr>
        <w:t>
      6. Мемлекеттік көрсетілетін қызмет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жер қатынастары саласындағы уәкілетті органның жауапты орындаушысы;</w:t>
      </w:r>
      <w:r>
        <w:br/>
      </w:r>
      <w:r>
        <w:rPr>
          <w:rFonts w:ascii="Times New Roman"/>
          <w:b w:val="false"/>
          <w:i w:val="false"/>
          <w:color w:val="000000"/>
          <w:sz w:val="28"/>
        </w:rPr>
        <w:t>
      көрсетілетін қызметті берушінің мүшелері.</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корпорациямен және (немесе) өзге де көрсетiлетiн қызметтi берушiлермен өзара iс-әрекеттерінің тәртiбiн, сондай-ақ мемлекеттiк көрсетілетін қызмет үдерісiнде ақпараттық жүйелердi пайдалану тәртiбiн сипаттау</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арқылы жүгiну тәртiбiнің әрбір үдерісінің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Нәтижесі – құжаттарды тапсыру;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көрсетілетін қызмет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r>
        <w:br/>
      </w:r>
      <w:r>
        <w:rPr>
          <w:rFonts w:ascii="Times New Roman"/>
          <w:b w:val="false"/>
          <w:i w:val="false"/>
          <w:color w:val="000000"/>
          <w:sz w:val="28"/>
        </w:rPr>
        <w:t>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4) жинақтау жүйесі құжаттарды жинайды, реестр жасайды және Мемлекеттік корпорация іс қағаздарын тасымалдаушысы арқылы құжаттарды көрсетілетін қызметті берушінің кеңсесіне сол күн ішінде жібереді. Нәтижесі - құжаттарды беру;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іс-қағаздарын тасымалдаушыдан қабылдаған күннен бастап көрсетілетін қызметті беруші 9 (тоғыз) жұмыс күн ішінде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көрсетілетін қызметтің кезеңдерін өтеді. Нәтижесі – рұқсат жобасын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кеңсесі 1 (бір) жұмыс күні ішінде рұқсат берудің көшірмесін немесе мемлекеттік көрсетілетін қызмет беруден дәлелді жазбаша бас тартуды Мемлекеттік корпорация іс қағаздарын тасымалдаушысы ұсынады. Нәтижесі – рұқсат ұсыну;</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корпорация іс қағаздарын тасымалдаушысы мемлекеттік қызмет нәтижесін немесе мемлекеттік көрсетілетін қызмет беруден дәлелді жазбаша бас тартуды жинақтау жүйесіне сол күн ішінде тапсырады. Нәтижесі – рұқсатты ұсыну; </w:t>
      </w:r>
      <w:r>
        <w:br/>
      </w:r>
      <w:r>
        <w:rPr>
          <w:rFonts w:ascii="Times New Roman"/>
          <w:b w:val="false"/>
          <w:i w:val="false"/>
          <w:color w:val="000000"/>
          <w:sz w:val="28"/>
        </w:rPr>
        <w:t xml:space="preserve">
      </w:t>
      </w:r>
      <w:r>
        <w:rPr>
          <w:rFonts w:ascii="Times New Roman"/>
          <w:b w:val="false"/>
          <w:i w:val="false"/>
          <w:color w:val="000000"/>
          <w:sz w:val="28"/>
        </w:rPr>
        <w:t>8) жинақтау секторы мемлекеттік қызмет нәтижесін немесе мемлекеттік көрсетілетін қызмет беруден дәлелді жазбаша бас тартуды Мемлекеттік корпорация инспекторына 30 (отыз) минут ішінде береді. Нәтижесі – рұқсатты ұсыну;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қызметтің нәтижесін немесе мемлекеттік көрсетілетін қызмет беруден дәлелді жазбаша бас тартуды көрсетілетін қызметті алушыға 15 (он бес) минут ішінде береді. Нәтижесі – рұқсатты бері.</w:t>
      </w:r>
      <w:r>
        <w:br/>
      </w:r>
      <w:r>
        <w:rPr>
          <w:rFonts w:ascii="Times New Roman"/>
          <w:b w:val="false"/>
          <w:i w:val="false"/>
          <w:color w:val="000000"/>
          <w:sz w:val="28"/>
        </w:rPr>
        <w:t xml:space="preserve">
      </w:t>
      </w:r>
      <w:r>
        <w:rPr>
          <w:rFonts w:ascii="Times New Roman"/>
          <w:b w:val="false"/>
          <w:i w:val="false"/>
          <w:color w:val="000000"/>
          <w:sz w:val="28"/>
        </w:rPr>
        <w:t>8. Қызмет алушы мемлекеттік қызмет нәтижесін алу үшін Мемлекеттік корпорациясына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9. Қызмет беруші арқылы мемлекеттік қызмет көрсету кезіндегі жолығу тәртібін және рәсімнің (iс-әрекеттің)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1-үдеріс – көрсетілетін қызметті беруші қызметкерінің мемлекеттік қызметті көрсету үшін "Е-лицензиялау" мемлекеттік деректер қорының ақпараттық жүйедегі автоматтандырылған жұмыс орнына (бұдан әрі – МДҚ АЖ АЖО) логин мен пароль енгізуі;</w:t>
      </w:r>
      <w:r>
        <w:br/>
      </w:r>
      <w:r>
        <w:rPr>
          <w:rFonts w:ascii="Times New Roman"/>
          <w:b w:val="false"/>
          <w:i w:val="false"/>
          <w:color w:val="000000"/>
          <w:sz w:val="28"/>
        </w:rPr>
        <w:t xml:space="preserve">
      </w:t>
      </w:r>
      <w:r>
        <w:rPr>
          <w:rFonts w:ascii="Times New Roman"/>
          <w:b w:val="false"/>
          <w:i w:val="false"/>
          <w:color w:val="000000"/>
          <w:sz w:val="28"/>
        </w:rPr>
        <w:t>2) 1-шарт – қызмет берушінің тіркелген қызметкері туралы деректердің түпнұсқалығын "Е-лицензиялау" МДҚ АЖ АЖО логин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 АЖО қалыптастыру;</w:t>
      </w:r>
      <w:r>
        <w:br/>
      </w:r>
      <w:r>
        <w:rPr>
          <w:rFonts w:ascii="Times New Roman"/>
          <w:b w:val="false"/>
          <w:i w:val="false"/>
          <w:color w:val="000000"/>
          <w:sz w:val="28"/>
        </w:rPr>
        <w:t xml:space="preserve">
      </w:t>
      </w:r>
      <w:r>
        <w:rPr>
          <w:rFonts w:ascii="Times New Roman"/>
          <w:b w:val="false"/>
          <w:i w:val="false"/>
          <w:color w:val="000000"/>
          <w:sz w:val="28"/>
        </w:rPr>
        <w:t>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көрсетілетін қызмет алушы деректерін енгізуі;</w:t>
      </w:r>
      <w:r>
        <w:br/>
      </w:r>
      <w:r>
        <w:rPr>
          <w:rFonts w:ascii="Times New Roman"/>
          <w:b w:val="false"/>
          <w:i w:val="false"/>
          <w:color w:val="000000"/>
          <w:sz w:val="28"/>
        </w:rPr>
        <w:t xml:space="preserve">
      </w:t>
      </w:r>
      <w:r>
        <w:rPr>
          <w:rFonts w:ascii="Times New Roman"/>
          <w:b w:val="false"/>
          <w:i w:val="false"/>
          <w:color w:val="000000"/>
          <w:sz w:val="28"/>
        </w:rPr>
        <w:t>5) 4-үдеріс – электронды үкімет шллюзі арқылы (бұдан әрі – ЭҮШ) заңды тұлғалардың мемлекеттік деректер қорында/жеке тұлғалардың мемлекеттік деректер қорында (бұдан әрі - ЗТ МДҚ/ЖТ МДҚ) көрсетілетін қызметті алушы деректеріне сұрау салу;</w:t>
      </w:r>
      <w:r>
        <w:br/>
      </w:r>
      <w:r>
        <w:rPr>
          <w:rFonts w:ascii="Times New Roman"/>
          <w:b w:val="false"/>
          <w:i w:val="false"/>
          <w:color w:val="000000"/>
          <w:sz w:val="28"/>
        </w:rPr>
        <w:t xml:space="preserve">
      </w:t>
      </w:r>
      <w:r>
        <w:rPr>
          <w:rFonts w:ascii="Times New Roman"/>
          <w:b w:val="false"/>
          <w:i w:val="false"/>
          <w:color w:val="000000"/>
          <w:sz w:val="28"/>
        </w:rPr>
        <w:t>6) 2-шарт – ЗТ МДҚ/ЖТ МДҚ көрсетілетін қызметті алушы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7) 5-үдеріс – ЗТ МДҚ/ЖТ МДҚ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xml:space="preserve">
      </w:t>
      </w:r>
      <w:r>
        <w:rPr>
          <w:rFonts w:ascii="Times New Roman"/>
          <w:b w:val="false"/>
          <w:i w:val="false"/>
          <w:color w:val="000000"/>
          <w:sz w:val="28"/>
        </w:rPr>
        <w:t>9) 7-үдеріс – "Е-лицензиялау" МДҚ АЖ АЖО сұранысты тіркеу және қызметті өңдеу;</w:t>
      </w:r>
      <w:r>
        <w:br/>
      </w:r>
      <w:r>
        <w:rPr>
          <w:rFonts w:ascii="Times New Roman"/>
          <w:b w:val="false"/>
          <w:i w:val="false"/>
          <w:color w:val="000000"/>
          <w:sz w:val="28"/>
        </w:rPr>
        <w:t xml:space="preserve">
      </w:t>
      </w:r>
      <w:r>
        <w:rPr>
          <w:rFonts w:ascii="Times New Roman"/>
          <w:b w:val="false"/>
          <w:i w:val="false"/>
          <w:color w:val="000000"/>
          <w:sz w:val="28"/>
        </w:rPr>
        <w:t>10) 8-үдеріс – "Е-лицензиялау" МДҚ АЖ АЖО қөрсетілетін қызмет алушының құжаттарында бұзушылыққа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11) 9-үдеріс – "Е-лицензиялау" МДҚ АЖ АЖО қалыптастырылған қызмет нәтижесін көрсетілетін қызмет алушының алуы. Электрондық құжат қызмет берушінің ЭЦҚ пайдалана отырып қалыптастырылады. </w:t>
      </w:r>
      <w:r>
        <w:br/>
      </w:r>
      <w:r>
        <w:rPr>
          <w:rFonts w:ascii="Times New Roman"/>
          <w:b w:val="false"/>
          <w:i w:val="false"/>
          <w:color w:val="000000"/>
          <w:sz w:val="28"/>
        </w:rPr>
        <w:t xml:space="preserve">
      Ақпараттық жүйелердiң функционалдық өзара iс-әрекеті, қызмет беруші арқылы мемлекеттiк қызмет көрсету осы Регламентің </w:t>
      </w:r>
      <w:r>
        <w:rPr>
          <w:rFonts w:ascii="Times New Roman"/>
          <w:b w:val="false"/>
          <w:i w:val="false"/>
          <w:color w:val="000000"/>
          <w:sz w:val="28"/>
        </w:rPr>
        <w:t>1 қосымшасындағы</w:t>
      </w:r>
      <w:r>
        <w:rPr>
          <w:rFonts w:ascii="Times New Roman"/>
          <w:b w:val="false"/>
          <w:i w:val="false"/>
          <w:color w:val="000000"/>
          <w:sz w:val="28"/>
        </w:rPr>
        <w:t xml:space="preserve"> диаграммасына сәйкес көрсетілгендей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ЖСН/БСН және пароль көмегімен тіркеуді жүзеге асырады (ЭҮП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көрсетілетін қызметті алушымен қызмет алу үшін ЖСН/БСН және паролін порталға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көрсетілетін қызметті алушы туралы деректердің дұрыстығын ЖСН/БСН мен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порталмен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–ЭЦҚ арқылы электронды мемлекеттік қызмет көрсету үшін көрсетілетін қызметті алушы ЭҮП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нақтылайды;</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қызмет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электронды құжат формасындағы анықтама алуы. Электрондық құжат көрсетілетін қызметті беруші қызметкерінің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iс-әрекеті, портал арқылы мемлекеттiк қызмет көрсету кезінде қатыстырылатын, осы Регламентің </w:t>
      </w:r>
      <w:r>
        <w:rPr>
          <w:rFonts w:ascii="Times New Roman"/>
          <w:b w:val="false"/>
          <w:i w:val="false"/>
          <w:color w:val="000000"/>
          <w:sz w:val="28"/>
        </w:rPr>
        <w:t>2-қосымшасындағы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 үдерісінде рәсімдердің (іс-әрекеттірдің)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көрсетірген қызмет берушілермен Мемлекеттік корпорациямен өзара іс-әрекет тәртібінің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учаскелерін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қызмет беруші арқылы мемлекеттiк қызмет көрсету диаграммасы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1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учаскелерін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портал арқылы мемлекеттiк қызмет көрсету диаграммасы </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5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учаскелерін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регламентіне 3-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19 ақпандағы</w:t>
            </w:r>
            <w:r>
              <w:br/>
            </w:r>
            <w:r>
              <w:rPr>
                <w:rFonts w:ascii="Times New Roman"/>
                <w:b w:val="false"/>
                <w:i w:val="false"/>
                <w:color w:val="000000"/>
                <w:sz w:val="20"/>
              </w:rPr>
              <w:t xml:space="preserve"> № 66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136 қаулысымен </w:t>
            </w:r>
            <w:r>
              <w:br/>
            </w:r>
            <w:r>
              <w:rPr>
                <w:rFonts w:ascii="Times New Roman"/>
                <w:b w:val="false"/>
                <w:i w:val="false"/>
                <w:color w:val="000000"/>
                <w:sz w:val="20"/>
              </w:rPr>
              <w:t>"БЕКІТІЛГЕН"</w:t>
            </w:r>
          </w:p>
        </w:tc>
      </w:tr>
    </w:tbl>
    <w:bookmarkStart w:name="z308" w:id="35"/>
    <w:p>
      <w:pPr>
        <w:spacing w:after="0"/>
        <w:ind w:left="0"/>
        <w:jc w:val="left"/>
      </w:pPr>
      <w:r>
        <w:rPr>
          <w:rFonts w:ascii="Times New Roman"/>
          <w:b/>
          <w:i w:val="false"/>
          <w:color w:val="000000"/>
        </w:rPr>
        <w:t xml:space="preserve"> "Суармалы егiстiктi суарылмайтын алқап түрлерiне ауыстыруға рұқсат беру" мемлекеттік көрсетілетін қызмет регламенті</w:t>
      </w:r>
    </w:p>
    <w:bookmarkEnd w:id="35"/>
    <w:bookmarkStart w:name="z309" w:id="36"/>
    <w:p>
      <w:pPr>
        <w:spacing w:after="0"/>
        <w:ind w:left="0"/>
        <w:jc w:val="left"/>
      </w:pPr>
      <w:r>
        <w:rPr>
          <w:rFonts w:ascii="Times New Roman"/>
          <w:b/>
          <w:i w:val="false"/>
          <w:color w:val="000000"/>
        </w:rPr>
        <w:t xml:space="preserve"> 1. Жалпы ережелер</w:t>
      </w:r>
    </w:p>
    <w:bookmarkEnd w:id="36"/>
    <w:bookmarkStart w:name="z310" w:id="37"/>
    <w:p>
      <w:pPr>
        <w:spacing w:after="0"/>
        <w:ind w:left="0"/>
        <w:jc w:val="both"/>
      </w:pPr>
      <w:r>
        <w:rPr>
          <w:rFonts w:ascii="Times New Roman"/>
          <w:b w:val="false"/>
          <w:i w:val="false"/>
          <w:color w:val="000000"/>
          <w:sz w:val="28"/>
        </w:rPr>
        <w:t>
      1. "Суармалы егiстiктi суарылмайтын алқап түрлерiне ауыстыруға рұқсат беру" (бұдан әрі – мемлекеттік көрсетілетін қызмет) мемлекеттік көрсетілетін қызметін "Ақтөбе облысының жер қатынастары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көрсетілетін қызмет нәтижелерін беру: </w:t>
      </w:r>
      <w:r>
        <w:br/>
      </w:r>
      <w:r>
        <w:rPr>
          <w:rFonts w:ascii="Times New Roman"/>
          <w:b w:val="false"/>
          <w:i w:val="false"/>
          <w:color w:val="000000"/>
          <w:sz w:val="28"/>
        </w:rPr>
        <w:t>
      көрсетілетін қызметті берушінің кеңсесі арқылы;</w:t>
      </w:r>
      <w:r>
        <w:br/>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көрсетілетін қызмет нәтижесі суармалы егiстiктi суарылмайтын алқап түрлерiне ауыстыруға рұқсат беру туралы көрсетілетін қызметті берушінің қаулысы (бұдан әрі – рұқсат беру) немесе мемлекеттік көрсетілетін қызмет беруден дәлелді жазбаша бас тарту болып табылады. Мемлекеттік қызметті көрсету нәтижесін беру нысаны электрондық түрінде.</w:t>
      </w:r>
    </w:p>
    <w:bookmarkEnd w:id="37"/>
    <w:bookmarkStart w:name="z316" w:id="38"/>
    <w:p>
      <w:pPr>
        <w:spacing w:after="0"/>
        <w:ind w:left="0"/>
        <w:jc w:val="left"/>
      </w:pPr>
      <w:r>
        <w:rPr>
          <w:rFonts w:ascii="Times New Roman"/>
          <w:b/>
          <w:i w:val="false"/>
          <w:color w:val="000000"/>
        </w:rPr>
        <w:t xml:space="preserve"> 2. Мемлекеттiк көрсетілген қызмет үдерісінде көрсетілетін қызметті берушiнiң құрылымдық бөлiмшелерiнiң (қызметкерлерiнiң) iс-әрекеттерінің тәртiбiн сипаттау</w:t>
      </w:r>
    </w:p>
    <w:bookmarkEnd w:id="38"/>
    <w:bookmarkStart w:name="z317" w:id="39"/>
    <w:p>
      <w:pPr>
        <w:spacing w:after="0"/>
        <w:ind w:left="0"/>
        <w:jc w:val="both"/>
      </w:pPr>
      <w:r>
        <w:rPr>
          <w:rFonts w:ascii="Times New Roman"/>
          <w:b w:val="false"/>
          <w:i w:val="false"/>
          <w:color w:val="000000"/>
          <w:sz w:val="28"/>
        </w:rPr>
        <w:t xml:space="preserve">
      4. Көрсетілетін қызметті берушіге жүгінген кезде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бектіліген "Суармалы егiстiктi суарылмайтын алқап түрлерiне ауыстыруға рұқсат беру"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w:t>
      </w:r>
      <w:r>
        <w:br/>
      </w:r>
      <w:r>
        <w:rPr>
          <w:rFonts w:ascii="Times New Roman"/>
          <w:b w:val="false"/>
          <w:i w:val="false"/>
          <w:color w:val="000000"/>
          <w:sz w:val="28"/>
        </w:rPr>
        <w:t xml:space="preserve">
      Көрсетілетін қызметті алушының порталда электрондық цифрлы қолтаңбасымен (бұдан әрі - ЭЦҚ) куәләндырылған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 мемлекеттiк көрсетілетін қызмет жөніндегі рәсімді (iс-әрекетті)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қызметті көрсету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түскен құжаттарды берген сәттен бастап 15 (он бес) минуттың ішінде тіркейді және басшыға ұсынады. Нәтижесі –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 құжаттарды 1 (бір) күнтүзбелік күн ішінде қарайды және жер қатыныстары саласындағы уәкілетті органның басшысына жолдайды. Нәтижесі – орындаушыға жолдау;</w:t>
      </w:r>
      <w:r>
        <w:br/>
      </w:r>
      <w:r>
        <w:rPr>
          <w:rFonts w:ascii="Times New Roman"/>
          <w:b w:val="false"/>
          <w:i w:val="false"/>
          <w:color w:val="000000"/>
          <w:sz w:val="28"/>
        </w:rPr>
        <w:t xml:space="preserve">
      </w:t>
      </w:r>
      <w:r>
        <w:rPr>
          <w:rFonts w:ascii="Times New Roman"/>
          <w:b w:val="false"/>
          <w:i w:val="false"/>
          <w:color w:val="000000"/>
          <w:sz w:val="28"/>
        </w:rPr>
        <w:t xml:space="preserve">3) жер қатыныстары саласындағы уәкілетті органның басшысы құжаттармен танысады және жер қатынастары саласындағы уәкілетті органның жауапты орындаушысына сол күні жолдайды. Нәтижесі – орындауға жолдайды; </w:t>
      </w:r>
      <w:r>
        <w:br/>
      </w:r>
      <w:r>
        <w:rPr>
          <w:rFonts w:ascii="Times New Roman"/>
          <w:b w:val="false"/>
          <w:i w:val="false"/>
          <w:color w:val="000000"/>
          <w:sz w:val="28"/>
        </w:rPr>
        <w:t xml:space="preserve">
      </w:t>
      </w:r>
      <w:r>
        <w:rPr>
          <w:rFonts w:ascii="Times New Roman"/>
          <w:b w:val="false"/>
          <w:i w:val="false"/>
          <w:color w:val="000000"/>
          <w:sz w:val="28"/>
        </w:rPr>
        <w:t xml:space="preserve">4) жер қатынастары саласындағы уәкілетті органның жауапты орындаушысы 5 (бес) күнтүзбелік күн ішінде құжаттарды келіседі және келісім нәтижесі бойынша жинақтап оларды өзінің шешімімен келісу үшін Қазақстан Республикасының Ұлттық экономика министрлігіне жолдайды (бұдан әрі – ҚР ҰЭМ) немесе, құжаттары толық болмаған жағдайда, мемлекеттік көрсетілетін қызмет беруден бас тарту туралы дәлелді жазбаша жауап 2 (екі) жұмыс күні береді. Нәтижесі – келісім алу үшін жолдайды; </w:t>
      </w:r>
      <w:r>
        <w:br/>
      </w:r>
      <w:r>
        <w:rPr>
          <w:rFonts w:ascii="Times New Roman"/>
          <w:b w:val="false"/>
          <w:i w:val="false"/>
          <w:color w:val="000000"/>
          <w:sz w:val="28"/>
        </w:rPr>
        <w:t xml:space="preserve">
      </w:t>
      </w:r>
      <w:r>
        <w:rPr>
          <w:rFonts w:ascii="Times New Roman"/>
          <w:b w:val="false"/>
          <w:i w:val="false"/>
          <w:color w:val="000000"/>
          <w:sz w:val="28"/>
        </w:rPr>
        <w:t xml:space="preserve">5) ҚР ҰЭМ ұсынылған материалдарды 14 (он төрт) күнтүзбелік күн ішнде орталық атқарушы органдардың ауыл шаруашылығы, қоршаған ортаны қорғау уәкілетті органдарымен келіседі және осы сұрақ бойынша нақты рұқсат беру үшін өзінің қорытынды жинақтарын қызмет берушіге жолдайды. Нәтижесі – келісу және орындауға жолдау; </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саласындағы уәкілетті органның басшысы құжаттарды 1 (бір) күнтүзбелік күн ішінде қарайды және жер қатынастары саласындағы уәкілетті органның жауапты орындаушысына орындауға жолдайды. Нәтижесі – орындаушыға жолдау;</w:t>
      </w:r>
      <w:r>
        <w:br/>
      </w:r>
      <w:r>
        <w:rPr>
          <w:rFonts w:ascii="Times New Roman"/>
          <w:b w:val="false"/>
          <w:i w:val="false"/>
          <w:color w:val="000000"/>
          <w:sz w:val="28"/>
        </w:rPr>
        <w:t xml:space="preserve">
      </w:t>
      </w:r>
      <w:r>
        <w:rPr>
          <w:rFonts w:ascii="Times New Roman"/>
          <w:b w:val="false"/>
          <w:i w:val="false"/>
          <w:color w:val="000000"/>
          <w:sz w:val="28"/>
        </w:rPr>
        <w:t xml:space="preserve">7) жер қатынастары саласындағы уәкілетті органның жауапты орындаушысы 3 (үш) күнтүзбелік күн ішінде рұқсат беру жобасын дайындайды және келісуге көрсетілетін қызметті берушіге жолдайды. Нәтижесі – рұқсат жобасын дайындау; </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 5 (бес) күнтүзбелік күн ішінде рұқсат беруді қабылдайды, тіркейді және көрсетілетін қызметті берушінің кеңсесіне жолдайды. Нәтижесі – шешім қабылдау және тіркеу;</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кеңсе қызметкері 1 (бір) күнтүзбелік күн ішінде мемлекеттік қызметтің нәтижесін көрсетілетін қызметті алушыға береді. Нәтижесі – рұқсат беру.</w:t>
      </w:r>
    </w:p>
    <w:bookmarkEnd w:id="39"/>
    <w:bookmarkStart w:name="z329" w:id="40"/>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40"/>
    <w:bookmarkStart w:name="z330" w:id="41"/>
    <w:p>
      <w:pPr>
        <w:spacing w:after="0"/>
        <w:ind w:left="0"/>
        <w:jc w:val="both"/>
      </w:pPr>
      <w:r>
        <w:rPr>
          <w:rFonts w:ascii="Times New Roman"/>
          <w:b w:val="false"/>
          <w:i w:val="false"/>
          <w:color w:val="000000"/>
          <w:sz w:val="28"/>
        </w:rPr>
        <w:t>
      6. Мемлекеттiк көрсетілетін қызмет үдерісіне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xml:space="preserve">
      ҚР ҰЭМ; </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көрсетілетін қызметті беруші басшысы;</w:t>
      </w:r>
      <w:r>
        <w:br/>
      </w:r>
      <w:r>
        <w:rPr>
          <w:rFonts w:ascii="Times New Roman"/>
          <w:b w:val="false"/>
          <w:i w:val="false"/>
          <w:color w:val="000000"/>
          <w:sz w:val="28"/>
        </w:rPr>
        <w:t>
      жер қатынастары саласындағы уәкілетті органның жауапты орындаушысы;</w:t>
      </w:r>
      <w:r>
        <w:br/>
      </w:r>
      <w:r>
        <w:rPr>
          <w:rFonts w:ascii="Times New Roman"/>
          <w:b w:val="false"/>
          <w:i w:val="false"/>
          <w:color w:val="000000"/>
          <w:sz w:val="28"/>
        </w:rPr>
        <w:t>
      көрсетілетін қызметті беруші кеңсе қызметкері.</w:t>
      </w:r>
    </w:p>
    <w:bookmarkEnd w:id="41"/>
    <w:bookmarkStart w:name="z336" w:id="42"/>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 тәртiбiн, сондай-ақ мемлекеттiк қызмет көрсету процесiнде ақпараттық жүйелердi пайдалану тәртiбiн сипаттау</w:t>
      </w:r>
    </w:p>
    <w:bookmarkEnd w:id="42"/>
    <w:bookmarkStart w:name="z337" w:id="43"/>
    <w:p>
      <w:pPr>
        <w:spacing w:after="0"/>
        <w:ind w:left="0"/>
        <w:jc w:val="both"/>
      </w:pPr>
      <w:r>
        <w:rPr>
          <w:rFonts w:ascii="Times New Roman"/>
          <w:b w:val="false"/>
          <w:i w:val="false"/>
          <w:color w:val="000000"/>
          <w:sz w:val="28"/>
        </w:rPr>
        <w:t xml:space="preserve">
      7.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ЭҮП ЖСН/БСН көмегімен және паролін тіркеуді жүзеге асырады (порталда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көрсетілетін қызметті алушымен қызмет алу үшін ЖСН/БСН және паролін порталға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көрсетілетін қызметті алушы туралы деректердің дұрыстығын ЖСН/БСН мен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порталмен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–ЭЦҚ арқылы электронды мемлекеттік қызмет көрсету үшін көрсетілетін қызметті алушы ЭҮП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нақтылайды;</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регламенттің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қызмет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(электронды құжат формасындағы анықтама) алуы. Электрондық құжат көрсетілетін қызметті берушінің уәкілетті тұлғасының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iс-әрекеті, портал арқылы мемлекеттiк қызмет көрсету кезінде қатыстырылатын, осы Регламентің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көрсетілетін қызмет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көрсетірген қызмет берушілермен Мемлекеттік корпорациямен өзара іс-әрекет тәртібінің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"Суармалы егiстiктi </w:t>
            </w:r>
            <w:r>
              <w:br/>
            </w:r>
            <w:r>
              <w:rPr>
                <w:rFonts w:ascii="Times New Roman"/>
                <w:b w:val="false"/>
                <w:i w:val="false"/>
                <w:color w:val="000000"/>
                <w:sz w:val="20"/>
              </w:rPr>
              <w:t xml:space="preserve">суарылмайтын алқап түрлерiне </w:t>
            </w:r>
            <w:r>
              <w:br/>
            </w:r>
            <w:r>
              <w:rPr>
                <w:rFonts w:ascii="Times New Roman"/>
                <w:b w:val="false"/>
                <w:i w:val="false"/>
                <w:color w:val="000000"/>
                <w:sz w:val="20"/>
              </w:rPr>
              <w:t xml:space="preserve">ауыстыруға рұқсат беру"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портал арқылы мемлекеттiк қызмет көрсету диаграммасы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9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"Суармалы егiстiктi </w:t>
            </w:r>
            <w:r>
              <w:br/>
            </w:r>
            <w:r>
              <w:rPr>
                <w:rFonts w:ascii="Times New Roman"/>
                <w:b w:val="false"/>
                <w:i w:val="false"/>
                <w:color w:val="000000"/>
                <w:sz w:val="20"/>
              </w:rPr>
              <w:t xml:space="preserve">суарылмайтын алқап түрлерiне </w:t>
            </w:r>
            <w:r>
              <w:br/>
            </w:r>
            <w:r>
              <w:rPr>
                <w:rFonts w:ascii="Times New Roman"/>
                <w:b w:val="false"/>
                <w:i w:val="false"/>
                <w:color w:val="000000"/>
                <w:sz w:val="20"/>
              </w:rPr>
              <w:t xml:space="preserve">ауыстыруға рұқсат беру"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0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19 ақпандағы</w:t>
            </w:r>
            <w:r>
              <w:br/>
            </w:r>
            <w:r>
              <w:rPr>
                <w:rFonts w:ascii="Times New Roman"/>
                <w:b w:val="false"/>
                <w:i w:val="false"/>
                <w:color w:val="000000"/>
                <w:sz w:val="20"/>
              </w:rPr>
              <w:t xml:space="preserve"> № 66 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136 қаулысымен </w:t>
            </w:r>
            <w:r>
              <w:br/>
            </w:r>
            <w:r>
              <w:rPr>
                <w:rFonts w:ascii="Times New Roman"/>
                <w:b w:val="false"/>
                <w:i w:val="false"/>
                <w:color w:val="000000"/>
                <w:sz w:val="20"/>
              </w:rPr>
              <w:t>"БЕКІТІЛГЕН"</w:t>
            </w:r>
          </w:p>
        </w:tc>
      </w:tr>
    </w:tbl>
    <w:bookmarkStart w:name="z357" w:id="44"/>
    <w:p>
      <w:pPr>
        <w:spacing w:after="0"/>
        <w:ind w:left="0"/>
        <w:jc w:val="left"/>
      </w:pPr>
      <w:r>
        <w:rPr>
          <w:rFonts w:ascii="Times New Roman"/>
          <w:b/>
          <w:i w:val="false"/>
          <w:color w:val="000000"/>
        </w:rPr>
        <w:t xml:space="preserve"> "Ауыл шаруашылығы алқаптарын бір түрден екінші түрге ауыстыру рұқсат беру" мемлекеттік көрсетілетін қызмет регламенті</w:t>
      </w:r>
    </w:p>
    <w:bookmarkEnd w:id="44"/>
    <w:bookmarkStart w:name="z358" w:id="45"/>
    <w:p>
      <w:pPr>
        <w:spacing w:after="0"/>
        <w:ind w:left="0"/>
        <w:jc w:val="left"/>
      </w:pPr>
      <w:r>
        <w:rPr>
          <w:rFonts w:ascii="Times New Roman"/>
          <w:b/>
          <w:i w:val="false"/>
          <w:color w:val="000000"/>
        </w:rPr>
        <w:t xml:space="preserve"> 1. Жалпы ережелер</w:t>
      </w:r>
    </w:p>
    <w:bookmarkEnd w:id="45"/>
    <w:bookmarkStart w:name="z359" w:id="46"/>
    <w:p>
      <w:pPr>
        <w:spacing w:after="0"/>
        <w:ind w:left="0"/>
        <w:jc w:val="both"/>
      </w:pPr>
      <w:r>
        <w:rPr>
          <w:rFonts w:ascii="Times New Roman"/>
          <w:b w:val="false"/>
          <w:i w:val="false"/>
          <w:color w:val="000000"/>
          <w:sz w:val="28"/>
        </w:rPr>
        <w:t>
      1. "Ауыл шаруашылығы алқаптарын бір түрден екінші түрге ауыстыру шешімін беру" мемлекеттік көрсетілетін қызметі (бұдан әрі – мемлекеттік көрсетілетін қызмет) аудандардың,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көрсетілетін қызметтің нәтижесі – Ауыл шаруашылығы алқаптарын бір түрден екінші түрге ауыстыру рұқсат беру (бұдан әрі - шешім) немесе мемлекеттік көрсетілетін қызмет беруден дәлелді жазбаша бас тартады.</w:t>
      </w:r>
      <w:r>
        <w:br/>
      </w:r>
      <w:r>
        <w:rPr>
          <w:rFonts w:ascii="Times New Roman"/>
          <w:b w:val="false"/>
          <w:i w:val="false"/>
          <w:color w:val="000000"/>
          <w:sz w:val="28"/>
        </w:rPr>
        <w:t>
      Мемлекеттік қызмет көрсету нәтижесін беру нысаны: қағаз түрінде.</w:t>
      </w:r>
    </w:p>
    <w:bookmarkEnd w:id="46"/>
    <w:bookmarkStart w:name="z364" w:id="47"/>
    <w:p>
      <w:pPr>
        <w:spacing w:after="0"/>
        <w:ind w:left="0"/>
        <w:jc w:val="left"/>
      </w:pPr>
      <w:r>
        <w:rPr>
          <w:rFonts w:ascii="Times New Roman"/>
          <w:b/>
          <w:i w:val="false"/>
          <w:color w:val="000000"/>
        </w:rPr>
        <w:t xml:space="preserve"> 2. Мемлекеттiк көрсетілетін қызмет үдерісінде көрсетілетін қызметті берушiнiң құрылымдық бөлiмшелерiнiң (қызметкерлерiнiң) iс-әрекеттерінің тәртiбiн сипаттау</w:t>
      </w:r>
    </w:p>
    <w:bookmarkEnd w:id="47"/>
    <w:bookmarkStart w:name="z365" w:id="48"/>
    <w:p>
      <w:pPr>
        <w:spacing w:after="0"/>
        <w:ind w:left="0"/>
        <w:jc w:val="both"/>
      </w:pPr>
      <w:r>
        <w:rPr>
          <w:rFonts w:ascii="Times New Roman"/>
          <w:b w:val="false"/>
          <w:i w:val="false"/>
          <w:color w:val="000000"/>
          <w:sz w:val="28"/>
        </w:rPr>
        <w:t xml:space="preserve">
      4. Көрсетілетін қызметті берушіге жүгінген кезде Қазақстан Республикасы Ұлттық экономика министрінің міндетін атқарушының 2015 жылғы 27 наурыздағы № 271 "Жер қатынастары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алқаптарын бір түрден екінші түрге ауыстыру рұқсат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 мемлекеттiк қызмет көрсету жөніндегі рәсімді (iс-әрекетті)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тіркейді және 1 (бір) күнтүзбелік күн ішінде көсетілетін қызметті берушінің басшысына ұсынады. Нәтижесі – тіркеу;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мазмұнымен танысады, резолюция жапсырып және 1 (бір) күнтүзбелік күн ішінде жер қатынастары саласындағы уәкілетті органның басшысына жолдайды. Нәтижесі – резолюция жапсыру; </w:t>
      </w:r>
      <w:r>
        <w:br/>
      </w:r>
      <w:r>
        <w:rPr>
          <w:rFonts w:ascii="Times New Roman"/>
          <w:b w:val="false"/>
          <w:i w:val="false"/>
          <w:color w:val="000000"/>
          <w:sz w:val="28"/>
        </w:rPr>
        <w:t xml:space="preserve">
      </w:t>
      </w:r>
      <w:r>
        <w:rPr>
          <w:rFonts w:ascii="Times New Roman"/>
          <w:b w:val="false"/>
          <w:i w:val="false"/>
          <w:color w:val="000000"/>
          <w:sz w:val="28"/>
        </w:rPr>
        <w:t>3) жер қатынастары саласындағы уәкілетті органның басшысы құжаттармен танысады және жер қатынастары саласындағы органның жауапты орындаушысына 1 (бір) күнтүзбелік күн ішінде орындауға жолдайды. Нәтижесі – орындаушыға ұсыну;</w:t>
      </w:r>
      <w:r>
        <w:br/>
      </w:r>
      <w:r>
        <w:rPr>
          <w:rFonts w:ascii="Times New Roman"/>
          <w:b w:val="false"/>
          <w:i w:val="false"/>
          <w:color w:val="000000"/>
          <w:sz w:val="28"/>
        </w:rPr>
        <w:t xml:space="preserve">
      </w:t>
      </w:r>
      <w:r>
        <w:rPr>
          <w:rFonts w:ascii="Times New Roman"/>
          <w:b w:val="false"/>
          <w:i w:val="false"/>
          <w:color w:val="000000"/>
          <w:sz w:val="28"/>
        </w:rPr>
        <w:t>4) жер қатынастары саласындағы уәкілетті органның жауапты орындаушысы 20 (жиырма) күнтүзбелік күн ішінде түскен құжаттардың заңға сәйкестігін қарайды, рұқсат жобасын дайындайды және көрсетілетін қызметті берушіге жолдайды немесе мемлекеттік көрсетілетін қызмет беруден дәлелді жазбаша бас тартады. Нәтижесі – рұқсат жобасын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6 (алты) күнтүзбелік күн ішінде рұқсат қабылдайды, тіркейді және көрсетілетін қызметті берушінің кеңсесіне жолдайды. Нәтижесі – шешім қабылдайды және тіркейді;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 (бір) күнтүзбелік күн ішінде шешімді көрсетілетін қызметті алушыға ұсынады. Нәтижесі – рұқсат ұсыну.</w:t>
      </w:r>
    </w:p>
    <w:bookmarkEnd w:id="48"/>
    <w:bookmarkStart w:name="z373" w:id="49"/>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49"/>
    <w:bookmarkStart w:name="z374" w:id="50"/>
    <w:p>
      <w:pPr>
        <w:spacing w:after="0"/>
        <w:ind w:left="0"/>
        <w:jc w:val="both"/>
      </w:pPr>
      <w:r>
        <w:rPr>
          <w:rFonts w:ascii="Times New Roman"/>
          <w:b w:val="false"/>
          <w:i w:val="false"/>
          <w:color w:val="000000"/>
          <w:sz w:val="28"/>
        </w:rPr>
        <w:t>
      6. Мемлекеттiк қызмет көрсету үдерісіне қатысатын көрсетілетін қызметті берушінің құрылымдық бөлiмшелерінің (қызметкерлерінің) тiзбесі:</w:t>
      </w:r>
      <w:r>
        <w:br/>
      </w:r>
      <w:r>
        <w:rPr>
          <w:rFonts w:ascii="Times New Roman"/>
          <w:b w:val="false"/>
          <w:i w:val="false"/>
          <w:color w:val="000000"/>
          <w:sz w:val="28"/>
        </w:rPr>
        <w:t xml:space="preserve">
      көрсетілетін қызметті берушінің кеңсе қызметкері; </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жер қатынастары саласындағы уәкілетті органның жауапты орындаушысы.</w:t>
      </w:r>
    </w:p>
    <w:bookmarkEnd w:id="50"/>
    <w:bookmarkStart w:name="z379" w:id="51"/>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 тәртiбiн, сондай-ақ мемлекеттiк қызмет көрсету үдерісiнде ақпараттық жүйелердi пайдалану тәртiбiн сипаттау</w:t>
      </w:r>
    </w:p>
    <w:bookmarkEnd w:id="51"/>
    <w:bookmarkStart w:name="z380" w:id="52"/>
    <w:p>
      <w:pPr>
        <w:spacing w:after="0"/>
        <w:ind w:left="0"/>
        <w:jc w:val="both"/>
      </w:pPr>
      <w:r>
        <w:rPr>
          <w:rFonts w:ascii="Times New Roman"/>
          <w:b w:val="false"/>
          <w:i w:val="false"/>
          <w:color w:val="000000"/>
          <w:sz w:val="28"/>
        </w:rPr>
        <w:t>
      7. "Азаматтарға арналған үкімет" мемлекеттік корпорация" коммерциялық емес акционерлік қоғам (бұдан әрі – Мемлекеттік корпорация) www.egov.kz "электрондық үкімет" веб-порталы және www.elicense.kz "Е-лицензия" веб-порталы арқылы мемлекеттік қызмет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 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көрсетірген қызмет берушілермен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 алқаптарын бір түрден екінші </w:t>
            </w:r>
            <w:r>
              <w:br/>
            </w:r>
            <w:r>
              <w:rPr>
                <w:rFonts w:ascii="Times New Roman"/>
                <w:b w:val="false"/>
                <w:i w:val="false"/>
                <w:color w:val="000000"/>
                <w:sz w:val="20"/>
              </w:rPr>
              <w:t>түрге ауыстыру шешімін беру"</w:t>
            </w:r>
            <w:r>
              <w:br/>
            </w:r>
            <w:r>
              <w:rPr>
                <w:rFonts w:ascii="Times New Roman"/>
                <w:b w:val="false"/>
                <w:i w:val="false"/>
                <w:color w:val="000000"/>
                <w:sz w:val="20"/>
              </w:rPr>
              <w:t xml:space="preserve">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1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