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e8068" w14:textId="bee80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кәсіпкерлік басқармасы" мемлекеттік мекемесінің Ережесін бекіту туралы" Ақтөбе облысы әкімдігінің 2015 жылғы 1 қазандағы № 352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2016 жылғы 22 ақпандағы № 71 қаулысы. Ақтөбе облысының Әділет департаментінде 2016 жылғы 1 сәуірде № 4830 болып тіркелді. Күші жойылды - Ақтөбе облысының әкімдігінің 2017 жылғы 20 ақпандағы № 27 қаулысымен</w:t>
      </w:r>
    </w:p>
    <w:p>
      <w:pPr>
        <w:spacing w:after="0"/>
        <w:ind w:left="0"/>
        <w:jc w:val="left"/>
      </w:pPr>
      <w:r>
        <w:rPr>
          <w:rFonts w:ascii="Times New Roman"/>
          <w:b w:val="false"/>
          <w:i w:val="false"/>
          <w:color w:val="ff0000"/>
          <w:sz w:val="28"/>
        </w:rPr>
        <w:t xml:space="preserve">      Ескерту. Күші жойылды - Ақтөбе облысының әкімдігінің 20.02.2017 № 27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w:t>
      </w:r>
      <w:r>
        <w:rPr>
          <w:rFonts w:ascii="Times New Roman"/>
          <w:b w:val="false"/>
          <w:i w:val="false"/>
          <w:color w:val="000000"/>
          <w:sz w:val="28"/>
        </w:rPr>
        <w:t>17-бабына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Ақтөбе облысы әкімдігінің 2015 жылғы 1 қазандағы № 352 "Ақтөбе облысының кәсіпкерлік басқармасы" мемлекеттік мекемесінің Ережесін бекіту туралы" (нормативтік құқықтық актілерді мемлекеттік тіркеу тізілімінде № 4559 тіркелген, 2015 жылғы 1 желтоқсанда "Ақтөбе" және "Актюбинский вестник"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жоғарыда көрсетілген қаулымен бекітілген </w:t>
      </w:r>
      <w:r>
        <w:rPr>
          <w:rFonts w:ascii="Times New Roman"/>
          <w:b w:val="false"/>
          <w:i w:val="false"/>
          <w:color w:val="000000"/>
          <w:sz w:val="28"/>
        </w:rPr>
        <w:t>"Ақтөбе облысының кәсіпкерлік басқармасы" мемлекеттік мекемесі туралы Ереже</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Ақтөбе облысы әкімдігінің 2015 жылғы 30 желтоқсандағы № 479 "Ақтөбе облысының кәсіпкерлік басқармасы" мемлекеттік мекемесінің Ережесін бекіту туралы" Ақтөбе облысы әкімдігінің 2015 жылғы 1 қазандағы № 352 қаулысына өзгерістер енгізу туралы" қаулысы жойылсын.</w:t>
      </w:r>
      <w:r>
        <w:br/>
      </w:r>
      <w:r>
        <w:rPr>
          <w:rFonts w:ascii="Times New Roman"/>
          <w:b w:val="false"/>
          <w:i w:val="false"/>
          <w:color w:val="000000"/>
          <w:sz w:val="28"/>
        </w:rPr>
        <w:t>
      </w:t>
      </w:r>
      <w:r>
        <w:rPr>
          <w:rFonts w:ascii="Times New Roman"/>
          <w:b w:val="false"/>
          <w:i w:val="false"/>
          <w:color w:val="000000"/>
          <w:sz w:val="28"/>
        </w:rPr>
        <w:t>3. "Ақтөбе облысының кәсіпкерлік басқармасы" мемлекеттік мекемесі осы қаулыны мерзімді баспа басылымдарында және "Әділет" ақпараттық-құқықтық жүйесінде ресми жариялауға жіберуді қамтамасыз етсін.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Ақтөбе облысы әкімінің орынбасары Ғ.Есқалиевке жүктелсін.</w:t>
      </w:r>
      <w:r>
        <w:br/>
      </w:r>
      <w:r>
        <w:rPr>
          <w:rFonts w:ascii="Times New Roman"/>
          <w:b w:val="false"/>
          <w:i w:val="false"/>
          <w:color w:val="000000"/>
          <w:sz w:val="28"/>
        </w:rPr>
        <w:t>
      </w:t>
      </w:r>
      <w:r>
        <w:rPr>
          <w:rFonts w:ascii="Times New Roman"/>
          <w:b w:val="false"/>
          <w:i w:val="false"/>
          <w:color w:val="000000"/>
          <w:sz w:val="28"/>
        </w:rPr>
        <w:t>5.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 xml:space="preserve">2016 жылғы "22" ақпандағы </w:t>
            </w:r>
            <w:r>
              <w:br/>
            </w:r>
            <w:r>
              <w:rPr>
                <w:rFonts w:ascii="Times New Roman"/>
                <w:b w:val="false"/>
                <w:i w:val="false"/>
                <w:color w:val="000000"/>
                <w:sz w:val="20"/>
              </w:rPr>
              <w:t>№ 71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2015 жылғы "1" қазандағы </w:t>
            </w:r>
            <w:r>
              <w:br/>
            </w:r>
            <w:r>
              <w:rPr>
                <w:rFonts w:ascii="Times New Roman"/>
                <w:b w:val="false"/>
                <w:i w:val="false"/>
                <w:color w:val="000000"/>
                <w:sz w:val="20"/>
              </w:rPr>
              <w:t xml:space="preserve">№ 352 қаулысымен БЕКІТІЛДІ </w:t>
            </w:r>
          </w:p>
        </w:tc>
      </w:tr>
    </w:tbl>
    <w:bookmarkStart w:name="z14" w:id="0"/>
    <w:p>
      <w:pPr>
        <w:spacing w:after="0"/>
        <w:ind w:left="0"/>
        <w:jc w:val="left"/>
      </w:pPr>
      <w:r>
        <w:rPr>
          <w:rFonts w:ascii="Times New Roman"/>
          <w:b/>
          <w:i w:val="false"/>
          <w:color w:val="000000"/>
        </w:rPr>
        <w:t xml:space="preserve"> "Ақтөбе облысының кәсіпкерлік басқармасы" мемлекеттік мекемесі туралы ереже</w:t>
      </w:r>
    </w:p>
    <w:bookmarkEnd w:id="0"/>
    <w:bookmarkStart w:name="z15"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"Ақтөбе облысының кәсіпкерлік басқармасы" мемлекеттік мекемесі туралы ереже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"Ақтөбе облысының кәсіпкерлік басқармасы" мемлекеттік мекемесін мәртебесі мен өкілеттіктерін айқындайды. </w:t>
      </w:r>
      <w:r>
        <w:br/>
      </w:r>
      <w:r>
        <w:rPr>
          <w:rFonts w:ascii="Times New Roman"/>
          <w:b w:val="false"/>
          <w:i w:val="false"/>
          <w:color w:val="000000"/>
          <w:sz w:val="28"/>
        </w:rPr>
        <w:t>
      </w:t>
      </w:r>
      <w:r>
        <w:rPr>
          <w:rFonts w:ascii="Times New Roman"/>
          <w:b w:val="false"/>
          <w:i w:val="false"/>
          <w:color w:val="000000"/>
          <w:sz w:val="28"/>
        </w:rPr>
        <w:t xml:space="preserve">2. "Ақтөбе облысының кәсіпкерлік басқармасы" мемлекеттік мекемесінің филиалдары және өкілдіктері жоқ. </w:t>
      </w:r>
      <w:r>
        <w:br/>
      </w:r>
      <w:r>
        <w:rPr>
          <w:rFonts w:ascii="Times New Roman"/>
          <w:b w:val="false"/>
          <w:i w:val="false"/>
          <w:color w:val="000000"/>
          <w:sz w:val="28"/>
        </w:rPr>
        <w:t>
      </w:t>
      </w:r>
      <w:r>
        <w:rPr>
          <w:rFonts w:ascii="Times New Roman"/>
          <w:b w:val="false"/>
          <w:i w:val="false"/>
          <w:color w:val="000000"/>
          <w:sz w:val="28"/>
        </w:rPr>
        <w:t xml:space="preserve">3. "Ақтөбе облысының кәсіпкерлік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"Ақтөбе облысының кәсіпкерлік басқармасы" мемлекеттік мекемесі мемлекеттік мекеменің ұйымдық-құқықтық нысанындағы заңды тұлға болып табылады, мемлекеттік тілде өз атауы бар мөрі мен мөртаңбасы, белгіленген үлгідегі бланкілері, сондай-ақ Қазақстан Республикасының заңнамасына сәйкес Қазақстан Республикасының қаржы Министрлігі қазынашылық Комитетінің "Ақтөбе облысы бойынша Қазынашылық департаменті" мемлекеттік мекемесінде шоттары бар.</w:t>
      </w:r>
      <w:r>
        <w:br/>
      </w:r>
      <w:r>
        <w:rPr>
          <w:rFonts w:ascii="Times New Roman"/>
          <w:b w:val="false"/>
          <w:i w:val="false"/>
          <w:color w:val="000000"/>
          <w:sz w:val="28"/>
        </w:rPr>
        <w:t>
      </w:t>
      </w:r>
      <w:r>
        <w:rPr>
          <w:rFonts w:ascii="Times New Roman"/>
          <w:b w:val="false"/>
          <w:i w:val="false"/>
          <w:color w:val="000000"/>
          <w:sz w:val="28"/>
        </w:rPr>
        <w:t>5. "Ақтөбе облысының кәсіпкерлік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"Ақтөбе облысының кәсіпкерлік басқармасы" мемлекеттік мекемесі егер заңнамаға сәйкес уәкілеттік берілген болса, мемлекеттің атынан азаматтық-құқықтық қатынастарға тарабы болуға құқығы бар.</w:t>
      </w:r>
      <w:r>
        <w:br/>
      </w:r>
      <w:r>
        <w:rPr>
          <w:rFonts w:ascii="Times New Roman"/>
          <w:b w:val="false"/>
          <w:i w:val="false"/>
          <w:color w:val="000000"/>
          <w:sz w:val="28"/>
        </w:rPr>
        <w:t>
      </w:t>
      </w:r>
      <w:r>
        <w:rPr>
          <w:rFonts w:ascii="Times New Roman"/>
          <w:b w:val="false"/>
          <w:i w:val="false"/>
          <w:color w:val="000000"/>
          <w:sz w:val="28"/>
        </w:rPr>
        <w:t>7. "Ақтөбе облысының кәсіпкерлік басқармасы" мемлекеттік мекемесі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"Ақтөбе облысының кәсіпкерлік басқармасы"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030010 Ақтөбе облысы, Ақтөбе қаласы, Сәңкібай батыр даңғылы, 22 К.</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"Ақтөбе облысының кәсіпкерлік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"Ақтөбе облысының кәсіпкерлік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"Ақтөбе облысының кәсіпкерлік басқармасы" мемлекеттік мекемесі қызметін қаржыландыру облыстық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13. "Ақтөбе облысының кәсіпкерлік басқармасы" мемлекеттік мекемесіне кәсіпкерлік субъектілерімен "Ақтөбе облысының кәсіпкерлік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14. "Ақтөбе облысы әкімінің аппараты" мемлекеттік мекемесі "Ақтөбе облысының кәсіпкерлік басқармасы" мемлекеттік мекемесінің құрылтайшысы болып табылады. </w:t>
      </w:r>
      <w:r>
        <w:br/>
      </w:r>
      <w:r>
        <w:rPr>
          <w:rFonts w:ascii="Times New Roman"/>
          <w:b w:val="false"/>
          <w:i w:val="false"/>
          <w:color w:val="000000"/>
          <w:sz w:val="28"/>
        </w:rPr>
        <w:t>
</w:t>
      </w:r>
    </w:p>
    <w:bookmarkStart w:name="z30" w:id="2"/>
    <w:p>
      <w:pPr>
        <w:spacing w:after="0"/>
        <w:ind w:left="0"/>
        <w:jc w:val="left"/>
      </w:pPr>
      <w:r>
        <w:rPr>
          <w:rFonts w:ascii="Times New Roman"/>
          <w:b/>
          <w:i w:val="false"/>
          <w:color w:val="000000"/>
        </w:rPr>
        <w:t xml:space="preserve"> 2. "Ақтөбе облысының кәсіпкерлік басқармасы" мемлекеттік мекемесі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15. "Ақтөбе облысының кәсіпкерлік басқармасы" мемлекеттік мекемесінің миссиясы Ақтөбе облысының шағын және орта кәсіпкерлікті және сауда қызметін дамыту және қолдау саласында мемлекеттік саясатты әзірлеуге және іске асыруға ықпал ету болып табылады.</w:t>
      </w:r>
      <w:r>
        <w:br/>
      </w:r>
      <w:r>
        <w:rPr>
          <w:rFonts w:ascii="Times New Roman"/>
          <w:b w:val="false"/>
          <w:i w:val="false"/>
          <w:color w:val="000000"/>
          <w:sz w:val="28"/>
        </w:rPr>
        <w:t>
      </w:t>
      </w:r>
      <w:r>
        <w:rPr>
          <w:rFonts w:ascii="Times New Roman"/>
          <w:b w:val="false"/>
          <w:i w:val="false"/>
          <w:color w:val="000000"/>
          <w:sz w:val="28"/>
        </w:rPr>
        <w:t>16. Міндеттері:</w:t>
      </w:r>
      <w:r>
        <w:br/>
      </w:r>
      <w:r>
        <w:rPr>
          <w:rFonts w:ascii="Times New Roman"/>
          <w:b w:val="false"/>
          <w:i w:val="false"/>
          <w:color w:val="000000"/>
          <w:sz w:val="28"/>
        </w:rPr>
        <w:t>
      </w:t>
      </w:r>
      <w:r>
        <w:rPr>
          <w:rFonts w:ascii="Times New Roman"/>
          <w:b w:val="false"/>
          <w:i w:val="false"/>
          <w:color w:val="000000"/>
          <w:sz w:val="28"/>
        </w:rPr>
        <w:t>1) Ақтөбе облысының кәсіпкерлік және сауда, саласындағы стратегиялық мақсаттар мен басымдықтарды қалыптастырады мемлекеттік саясаттың негізгі бағыттарын жүзеге асыруға қатысады;       </w:t>
      </w:r>
      <w:r>
        <w:br/>
      </w:r>
      <w:r>
        <w:rPr>
          <w:rFonts w:ascii="Times New Roman"/>
          <w:b w:val="false"/>
          <w:i w:val="false"/>
          <w:color w:val="000000"/>
          <w:sz w:val="28"/>
        </w:rPr>
        <w:t>
      </w:t>
      </w:r>
      <w:r>
        <w:rPr>
          <w:rFonts w:ascii="Times New Roman"/>
          <w:b w:val="false"/>
          <w:i w:val="false"/>
          <w:color w:val="000000"/>
          <w:sz w:val="28"/>
        </w:rPr>
        <w:t>2) Ақтөбе облысындағы кәсіпкерлікті дамытудың және сауда қызметінің жай-күйіне талдау жасайды;</w:t>
      </w:r>
      <w:r>
        <w:br/>
      </w:r>
      <w:r>
        <w:rPr>
          <w:rFonts w:ascii="Times New Roman"/>
          <w:b w:val="false"/>
          <w:i w:val="false"/>
          <w:color w:val="000000"/>
          <w:sz w:val="28"/>
        </w:rPr>
        <w:t>
      </w:t>
      </w:r>
      <w:r>
        <w:rPr>
          <w:rFonts w:ascii="Times New Roman"/>
          <w:b w:val="false"/>
          <w:i w:val="false"/>
          <w:color w:val="000000"/>
          <w:sz w:val="28"/>
        </w:rPr>
        <w:t>3) Ақтөбе облысының кәсіпкерлікті қолдаудың өңірлік инфрақұрылымын дамытудың және сауда саясатын қалыптастырудың негізгі бағыттарын әзірлеуге және іске асырылуын қамтамасыз етуге қатысады;</w:t>
      </w:r>
      <w:r>
        <w:br/>
      </w:r>
      <w:r>
        <w:rPr>
          <w:rFonts w:ascii="Times New Roman"/>
          <w:b w:val="false"/>
          <w:i w:val="false"/>
          <w:color w:val="000000"/>
          <w:sz w:val="28"/>
        </w:rPr>
        <w:t>
      </w:t>
      </w:r>
      <w:r>
        <w:rPr>
          <w:rFonts w:ascii="Times New Roman"/>
          <w:b w:val="false"/>
          <w:i w:val="false"/>
          <w:color w:val="000000"/>
          <w:sz w:val="28"/>
        </w:rPr>
        <w:t xml:space="preserve">4) Ақтөбе облысының сауда қызметін дамыту саласындағы мемлекеттік саясатты іске асырады. </w:t>
      </w:r>
      <w:r>
        <w:br/>
      </w:r>
      <w:r>
        <w:rPr>
          <w:rFonts w:ascii="Times New Roman"/>
          <w:b w:val="false"/>
          <w:i w:val="false"/>
          <w:color w:val="000000"/>
          <w:sz w:val="28"/>
        </w:rPr>
        <w:t>
      </w:t>
      </w:r>
      <w:r>
        <w:rPr>
          <w:rFonts w:ascii="Times New Roman"/>
          <w:b w:val="false"/>
          <w:i w:val="false"/>
          <w:color w:val="000000"/>
          <w:sz w:val="28"/>
        </w:rPr>
        <w:t xml:space="preserve">17. Функциялары: </w:t>
      </w:r>
      <w:r>
        <w:br/>
      </w:r>
      <w:r>
        <w:rPr>
          <w:rFonts w:ascii="Times New Roman"/>
          <w:b w:val="false"/>
          <w:i w:val="false"/>
          <w:color w:val="000000"/>
          <w:sz w:val="28"/>
        </w:rPr>
        <w:t>
      </w:t>
      </w:r>
      <w:r>
        <w:rPr>
          <w:rFonts w:ascii="Times New Roman"/>
          <w:b w:val="false"/>
          <w:i w:val="false"/>
          <w:color w:val="000000"/>
          <w:sz w:val="28"/>
        </w:rPr>
        <w:t xml:space="preserve">1) Ақтөбе облысының кәсіпкерлікті қолдау және дамыту, сауда қызметі саласындағы бағдарламалық құжаттарды үйлестіруді, әзірлеуді және іске асыруды жүзеге асырады; </w:t>
      </w:r>
      <w:r>
        <w:br/>
      </w:r>
      <w:r>
        <w:rPr>
          <w:rFonts w:ascii="Times New Roman"/>
          <w:b w:val="false"/>
          <w:i w:val="false"/>
          <w:color w:val="000000"/>
          <w:sz w:val="28"/>
        </w:rPr>
        <w:t>
      </w:t>
      </w:r>
      <w:r>
        <w:rPr>
          <w:rFonts w:ascii="Times New Roman"/>
          <w:b w:val="false"/>
          <w:i w:val="false"/>
          <w:color w:val="000000"/>
          <w:sz w:val="28"/>
        </w:rPr>
        <w:t>2) Ақтөбе облысының кәсіпкерліктің және сауда қызметтердің дамуына мониторинг жүргізеді, талдау жасайды және болжайды, кәсіпкерлік және сауда салаларын қолдау және дамыту жөніндегі заңнамалық және нормативтік актілердің, бағдарламалардың жобаларына ұсыныстар әзірлеуге қатысады;</w:t>
      </w:r>
      <w:r>
        <w:br/>
      </w:r>
      <w:r>
        <w:rPr>
          <w:rFonts w:ascii="Times New Roman"/>
          <w:b w:val="false"/>
          <w:i w:val="false"/>
          <w:color w:val="000000"/>
          <w:sz w:val="28"/>
        </w:rPr>
        <w:t>
      </w:t>
      </w:r>
      <w:r>
        <w:rPr>
          <w:rFonts w:ascii="Times New Roman"/>
          <w:b w:val="false"/>
          <w:i w:val="false"/>
          <w:color w:val="000000"/>
          <w:sz w:val="28"/>
        </w:rPr>
        <w:t>3) Ақтөбе облысының кәсіпкерлікті дамыту және сауда саласын дамытудың жалпы стратегиясы ауқымында жергілікті атқарушы органдардың, қоғамдық бірлестіктердің және басқа да мемлекеттік және мемлекеттік емес құрылымдардың қызметтерін үйлестіруді құзырет шеңберінде жүзеге асырады;</w:t>
      </w:r>
      <w:r>
        <w:br/>
      </w:r>
      <w:r>
        <w:rPr>
          <w:rFonts w:ascii="Times New Roman"/>
          <w:b w:val="false"/>
          <w:i w:val="false"/>
          <w:color w:val="000000"/>
          <w:sz w:val="28"/>
        </w:rPr>
        <w:t>
      </w:t>
      </w:r>
      <w:r>
        <w:rPr>
          <w:rFonts w:ascii="Times New Roman"/>
          <w:b w:val="false"/>
          <w:i w:val="false"/>
          <w:color w:val="000000"/>
          <w:sz w:val="28"/>
        </w:rPr>
        <w:t>4) Ақтөбе облысының басымды бағыттары бойынша жобаларды қаржыландыру және несиелендіру мәселелері бойынша банктермен және қаржылық ұйымдармен өзара іс-қимыл жасайды;</w:t>
      </w:r>
      <w:r>
        <w:br/>
      </w:r>
      <w:r>
        <w:rPr>
          <w:rFonts w:ascii="Times New Roman"/>
          <w:b w:val="false"/>
          <w:i w:val="false"/>
          <w:color w:val="000000"/>
          <w:sz w:val="28"/>
        </w:rPr>
        <w:t>
      </w:t>
      </w:r>
      <w:r>
        <w:rPr>
          <w:rFonts w:ascii="Times New Roman"/>
          <w:b w:val="false"/>
          <w:i w:val="false"/>
          <w:color w:val="000000"/>
          <w:sz w:val="28"/>
        </w:rPr>
        <w:t>5) Ақтөбе облысының кәсіпкерлікті қаржылық, техникалық және инвестициялық қолдауды үйлестіруді, кәсіпкерлікті дамытуға ықпал ететін отандық және шетелдік әріптестермен ғылыми-техникалық және өндірістік - коммерциялық байланыстар орнатуға ықпал етеді;</w:t>
      </w:r>
      <w:r>
        <w:br/>
      </w:r>
      <w:r>
        <w:rPr>
          <w:rFonts w:ascii="Times New Roman"/>
          <w:b w:val="false"/>
          <w:i w:val="false"/>
          <w:color w:val="000000"/>
          <w:sz w:val="28"/>
        </w:rPr>
        <w:t>
      </w:t>
      </w:r>
      <w:r>
        <w:rPr>
          <w:rFonts w:ascii="Times New Roman"/>
          <w:b w:val="false"/>
          <w:i w:val="false"/>
          <w:color w:val="000000"/>
          <w:sz w:val="28"/>
        </w:rPr>
        <w:t>6) мемлекеттік органдардың, ұйымдар мен азаматтардың өтініштерін қарайды, жеке кәсіпкерлік субъектілерінің бірлестіктерін аккредиттеуді жүргізеді және олардың мүдделерін қозғайтын жеке кәсіпкерлік субъектілеріне эксперттік тұжырымдама береді;</w:t>
      </w:r>
      <w:r>
        <w:br/>
      </w:r>
      <w:r>
        <w:rPr>
          <w:rFonts w:ascii="Times New Roman"/>
          <w:b w:val="false"/>
          <w:i w:val="false"/>
          <w:color w:val="000000"/>
          <w:sz w:val="28"/>
        </w:rPr>
        <w:t>
      </w:t>
      </w:r>
      <w:r>
        <w:rPr>
          <w:rFonts w:ascii="Times New Roman"/>
          <w:b w:val="false"/>
          <w:i w:val="false"/>
          <w:color w:val="000000"/>
          <w:sz w:val="28"/>
        </w:rPr>
        <w:t>7) Ақтөбе облысының бұқаралық ақпарат құралдарында және интернет-ресурстарда кәсіпкерлік және сауда мәселелерін көрсетуді ұйымдастырады;</w:t>
      </w:r>
      <w:r>
        <w:br/>
      </w:r>
      <w:r>
        <w:rPr>
          <w:rFonts w:ascii="Times New Roman"/>
          <w:b w:val="false"/>
          <w:i w:val="false"/>
          <w:color w:val="000000"/>
          <w:sz w:val="28"/>
        </w:rPr>
        <w:t>
      </w:t>
      </w:r>
      <w:r>
        <w:rPr>
          <w:rFonts w:ascii="Times New Roman"/>
          <w:b w:val="false"/>
          <w:i w:val="false"/>
          <w:color w:val="000000"/>
          <w:sz w:val="28"/>
        </w:rPr>
        <w:t>8) кәсіпкерлік және сауда сала мәселелері бойынша форумдар, көрмелер, тұсаукесерлер, кеңестер және семинарлар, "дөңгелек үстелдер" ұйымдастыруға және өткізуге, сондай-ақ оларды Ақтөбе облысында, Қазақстан Республикасында және шетелдерде өткізу бойынша ұсыныстар енгізеді;</w:t>
      </w:r>
      <w:r>
        <w:br/>
      </w:r>
      <w:r>
        <w:rPr>
          <w:rFonts w:ascii="Times New Roman"/>
          <w:b w:val="false"/>
          <w:i w:val="false"/>
          <w:color w:val="000000"/>
          <w:sz w:val="28"/>
        </w:rPr>
        <w:t>
      </w:t>
      </w:r>
      <w:r>
        <w:rPr>
          <w:rFonts w:ascii="Times New Roman"/>
          <w:b w:val="false"/>
          <w:i w:val="false"/>
          <w:color w:val="000000"/>
          <w:sz w:val="28"/>
        </w:rPr>
        <w:t>9) халықаралық ұйымдармен және институттармен қарыздар, гранттар тарту мәселелерін пысықтайды, қол жеткен келісімдердің орындалуына.мониторинг.жүргізеді;</w:t>
      </w:r>
      <w:r>
        <w:br/>
      </w:r>
      <w:r>
        <w:rPr>
          <w:rFonts w:ascii="Times New Roman"/>
          <w:b w:val="false"/>
          <w:i w:val="false"/>
          <w:color w:val="000000"/>
          <w:sz w:val="28"/>
        </w:rPr>
        <w:t>
      </w:t>
      </w:r>
      <w:r>
        <w:rPr>
          <w:rFonts w:ascii="Times New Roman"/>
          <w:b w:val="false"/>
          <w:i w:val="false"/>
          <w:color w:val="000000"/>
          <w:sz w:val="28"/>
        </w:rPr>
        <w:t>10) шағын және орта бизнес субъектілерінің келешегі бар жобаларын іріктейді және республикалық және облыстық бюджет қаражатының есебінен жеңілдікпен несиелендіруді (шағын несиелендіруді) жүзеге асырады;</w:t>
      </w:r>
      <w:r>
        <w:br/>
      </w:r>
      <w:r>
        <w:rPr>
          <w:rFonts w:ascii="Times New Roman"/>
          <w:b w:val="false"/>
          <w:i w:val="false"/>
          <w:color w:val="000000"/>
          <w:sz w:val="28"/>
        </w:rPr>
        <w:t>
      </w:t>
      </w:r>
      <w:r>
        <w:rPr>
          <w:rFonts w:ascii="Times New Roman"/>
          <w:b w:val="false"/>
          <w:i w:val="false"/>
          <w:color w:val="000000"/>
          <w:sz w:val="28"/>
        </w:rPr>
        <w:t>11) мемлекеттік сауда саясатын іске асыру шеңберінде атқарушы органдар мен басқа да мемлекеттік және мемлекеттік емес құрылымдардың қызметін үйлестіруге қатысады.</w:t>
      </w:r>
      <w:r>
        <w:br/>
      </w:r>
      <w:r>
        <w:rPr>
          <w:rFonts w:ascii="Times New Roman"/>
          <w:b w:val="false"/>
          <w:i w:val="false"/>
          <w:color w:val="000000"/>
          <w:sz w:val="28"/>
        </w:rPr>
        <w:t>
      </w:t>
      </w:r>
      <w:r>
        <w:rPr>
          <w:rFonts w:ascii="Times New Roman"/>
          <w:b w:val="false"/>
          <w:i w:val="false"/>
          <w:color w:val="000000"/>
          <w:sz w:val="28"/>
        </w:rPr>
        <w:t>18. Құқықтары мен міндеттері:</w:t>
      </w:r>
      <w:r>
        <w:br/>
      </w:r>
      <w:r>
        <w:rPr>
          <w:rFonts w:ascii="Times New Roman"/>
          <w:b w:val="false"/>
          <w:i w:val="false"/>
          <w:color w:val="000000"/>
          <w:sz w:val="28"/>
        </w:rPr>
        <w:t>
      </w:t>
      </w:r>
      <w:r>
        <w:rPr>
          <w:rFonts w:ascii="Times New Roman"/>
          <w:b w:val="false"/>
          <w:i w:val="false"/>
          <w:color w:val="000000"/>
          <w:sz w:val="28"/>
        </w:rPr>
        <w:t>"Ақтөбе облысының кәсіпкерлік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1) заңнамамен және басқа да нормативтік актілермен белгіленген тәртіппен облыстық, аудандық және қалалық атқарушы органдардан және басқа мемлекеттік және мемлекеттік емес құрылымдардан Басқарманың құзыретіне кіретін мәселелер бойынша қажетті материалдарды сұратып алуға және тиісінше хат алмасу жүргізуге;</w:t>
      </w:r>
      <w:r>
        <w:br/>
      </w:r>
      <w:r>
        <w:rPr>
          <w:rFonts w:ascii="Times New Roman"/>
          <w:b w:val="false"/>
          <w:i w:val="false"/>
          <w:color w:val="000000"/>
          <w:sz w:val="28"/>
        </w:rPr>
        <w:t>
      </w:t>
      </w:r>
      <w:r>
        <w:rPr>
          <w:rFonts w:ascii="Times New Roman"/>
          <w:b w:val="false"/>
          <w:i w:val="false"/>
          <w:color w:val="000000"/>
          <w:sz w:val="28"/>
        </w:rPr>
        <w:t>2) Басқарманың құзыретіне кіретін мәселелер бойынша заңнамада белгіленген тәртіппен талдамалық шолулар әзірлеу, бағдарламалар, болжамдар жасау бойынша басқа атқарушы органдардың сарапшыларын, мамандарын тартуға;</w:t>
      </w:r>
      <w:r>
        <w:br/>
      </w:r>
      <w:r>
        <w:rPr>
          <w:rFonts w:ascii="Times New Roman"/>
          <w:b w:val="false"/>
          <w:i w:val="false"/>
          <w:color w:val="000000"/>
          <w:sz w:val="28"/>
        </w:rPr>
        <w:t>
      </w:t>
      </w:r>
      <w:r>
        <w:rPr>
          <w:rFonts w:ascii="Times New Roman"/>
          <w:b w:val="false"/>
          <w:i w:val="false"/>
          <w:color w:val="000000"/>
          <w:sz w:val="28"/>
        </w:rPr>
        <w:t>3) кәсіпкерлікті дамыту және қолдау мәселелері бойынша қолданыстағы заңнамалардың сақталуына талдау жасау кезінде, басшылардан, басқа лауазымды адамдардан тиісті мемлекеттік органдар мен ұйымдардан ауызша және жазбаша түсініктемелер, құжаттар, анықтамалар мен басқа да материалдар алуға;</w:t>
      </w:r>
      <w:r>
        <w:br/>
      </w:r>
      <w:r>
        <w:rPr>
          <w:rFonts w:ascii="Times New Roman"/>
          <w:b w:val="false"/>
          <w:i w:val="false"/>
          <w:color w:val="000000"/>
          <w:sz w:val="28"/>
        </w:rPr>
        <w:t>
      </w:t>
      </w:r>
      <w:r>
        <w:rPr>
          <w:rFonts w:ascii="Times New Roman"/>
          <w:b w:val="false"/>
          <w:i w:val="false"/>
          <w:color w:val="000000"/>
          <w:sz w:val="28"/>
        </w:rPr>
        <w:t>4) кәсіпкерлікті қолдаудың және дамытудың жай-күйіне әсер ететін қаржы-несие, инвестиция, сауда, салық саясаты және басқа да жағдайларда шаралар бойынша ұсыныстар әзірлеуге қатысуға;</w:t>
      </w:r>
      <w:r>
        <w:br/>
      </w:r>
      <w:r>
        <w:rPr>
          <w:rFonts w:ascii="Times New Roman"/>
          <w:b w:val="false"/>
          <w:i w:val="false"/>
          <w:color w:val="000000"/>
          <w:sz w:val="28"/>
        </w:rPr>
        <w:t>
      </w:t>
      </w:r>
      <w:r>
        <w:rPr>
          <w:rFonts w:ascii="Times New Roman"/>
          <w:b w:val="false"/>
          <w:i w:val="false"/>
          <w:color w:val="000000"/>
          <w:sz w:val="28"/>
        </w:rPr>
        <w:t>5) басқа облыстардың, орталық атқарушы органдардың және шет елдердің тиісті құрылымдарымен іскерлік байланыстар мен ақпарат алмасуды, тәжірибе алмасуды реттеу мақсатында өзара іс-қимыл жасауға;</w:t>
      </w:r>
      <w:r>
        <w:br/>
      </w:r>
      <w:r>
        <w:rPr>
          <w:rFonts w:ascii="Times New Roman"/>
          <w:b w:val="false"/>
          <w:i w:val="false"/>
          <w:color w:val="000000"/>
          <w:sz w:val="28"/>
        </w:rPr>
        <w:t>
      </w:t>
      </w:r>
      <w:r>
        <w:rPr>
          <w:rFonts w:ascii="Times New Roman"/>
          <w:b w:val="false"/>
          <w:i w:val="false"/>
          <w:color w:val="000000"/>
          <w:sz w:val="28"/>
        </w:rPr>
        <w:t>6) гендерлік және отбасы демографиялық саясатты іске асыруға қатысуға;</w:t>
      </w:r>
      <w:r>
        <w:br/>
      </w:r>
      <w:r>
        <w:rPr>
          <w:rFonts w:ascii="Times New Roman"/>
          <w:b w:val="false"/>
          <w:i w:val="false"/>
          <w:color w:val="000000"/>
          <w:sz w:val="28"/>
        </w:rPr>
        <w:t>
      </w:t>
      </w:r>
      <w:r>
        <w:rPr>
          <w:rFonts w:ascii="Times New Roman"/>
          <w:b w:val="false"/>
          <w:i w:val="false"/>
          <w:color w:val="000000"/>
          <w:sz w:val="28"/>
        </w:rPr>
        <w:t>7) акционерлік қоғамдардың (жауапкершілігі шектеулі серіктестіктердің) мемлекеттік акция пакеттерін (жарғылық капитал үлесіне қатысу) билік ету құқығынсыз иелік етуге және пайдалануға құқылы.</w:t>
      </w:r>
      <w:r>
        <w:br/>
      </w:r>
      <w:r>
        <w:rPr>
          <w:rFonts w:ascii="Times New Roman"/>
          <w:b w:val="false"/>
          <w:i w:val="false"/>
          <w:color w:val="000000"/>
          <w:sz w:val="28"/>
        </w:rPr>
        <w:t>
      </w:t>
      </w:r>
      <w:r>
        <w:rPr>
          <w:rFonts w:ascii="Times New Roman"/>
          <w:b w:val="false"/>
          <w:i w:val="false"/>
          <w:color w:val="000000"/>
          <w:sz w:val="28"/>
        </w:rPr>
        <w:t>"Ақтөбе облысының кәсіпкерлік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1) өз құзыретіне жататын мәселелерді шешуде Қазақстан Республикасының қолданыстағы заңнамаларын сақтауға;</w:t>
      </w:r>
      <w:r>
        <w:br/>
      </w:r>
      <w:r>
        <w:rPr>
          <w:rFonts w:ascii="Times New Roman"/>
          <w:b w:val="false"/>
          <w:i w:val="false"/>
          <w:color w:val="000000"/>
          <w:sz w:val="28"/>
        </w:rPr>
        <w:t>
      </w:t>
      </w:r>
      <w:r>
        <w:rPr>
          <w:rFonts w:ascii="Times New Roman"/>
          <w:b w:val="false"/>
          <w:i w:val="false"/>
          <w:color w:val="000000"/>
          <w:sz w:val="28"/>
        </w:rPr>
        <w:t>2) өз құзыреті шеңберінде сыбайлас жемқорлыққа қарсы күрес жүргізуге;</w:t>
      </w:r>
      <w:r>
        <w:br/>
      </w:r>
      <w:r>
        <w:rPr>
          <w:rFonts w:ascii="Times New Roman"/>
          <w:b w:val="false"/>
          <w:i w:val="false"/>
          <w:color w:val="000000"/>
          <w:sz w:val="28"/>
        </w:rPr>
        <w:t>
      </w:t>
      </w:r>
      <w:r>
        <w:rPr>
          <w:rFonts w:ascii="Times New Roman"/>
          <w:b w:val="false"/>
          <w:i w:val="false"/>
          <w:color w:val="000000"/>
          <w:sz w:val="28"/>
        </w:rPr>
        <w:t>3) мемлекеттік қызметтер көрсетуге міндетті.</w:t>
      </w:r>
      <w:r>
        <w:br/>
      </w:r>
      <w:r>
        <w:rPr>
          <w:rFonts w:ascii="Times New Roman"/>
          <w:b w:val="false"/>
          <w:i w:val="false"/>
          <w:color w:val="000000"/>
          <w:sz w:val="28"/>
        </w:rPr>
        <w:t>
</w:t>
      </w:r>
    </w:p>
    <w:bookmarkStart w:name="z62" w:id="3"/>
    <w:p>
      <w:pPr>
        <w:spacing w:after="0"/>
        <w:ind w:left="0"/>
        <w:jc w:val="left"/>
      </w:pPr>
      <w:r>
        <w:rPr>
          <w:rFonts w:ascii="Times New Roman"/>
          <w:b/>
          <w:i w:val="false"/>
          <w:color w:val="000000"/>
        </w:rPr>
        <w:t xml:space="preserve"> 3. "Ақтөбе облысының кәсіпкерлік басқармасы" мемлекеттік мекемесі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19. "Ақтөбе облысының кәсіпкерлік басқармасы" мемлекеттік мекемесіне басшылықты мемлекеттік мекемесі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20. "Ақтөбе облысының кәсіпкерлік басқармасы" мемлекеттік мекемесінің басшысы Қазақстан Республикасының қолданыстағы заңнамасына сәйкес Ақтөбе облысы әкімімен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21. "Ақтөбе облысының кәсіпкерлік басқармасы" мемлекеттік мекемесі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22. "Ақтөбе облысының кәсіпкерлік басқармасы"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Басқарма басшысы орынбасарының, бөлім басшылары мен басқа да жауапты қызметкерлердің өкілеттіктері мен міндеттерін белгілейді;</w:t>
      </w:r>
      <w:r>
        <w:br/>
      </w:r>
      <w:r>
        <w:rPr>
          <w:rFonts w:ascii="Times New Roman"/>
          <w:b w:val="false"/>
          <w:i w:val="false"/>
          <w:color w:val="000000"/>
          <w:sz w:val="28"/>
        </w:rPr>
        <w:t>
      </w:t>
      </w:r>
      <w:r>
        <w:rPr>
          <w:rFonts w:ascii="Times New Roman"/>
          <w:b w:val="false"/>
          <w:i w:val="false"/>
          <w:color w:val="000000"/>
          <w:sz w:val="28"/>
        </w:rPr>
        <w:t xml:space="preserve">2) Басқарма мамандарын іріктеу және орналастыру жөніндегі жұмыстарды жүзеге асырады, басқарма қызметкерлерін лауазымға тағайындайды және лауазымнан босатады; </w:t>
      </w:r>
      <w:r>
        <w:br/>
      </w:r>
      <w:r>
        <w:rPr>
          <w:rFonts w:ascii="Times New Roman"/>
          <w:b w:val="false"/>
          <w:i w:val="false"/>
          <w:color w:val="000000"/>
          <w:sz w:val="28"/>
        </w:rPr>
        <w:t>
      </w:t>
      </w:r>
      <w:r>
        <w:rPr>
          <w:rFonts w:ascii="Times New Roman"/>
          <w:b w:val="false"/>
          <w:i w:val="false"/>
          <w:color w:val="000000"/>
          <w:sz w:val="28"/>
        </w:rPr>
        <w:t xml:space="preserve">3) қолданыстағы заңнамаға сәйкес, барлық органдар мен ұйымдарда Басқарма атынан сөйлейді; </w:t>
      </w:r>
      <w:r>
        <w:br/>
      </w:r>
      <w:r>
        <w:rPr>
          <w:rFonts w:ascii="Times New Roman"/>
          <w:b w:val="false"/>
          <w:i w:val="false"/>
          <w:color w:val="000000"/>
          <w:sz w:val="28"/>
        </w:rPr>
        <w:t>
      </w:t>
      </w:r>
      <w:r>
        <w:rPr>
          <w:rFonts w:ascii="Times New Roman"/>
          <w:b w:val="false"/>
          <w:i w:val="false"/>
          <w:color w:val="000000"/>
          <w:sz w:val="28"/>
        </w:rPr>
        <w:t>4) қызметкерлерге еңбекке ақы төлеу қорының шегінде Басқарма кұрылымын, штаттық кестесін және бөлімдерінің Ережелерін (функционалды міндеттерін) бекітеді;</w:t>
      </w:r>
      <w:r>
        <w:br/>
      </w:r>
      <w:r>
        <w:rPr>
          <w:rFonts w:ascii="Times New Roman"/>
          <w:b w:val="false"/>
          <w:i w:val="false"/>
          <w:color w:val="000000"/>
          <w:sz w:val="28"/>
        </w:rPr>
        <w:t>
      </w:t>
      </w:r>
      <w:r>
        <w:rPr>
          <w:rFonts w:ascii="Times New Roman"/>
          <w:b w:val="false"/>
          <w:i w:val="false"/>
          <w:color w:val="000000"/>
          <w:sz w:val="28"/>
        </w:rPr>
        <w:t>5) оның құзыретіне жататын басқа да мәселелер бойынша шешімдер қабылдайды;</w:t>
      </w:r>
      <w:r>
        <w:br/>
      </w:r>
      <w:r>
        <w:rPr>
          <w:rFonts w:ascii="Times New Roman"/>
          <w:b w:val="false"/>
          <w:i w:val="false"/>
          <w:color w:val="000000"/>
          <w:sz w:val="28"/>
        </w:rPr>
        <w:t>
      </w:t>
      </w:r>
      <w:r>
        <w:rPr>
          <w:rFonts w:ascii="Times New Roman"/>
          <w:b w:val="false"/>
          <w:i w:val="false"/>
          <w:color w:val="000000"/>
          <w:sz w:val="28"/>
        </w:rPr>
        <w:t>6) басқармада сыбайлас жемқорлыққа қарсы әрекетке бағытталған шаралар қабылдайды және сыбайлас жемқорлыққа қарсы шаралардың қабылдануына дербес жауапты болады.</w:t>
      </w:r>
      <w:r>
        <w:br/>
      </w:r>
      <w:r>
        <w:rPr>
          <w:rFonts w:ascii="Times New Roman"/>
          <w:b w:val="false"/>
          <w:i w:val="false"/>
          <w:color w:val="000000"/>
          <w:sz w:val="28"/>
        </w:rPr>
        <w:t>
      </w:t>
      </w:r>
      <w:r>
        <w:rPr>
          <w:rFonts w:ascii="Times New Roman"/>
          <w:b w:val="false"/>
          <w:i w:val="false"/>
          <w:color w:val="000000"/>
          <w:sz w:val="28"/>
        </w:rPr>
        <w:t>"Ақтөбе облысының кәсіпкерлік басқармасы"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4" w:id="4"/>
    <w:p>
      <w:pPr>
        <w:spacing w:after="0"/>
        <w:ind w:left="0"/>
        <w:jc w:val="left"/>
      </w:pPr>
      <w:r>
        <w:rPr>
          <w:rFonts w:ascii="Times New Roman"/>
          <w:b/>
          <w:i w:val="false"/>
          <w:color w:val="000000"/>
        </w:rPr>
        <w:t xml:space="preserve"> 4. "Ақтөбе облысының кәсіпкерлік басқармасы" мемлекеттік мекемесі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"Ақтөбе облысының кәсіпкерлік басқармасы" мемлекеттік мекемесінің жедел басқару құқығында оқшауланған мүлкі бар.</w:t>
      </w:r>
      <w:r>
        <w:br/>
      </w:r>
      <w:r>
        <w:rPr>
          <w:rFonts w:ascii="Times New Roman"/>
          <w:b w:val="false"/>
          <w:i w:val="false"/>
          <w:color w:val="000000"/>
          <w:sz w:val="28"/>
        </w:rPr>
        <w:t>
      </w:t>
      </w:r>
      <w:r>
        <w:rPr>
          <w:rFonts w:ascii="Times New Roman"/>
          <w:b w:val="false"/>
          <w:i w:val="false"/>
          <w:color w:val="000000"/>
          <w:sz w:val="28"/>
        </w:rPr>
        <w:t>"Ақтөбе облысының кәсіпкерлік басқармасы" мемлекеттік мекемесі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24. "Ақтөбе облысының кәсіпкерлік басқармасы" мемлекеттік мекемесі бекітілген мүлік коммуналдық меншікке жатады. </w:t>
      </w:r>
      <w:r>
        <w:br/>
      </w:r>
      <w:r>
        <w:rPr>
          <w:rFonts w:ascii="Times New Roman"/>
          <w:b w:val="false"/>
          <w:i w:val="false"/>
          <w:color w:val="000000"/>
          <w:sz w:val="28"/>
        </w:rPr>
        <w:t>
      </w:t>
      </w:r>
      <w:r>
        <w:rPr>
          <w:rFonts w:ascii="Times New Roman"/>
          <w:b w:val="false"/>
          <w:i w:val="false"/>
          <w:color w:val="000000"/>
          <w:sz w:val="28"/>
        </w:rPr>
        <w:t xml:space="preserve">25. Егер заңнамада өзгеше көзделмесе, "Ақтөбе облысының кәсіпкерлік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w:t>
      </w:r>
      <w:r>
        <w:rPr>
          <w:rFonts w:ascii="Times New Roman"/>
          <w:b w:val="false"/>
          <w:i w:val="false"/>
          <w:color w:val="000000"/>
          <w:sz w:val="28"/>
        </w:rPr>
        <w:t>26. "Ақтөбе облысының қаржы басқармасы" мемлекеттік мекемесі "Ақтөбе облысының кәсіпкерлік басқармасы" мемлекеттік мекемесінің мемлекеттік мүлікті басқару жөніндегі уәкілетті органы болып табылады.</w:t>
      </w:r>
      <w:r>
        <w:br/>
      </w:r>
      <w:r>
        <w:rPr>
          <w:rFonts w:ascii="Times New Roman"/>
          <w:b w:val="false"/>
          <w:i w:val="false"/>
          <w:color w:val="000000"/>
          <w:sz w:val="28"/>
        </w:rPr>
        <w:t>
</w:t>
      </w:r>
    </w:p>
    <w:bookmarkStart w:name="z80" w:id="5"/>
    <w:p>
      <w:pPr>
        <w:spacing w:after="0"/>
        <w:ind w:left="0"/>
        <w:jc w:val="left"/>
      </w:pPr>
      <w:r>
        <w:rPr>
          <w:rFonts w:ascii="Times New Roman"/>
          <w:b/>
          <w:i w:val="false"/>
          <w:color w:val="000000"/>
        </w:rPr>
        <w:t xml:space="preserve"> 5. "Ақтөбе облысының кәсіпкерлік басқармасы" 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27. "Ақтөбе облысының кәсіпкерлік басқармасы" мемлекеттік мекемесін қайта ұйымдастыру және тарату, осы қаулыға өзгерістер мен толықтырулар енгізу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