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b886" w14:textId="72eb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Сазды ауылдық округі әкімінің 2016 жылғы 18 наурыздағы № 1 шешімі. Ақтөбе облысының Әділет департаментінде 2016 жылғы 4 сәуірде № 4835 болып тіркелді. Күші жойылды - Ақтөбе облысы Ақтөбе қаласының Сазды ауылдық округі әкімінің 2016 жылғы 21 желтоқсандағы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Сазды ауылдық округі әкімінің 21.12.2016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 бас мемлекеттік ветеринариялық-санитарлық инспекторының 2016 жылғы 16 ақпан № 5-2/89 ұсынысы негізінде, Сазды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Сазды ауылдық округінің Мағджан орман шаруашылығында орналасқан "Кіші-құм" шаруа қожалығы аумағында ірі мүйізді қара малы арасында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"Ақтөбе қаласының Сазды ауылдық округі әкімінің аппараты" мемлекеттік мекемесінің бас маманы А. Мухановқа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Сазды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