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88ad" w14:textId="38b8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әкімінің 2016 жылғы 16 наурыздағы № 4 шешімі. Ақтөбе облысының Әділет департаментінде 2016 жылғы 29 наурызда № 4825 болып тіркелді. Күші жойылды - Ақтөбе облысы Қарғалы ауданының әкімінің 2016 жылғы 03 мамырдағы № 9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Қарғалы ауданының әкімінің 03.05.2016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тармақшасына, Қазақстан Республикасының 2014 жылғы 11 сәуірдегі "Азаматтық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2) тармақшасына сәйкес, Ақтөбе облысы Қарғалы ауданының аумағында қалыптасқан жағдайға байланысты, елді мекендердің өмірлік қызметін қамтамасыз ету мақсатында, Қарғалы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Ақтөбе облысы Қарғалы ауданының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Төтенше жағдайларды жою басшысы болып Қарғалы ауданы әкімінің орынбасары Қ.Ізтілеу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Қарғалы ауданының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