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0149" w14:textId="50701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ауданының 2016-2018 жылдарға арналған бюджетін бекіту туралы" 2015 жылғы 23 желтоқсандағы № 257 Мұғалжар аудандық мәслихатының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2016 жылғы 2 наурыздағы № 291 шешімі. Ақтөбе облысының Әділет департаментінде 2016 жылғы 24 наурызда № 4809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 95-IV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Мұғалжар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Мұғалжар аудандық мәслихатының 2015 жылғы 23 желтоқсандағы № 257 "Мұғалжар ауданының 2016-2018 жылдарға арналған бюджетін бекіту туралы" (нормативтік құқықтық актілерді мемлекеттік тіркеу тізілімінде № 4694 тіркелген, 2016 жыл 4 ақпанында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xml:space="preserve">
      1) тармақшасында </w:t>
      </w:r>
      <w:r>
        <w:br/>
      </w:r>
      <w:r>
        <w:rPr>
          <w:rFonts w:ascii="Times New Roman"/>
          <w:b w:val="false"/>
          <w:i w:val="false"/>
          <w:color w:val="000000"/>
          <w:sz w:val="28"/>
        </w:rPr>
        <w:t>
      кірістер</w:t>
      </w:r>
      <w:r>
        <w:br/>
      </w:r>
      <w:r>
        <w:rPr>
          <w:rFonts w:ascii="Times New Roman"/>
          <w:b w:val="false"/>
          <w:i w:val="false"/>
          <w:color w:val="000000"/>
          <w:sz w:val="28"/>
        </w:rPr>
        <w:t>
      "10 761 166" деген сандары "10 773 872" сандарына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түсімі бойынша</w:t>
      </w:r>
      <w:r>
        <w:br/>
      </w:r>
      <w:r>
        <w:rPr>
          <w:rFonts w:ascii="Times New Roman"/>
          <w:b w:val="false"/>
          <w:i w:val="false"/>
          <w:color w:val="000000"/>
          <w:sz w:val="28"/>
        </w:rPr>
        <w:t>
      "1 961 166" деген сандары "1 973 872" сандарына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"10 761 166" деген сандары "10 829 504,7" сандарына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активтерімен жасалатын</w:t>
      </w:r>
      <w:r>
        <w:br/>
      </w:r>
      <w:r>
        <w:rPr>
          <w:rFonts w:ascii="Times New Roman"/>
          <w:b w:val="false"/>
          <w:i w:val="false"/>
          <w:color w:val="000000"/>
          <w:sz w:val="28"/>
        </w:rPr>
        <w:t>
      операциялар бойынша сальдо</w:t>
      </w:r>
      <w:r>
        <w:br/>
      </w:r>
      <w:r>
        <w:rPr>
          <w:rFonts w:ascii="Times New Roman"/>
          <w:b w:val="false"/>
          <w:i w:val="false"/>
          <w:color w:val="000000"/>
          <w:sz w:val="28"/>
        </w:rPr>
        <w:t>
      "68 500" деген сандары "45 500" сандарына ауыстырылсын;</w:t>
      </w:r>
      <w:r>
        <w:br/>
      </w:r>
      <w:r>
        <w:rPr>
          <w:rFonts w:ascii="Times New Roman"/>
          <w:b w:val="false"/>
          <w:i w:val="false"/>
          <w:color w:val="000000"/>
          <w:sz w:val="28"/>
        </w:rPr>
        <w:t>
      5) тармақшасында</w:t>
      </w:r>
      <w:r>
        <w:br/>
      </w:r>
      <w:r>
        <w:rPr>
          <w:rFonts w:ascii="Times New Roman"/>
          <w:b w:val="false"/>
          <w:i w:val="false"/>
          <w:color w:val="000000"/>
          <w:sz w:val="28"/>
        </w:rPr>
        <w:t>
      бюджет тапшылығы      </w:t>
      </w:r>
      <w:r>
        <w:br/>
      </w:r>
      <w:r>
        <w:rPr>
          <w:rFonts w:ascii="Times New Roman"/>
          <w:b w:val="false"/>
          <w:i w:val="false"/>
          <w:color w:val="000000"/>
          <w:sz w:val="28"/>
        </w:rPr>
        <w:t>
      "-7 763" деген сандары "- 63 395,7" деген сандарына ауыстырылсын;</w:t>
      </w:r>
      <w:r>
        <w:br/>
      </w:r>
      <w:r>
        <w:rPr>
          <w:rFonts w:ascii="Times New Roman"/>
          <w:b w:val="false"/>
          <w:i w:val="false"/>
          <w:color w:val="000000"/>
          <w:sz w:val="28"/>
        </w:rPr>
        <w:t>
      6) тармақшасында</w:t>
      </w:r>
      <w:r>
        <w:br/>
      </w:r>
      <w:r>
        <w:rPr>
          <w:rFonts w:ascii="Times New Roman"/>
          <w:b w:val="false"/>
          <w:i w:val="false"/>
          <w:color w:val="000000"/>
          <w:sz w:val="28"/>
        </w:rPr>
        <w:t>
      бюджет тапшылығын қаржыландыру      </w:t>
      </w:r>
      <w:r>
        <w:br/>
      </w:r>
      <w:r>
        <w:rPr>
          <w:rFonts w:ascii="Times New Roman"/>
          <w:b w:val="false"/>
          <w:i w:val="false"/>
          <w:color w:val="000000"/>
          <w:sz w:val="28"/>
        </w:rPr>
        <w:t>
      "7 763" деген сандары "63 395,7" деген сандарына ауыстырылсын.</w:t>
      </w:r>
      <w:r>
        <w:br/>
      </w:r>
      <w:r>
        <w:rPr>
          <w:rFonts w:ascii="Times New Roman"/>
          <w:b w:val="false"/>
          <w:i w:val="false"/>
          <w:color w:val="000000"/>
          <w:sz w:val="28"/>
        </w:rPr>
        <w:t xml:space="preserve">
      2)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"1 588 171" деген сандары "1 598 877"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"194 779" деген сандары "196 779"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"176 000" деген сандары "14 656" сандарына ауыстырылсын.</w:t>
      </w:r>
      <w:r>
        <w:br/>
      </w:r>
      <w:r>
        <w:rPr>
          <w:rFonts w:ascii="Times New Roman"/>
          <w:b w:val="false"/>
          <w:i w:val="false"/>
          <w:color w:val="000000"/>
          <w:sz w:val="28"/>
        </w:rPr>
        <w:t>
      </w:t>
      </w:r>
      <w:r>
        <w:rPr>
          <w:rFonts w:ascii="Times New Roman"/>
          <w:b w:val="false"/>
          <w:i w:val="false"/>
          <w:color w:val="000000"/>
          <w:sz w:val="28"/>
        </w:rPr>
        <w:t xml:space="preserve">5) көрсетілген </w:t>
      </w:r>
      <w:r>
        <w:rPr>
          <w:rFonts w:ascii="Times New Roman"/>
          <w:b w:val="false"/>
          <w:i w:val="false"/>
          <w:color w:val="000000"/>
          <w:sz w:val="28"/>
        </w:rPr>
        <w:t>шешімдегі 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Н. Қалиева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С.Салықбаев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 №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2016 жылға арналған Мұғалжар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8"/>
        <w:gridCol w:w="853"/>
        <w:gridCol w:w="498"/>
        <w:gridCol w:w="6569"/>
        <w:gridCol w:w="38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10 773 872,0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8 777 710,0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876 200,0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690 050,0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6 919 425,0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6 768 560,0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21 665,0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285 275,0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178 700,0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ресурстарды пайдаланғаны үшін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33 475,0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6 760,0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7 290,0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5 100,0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1 973 872,0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1 973 872,0</w:t>
            </w:r>
            <w:r>
              <w:br/>
            </w:r>
            <w:r>
              <w:rPr>
                <w:rFonts w:ascii="Times New Roman"/>
                <w:b w:val="false"/>
                <w:i w:val="false"/>
                <w:color w:val="000000"/>
                <w:sz w:val="20"/>
              </w:rPr>
              <w:t>
</w:t>
            </w:r>
          </w:p>
        </w:tc>
      </w:tr>
      <w:tr>
        <w:trPr>
          <w:trHeight w:val="30" w:hRule="atLeast"/>
        </w:trPr>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1 973 872,0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
        <w:gridCol w:w="722"/>
        <w:gridCol w:w="1025"/>
        <w:gridCol w:w="1025"/>
        <w:gridCol w:w="5516"/>
        <w:gridCol w:w="32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(мың теңге) </w:t>
            </w:r>
            <w:r>
              <w:br/>
            </w:r>
            <w:r>
              <w:rPr>
                <w:rFonts w:ascii="Times New Roman"/>
                <w:b w:val="false"/>
                <w:i w:val="false"/>
                <w:color w:val="000000"/>
                <w:sz w:val="20"/>
              </w:rPr>
              <w:t>
</w:t>
            </w:r>
          </w:p>
        </w:tc>
      </w:tr>
      <w:tr>
        <w:trPr>
          <w:trHeight w:val="30" w:hRule="atLeast"/>
        </w:trPr>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10 829 504,7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489 830,0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379 788,0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16 725,0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85 370,0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85 170,0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277 243,0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270 663,0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27 421,0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17 042,0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63 379,0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4 967 335,7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813 115,0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621 059,0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192 056,0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бiлiм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3 833 964,0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3 686 172,0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3 597 921,0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88 251,0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145 692,0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320 256,7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320 256,7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41 122,0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8 560,0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19 162,0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22 237,0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13 386,0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145 789,7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369 677,0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қамсыздандыру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3 053,0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327 111,0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324 817,0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127 300,0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3 499,0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34 865,0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20 997,0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15 622,0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39 513,0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34 413,0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382 891,0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106 484,0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65 200,0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Коммуналдық тұрғын үй қорының тұрғын үйін жобалау және (немесе) салу, реконструкциялау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237 606,0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208 276,0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Шағын қалаларды жылумен жабдықтауды үздіксіз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110 100,0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82 211,0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38 801,0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3 345,0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Мәдениет, спорт , туризм және ақпараттық кеңістік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371 518,0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197 688,0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17 514,0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1 070,0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79 288,0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66 588,0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66 088,0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тiлдi және Қазақстан халқының басқа да тiлдерін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77 028,0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57 026,0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19 584,0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36 992,0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20 002,0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9 734,0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128 121,0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41 494,0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6 019,0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35 475,0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23 771,0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1 530,0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14 724,0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12 274,0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71 903,0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43 148,0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11 698,0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375 131,0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375 131,0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368 331,0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258 538,0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99 793,0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102 536,0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"Бизнестің жол картасы 2020" бизнесті қолдау мен дамытудың бірыңғай бағдарламасы шеңберінде жеке кәсіпкерлікті қолдау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78 386,0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11 994,0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14 656,0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45 500,0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6 236,0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3 587 017,0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3 587 017,0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3 587 017,0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18 901,0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3 405 069,0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10 988,0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152 059,0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7 763,0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(дефицит)</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63 395,7</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19 089,0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11 329,1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11 326,0</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қаражатының бос қалдықтары </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r>
        <w:trPr>
          <w:trHeight w:val="30" w:hRule="atLeast"/>
        </w:trPr>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55 635,8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 № 291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23 желтоқсандағы № 257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 қосымша </w:t>
            </w:r>
          </w:p>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 аппараттарының 2016 жылға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06"/>
        <w:gridCol w:w="2546"/>
        <w:gridCol w:w="1359"/>
        <w:gridCol w:w="1250"/>
        <w:gridCol w:w="2292"/>
        <w:gridCol w:w="236"/>
        <w:gridCol w:w="236"/>
        <w:gridCol w:w="1251"/>
        <w:gridCol w:w="152"/>
        <w:gridCol w:w="1083"/>
        <w:gridCol w:w="1084"/>
      </w:tblGrid>
      <w:tr>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2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 "Мұқтаж азаматтарға үйінде әлеуметтік көмек көрсету"</w:t>
            </w:r>
            <w:r>
              <w:br/>
            </w:r>
            <w:r>
              <w:rPr>
                <w:rFonts w:ascii="Times New Roman"/>
                <w:b w:val="false"/>
                <w:i w:val="false"/>
                <w:color w:val="000000"/>
                <w:sz w:val="20"/>
              </w:rPr>
              <w:t>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34 065,0</w:t>
            </w: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6 775,0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35 596,0</w:t>
            </w:r>
            <w:r>
              <w:br/>
            </w:r>
            <w:r>
              <w:rPr>
                <w:rFonts w:ascii="Times New Roman"/>
                <w:b w:val="false"/>
                <w:i w:val="false"/>
                <w:color w:val="000000"/>
                <w:sz w:val="20"/>
              </w:rPr>
              <w:t>
</w:t>
            </w:r>
          </w:p>
        </w:tc>
        <w:tc>
          <w:tcPr>
            <w:tcW w:w="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4 000,0</w:t>
            </w: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20 369,0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1 176,0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14 223,0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547,0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2 144,0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13 666,0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1 727,0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16 254,0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4 792,0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14 523,0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856,0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13 975,0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2 079,0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13 905,0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1 923,0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12 739,0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1 263,0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1 236,0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15 099,0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13 418,0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2 422,0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13 829,0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1 798,0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14 211,0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1 500,0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24 791,0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755,0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270 663,0</w:t>
            </w: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2 294,0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33 456,0</w:t>
            </w: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6 800,0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04"/>
        <w:gridCol w:w="1769"/>
        <w:gridCol w:w="3189"/>
        <w:gridCol w:w="2113"/>
        <w:gridCol w:w="352"/>
        <w:gridCol w:w="352"/>
        <w:gridCol w:w="1231"/>
        <w:gridCol w:w="226"/>
        <w:gridCol w:w="1862"/>
      </w:tblGrid>
      <w:tr>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қалалық, ауылдық округтер атауы</w:t>
            </w:r>
            <w:r>
              <w:br/>
            </w:r>
            <w:r>
              <w:rPr>
                <w:rFonts w:ascii="Times New Roman"/>
                <w:b w:val="false"/>
                <w:i w:val="false"/>
                <w:color w:val="000000"/>
                <w:sz w:val="20"/>
              </w:rPr>
              <w:t>
</w:t>
            </w:r>
          </w:p>
        </w:tc>
        <w:tc>
          <w:tcPr>
            <w:tcW w:w="1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3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(мың теңге)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Қандыағаш қалалық округі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48 140,0</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Ембі қалалық округі</w:t>
            </w: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40 046,0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 қалалық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22 095,0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Ақкемер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17 414,0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Ащысай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15 893,0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Батпақкөл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21 496,0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Егіндібұлақ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16 821,0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2 909,0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19 213,0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Қ.Жұбанов атындағы ауылдық округ</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17 135,0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Жұрын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1 906,0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17 394,0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1 144,0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16 966,0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Құмжарған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1 430,0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17 720,0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Құмсай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671,0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16 748,0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Талдысай ауылдық округі</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844,0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17 005,0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Мұғалжар ауылы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1 905,0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27 701,0</w:t>
            </w: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w:t>
            </w: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6 580,0</w:t>
            </w: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11 994,0</w:t>
            </w: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331 787,0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