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27943" w14:textId="37279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ауданында пайдаланылмайтын ауыл шаруашылығы мақсатындағы жерлерге жер салығының базалық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2016 жылғы 25 сәуірдегі № 17 шешімі. Ақтөбе облысының Әділет департаментінде 2016 жылғы 12 мамырда № 4925 болып тіркелді. Күші жойылды - Ақтөбе облысы Хромтау аудандық мәслихатының 2021 жылғы 5 қарашадағы № 120 шешімімен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Хромтау аудандық мәслихатының 05.11.2021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жаңа редакцияда - Ақтөбе облысы Хромтау аудандық мәслихатының 26.11.2019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(01.01.2020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509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 жаңа редакцияда - Ақтөбе облысы Хромтау аудандық мәслихатының 02.03.2018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- Ақтөбе облысы Хромтау аудандық мәслихатының 26.11.2019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Хромтау ауданында Қазақстан Республикасының жер заңнамасына сәйкес пайдаланылмайтын ауыл шаруашылығы мақсатындағы жерлерге жер салығының базалық мөлшерлемелері он есеге арттырылсын.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аудандық мәслихатының 26.11.2019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Н.Қарағұлов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Д.Молдашев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