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251b" w14:textId="7872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2016-2018 жылдарға арналған бюджетін бекіту туралы" 2015 жылғы 25 желтоқсандағы № 250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2016 жылғы 7 қарашадағы № 58 шешімі. Ақтөбе облысының Әділет департаментінде 2016 жылғы 11 қарашада № 5134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25 желтоқсандағы № 250 "Шалқар ауданының 2016-2018 жылдарға арналған бюджетін бекіту туралы" (нормативтік құқықтық актілерді мемлекеттік тіркеу Тізілімінде № 4682 санымен тіркелген, 2016 жылғы 30 қаңтардағы "Шежірелі өлке"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 - "7181658,1" сандары "7175008,6"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"2318266,0" сандары "2249394,3" сандарымен ауыстырылсын;</w:t>
      </w:r>
      <w:r>
        <w:br/>
      </w:r>
      <w:r>
        <w:rPr>
          <w:rFonts w:ascii="Times New Roman"/>
          <w:b w:val="false"/>
          <w:i w:val="false"/>
          <w:color w:val="000000"/>
          <w:sz w:val="28"/>
        </w:rPr>
        <w:t>
      салықтық емес түсімдер бойынша - "6360,0" сандары "5564,3" сандарымен ауыстырылсын;</w:t>
      </w:r>
      <w:r>
        <w:br/>
      </w:r>
      <w:r>
        <w:rPr>
          <w:rFonts w:ascii="Times New Roman"/>
          <w:b w:val="false"/>
          <w:i w:val="false"/>
          <w:color w:val="000000"/>
          <w:sz w:val="28"/>
        </w:rPr>
        <w:t>
      негізгі капиталды сатудан түсетін түсімдер бойынша - "15000,0" сандары "14682,1" сандарымен ауыстырылсын;</w:t>
      </w:r>
      <w:r>
        <w:br/>
      </w:r>
      <w:r>
        <w:rPr>
          <w:rFonts w:ascii="Times New Roman"/>
          <w:b w:val="false"/>
          <w:i w:val="false"/>
          <w:color w:val="000000"/>
          <w:sz w:val="28"/>
        </w:rPr>
        <w:t>
      трансферттердің түсімдері бойынша - "4842032,1" сандары "4905367,9"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 "7468424,4" сандары "7461774,9" сандарымен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таза бюджеттік кредиттеу - "466299,0" сандары "430183,0"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 "469529,0" сандары "433413,0" сандарымен ауыстырылсын;</w:t>
      </w:r>
      <w:r>
        <w:br/>
      </w:r>
      <w:r>
        <w:rPr>
          <w:rFonts w:ascii="Times New Roman"/>
          <w:b w:val="false"/>
          <w:i w:val="false"/>
          <w:color w:val="000000"/>
          <w:sz w:val="28"/>
        </w:rPr>
        <w:t>
      4) тармақшасында:</w:t>
      </w:r>
      <w:r>
        <w:br/>
      </w:r>
      <w:r>
        <w:rPr>
          <w:rFonts w:ascii="Times New Roman"/>
          <w:b w:val="false"/>
          <w:i w:val="false"/>
          <w:color w:val="000000"/>
          <w:sz w:val="28"/>
        </w:rPr>
        <w:t>
      бюджет тапшылығы (профицит) - "-753065,3" сандары "-716949,3" сандарымен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тапшылығын қаржыландыру (профицитті пайдалану) - "753065,3" сандары "716949,3"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екінші абзацында:</w:t>
      </w:r>
      <w:r>
        <w:br/>
      </w:r>
      <w:r>
        <w:rPr>
          <w:rFonts w:ascii="Times New Roman"/>
          <w:b w:val="false"/>
          <w:i w:val="false"/>
          <w:color w:val="000000"/>
          <w:sz w:val="28"/>
        </w:rPr>
        <w:t>
      "39382,0" сандары "47867,0" сандарымен ауыстырылсын;</w:t>
      </w:r>
      <w:r>
        <w:br/>
      </w:r>
      <w:r>
        <w:rPr>
          <w:rFonts w:ascii="Times New Roman"/>
          <w:b w:val="false"/>
          <w:i w:val="false"/>
          <w:color w:val="000000"/>
          <w:sz w:val="28"/>
        </w:rPr>
        <w:t>
      үшінші абзац жаңа редакцияда жазылсын:</w:t>
      </w:r>
      <w:r>
        <w:br/>
      </w:r>
      <w:r>
        <w:rPr>
          <w:rFonts w:ascii="Times New Roman"/>
          <w:b w:val="false"/>
          <w:i w:val="false"/>
          <w:color w:val="000000"/>
          <w:sz w:val="28"/>
        </w:rPr>
        <w:t>
      "жалпы орта білім беру ұйымдарының 1-11 сыныптарында жан басына шаққандағы қаржыландыруды сынамалауға – 73701,0 мың теңге;";</w:t>
      </w:r>
      <w:r>
        <w:br/>
      </w:r>
      <w:r>
        <w:rPr>
          <w:rFonts w:ascii="Times New Roman"/>
          <w:b w:val="false"/>
          <w:i w:val="false"/>
          <w:color w:val="000000"/>
          <w:sz w:val="28"/>
        </w:rPr>
        <w:t>
      бесінші абзацында:</w:t>
      </w:r>
      <w:r>
        <w:br/>
      </w:r>
      <w:r>
        <w:rPr>
          <w:rFonts w:ascii="Times New Roman"/>
          <w:b w:val="false"/>
          <w:i w:val="false"/>
          <w:color w:val="000000"/>
          <w:sz w:val="28"/>
        </w:rPr>
        <w:t>
      "84308,0" сандары "82788,0" сандарымен ауыстырылсын;</w:t>
      </w:r>
      <w:r>
        <w:br/>
      </w:r>
      <w:r>
        <w:rPr>
          <w:rFonts w:ascii="Times New Roman"/>
          <w:b w:val="false"/>
          <w:i w:val="false"/>
          <w:color w:val="000000"/>
          <w:sz w:val="28"/>
        </w:rPr>
        <w:t>
      алтыншы абзацында:</w:t>
      </w:r>
      <w:r>
        <w:br/>
      </w:r>
      <w:r>
        <w:rPr>
          <w:rFonts w:ascii="Times New Roman"/>
          <w:b w:val="false"/>
          <w:i w:val="false"/>
          <w:color w:val="000000"/>
          <w:sz w:val="28"/>
        </w:rPr>
        <w:t>
      "6000,0" сандары "5358,0" сандарымен ауыстырылсын;</w:t>
      </w:r>
      <w:r>
        <w:br/>
      </w:r>
      <w:r>
        <w:rPr>
          <w:rFonts w:ascii="Times New Roman"/>
          <w:b w:val="false"/>
          <w:i w:val="false"/>
          <w:color w:val="000000"/>
          <w:sz w:val="28"/>
        </w:rPr>
        <w:t>
      мынадай мазмұндағы оныншы абзацпен толықтырылсын:</w:t>
      </w:r>
      <w:r>
        <w:br/>
      </w:r>
      <w:r>
        <w:rPr>
          <w:rFonts w:ascii="Times New Roman"/>
          <w:b w:val="false"/>
          <w:i w:val="false"/>
          <w:color w:val="000000"/>
          <w:sz w:val="28"/>
        </w:rPr>
        <w:t>
      "білім саласында сандық инфрақұрылымын құруға – 8928,0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 тармақта</w:t>
      </w:r>
      <w:r>
        <w:rPr>
          <w:rFonts w:ascii="Times New Roman"/>
          <w:b w:val="false"/>
          <w:i w:val="false"/>
          <w:color w:val="000000"/>
          <w:sz w:val="28"/>
        </w:rPr>
        <w:t>:</w:t>
      </w:r>
      <w:r>
        <w:br/>
      </w:r>
      <w:r>
        <w:rPr>
          <w:rFonts w:ascii="Times New Roman"/>
          <w:b w:val="false"/>
          <w:i w:val="false"/>
          <w:color w:val="000000"/>
          <w:sz w:val="28"/>
        </w:rPr>
        <w:t>
      екінші абзацында:</w:t>
      </w:r>
      <w:r>
        <w:br/>
      </w:r>
      <w:r>
        <w:rPr>
          <w:rFonts w:ascii="Times New Roman"/>
          <w:b w:val="false"/>
          <w:i w:val="false"/>
          <w:color w:val="000000"/>
          <w:sz w:val="28"/>
        </w:rPr>
        <w:t>
      "463166,0" сандары "427766,0"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төртінші абзацында:</w:t>
      </w:r>
      <w:r>
        <w:br/>
      </w:r>
      <w:r>
        <w:rPr>
          <w:rFonts w:ascii="Times New Roman"/>
          <w:b w:val="false"/>
          <w:i w:val="false"/>
          <w:color w:val="000000"/>
          <w:sz w:val="28"/>
        </w:rPr>
        <w:t>
      "1418,0" сандары "1350,0" сандарымен ауыстырылысын;</w:t>
      </w:r>
      <w:r>
        <w:br/>
      </w:r>
      <w:r>
        <w:rPr>
          <w:rFonts w:ascii="Times New Roman"/>
          <w:b w:val="false"/>
          <w:i w:val="false"/>
          <w:color w:val="000000"/>
          <w:sz w:val="28"/>
        </w:rPr>
        <w:t>
      алтыншы абзацында:</w:t>
      </w:r>
      <w:r>
        <w:br/>
      </w:r>
      <w:r>
        <w:rPr>
          <w:rFonts w:ascii="Times New Roman"/>
          <w:b w:val="false"/>
          <w:i w:val="false"/>
          <w:color w:val="000000"/>
          <w:sz w:val="28"/>
        </w:rPr>
        <w:t>
      "88894,5" сандары "88027,5" сандарымен ауыстырылсын;</w:t>
      </w:r>
      <w:r>
        <w:br/>
      </w:r>
      <w:r>
        <w:rPr>
          <w:rFonts w:ascii="Times New Roman"/>
          <w:b w:val="false"/>
          <w:i w:val="false"/>
          <w:color w:val="000000"/>
          <w:sz w:val="28"/>
        </w:rPr>
        <w:t>
      жетінші абзацында:</w:t>
      </w:r>
      <w:r>
        <w:br/>
      </w:r>
      <w:r>
        <w:rPr>
          <w:rFonts w:ascii="Times New Roman"/>
          <w:b w:val="false"/>
          <w:i w:val="false"/>
          <w:color w:val="000000"/>
          <w:sz w:val="28"/>
        </w:rPr>
        <w:t>
      "2017,0" сандары "7701,8" сандарымен ауыстырылсын;</w:t>
      </w:r>
      <w:r>
        <w:br/>
      </w:r>
      <w:r>
        <w:rPr>
          <w:rFonts w:ascii="Times New Roman"/>
          <w:b w:val="false"/>
          <w:i w:val="false"/>
          <w:color w:val="000000"/>
          <w:sz w:val="28"/>
        </w:rPr>
        <w:t>
      мынадай мазмұндағы тоғызыншы абзацпен толықтырылсын:</w:t>
      </w:r>
      <w:r>
        <w:br/>
      </w:r>
      <w:r>
        <w:rPr>
          <w:rFonts w:ascii="Times New Roman"/>
          <w:b w:val="false"/>
          <w:i w:val="false"/>
          <w:color w:val="000000"/>
          <w:sz w:val="28"/>
        </w:rPr>
        <w:t>
      "ведомстволық бағыныстағы мәдениет ұйымдарының күрделі шығыстарына – 500,0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 тармақ</w:t>
      </w:r>
      <w:r>
        <w:rPr>
          <w:rFonts w:ascii="Times New Roman"/>
          <w:b w:val="false"/>
          <w:i w:val="false"/>
          <w:color w:val="000000"/>
          <w:sz w:val="28"/>
        </w:rPr>
        <w:t xml:space="preserve"> мынадай мазмұндағы абзацтармен толықтырылсын:</w:t>
      </w:r>
      <w:r>
        <w:br/>
      </w:r>
      <w:r>
        <w:rPr>
          <w:rFonts w:ascii="Times New Roman"/>
          <w:b w:val="false"/>
          <w:i w:val="false"/>
          <w:color w:val="000000"/>
          <w:sz w:val="28"/>
        </w:rPr>
        <w:t>
      "Шалқар ауданының Шілікті, Тоғыз бекеттеріндегі және 77 разъездегі сумен жабдықтау желілерін қайта жарақтауға жобалық-сметалық құжаттамасын дайындауға және мемлекеттік сараптамадан өткізуге – 2000,0 мың теңге;</w:t>
      </w:r>
      <w:r>
        <w:br/>
      </w:r>
      <w:r>
        <w:rPr>
          <w:rFonts w:ascii="Times New Roman"/>
          <w:b w:val="false"/>
          <w:i w:val="false"/>
          <w:color w:val="000000"/>
          <w:sz w:val="28"/>
        </w:rPr>
        <w:t>
      Шалқар ауданының Қотыртас ауылындағы сумен жабдықтау желілерін қайта жарақтауға жобалық-сметалық құжаттамасын дайындауға және мемлекеттік сараптамадан өткізуге – 2000,0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Сейтмағанбетова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7 қарашадағы № 58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25 желтоқсандағы № 250 шешіміне 1 қосымша</w:t>
            </w:r>
          </w:p>
        </w:tc>
      </w:tr>
    </w:tbl>
    <w:p>
      <w:pPr>
        <w:spacing w:after="0"/>
        <w:ind w:left="0"/>
        <w:jc w:val="left"/>
      </w:pPr>
      <w:r>
        <w:rPr>
          <w:rFonts w:ascii="Times New Roman"/>
          <w:b/>
          <w:i w:val="false"/>
          <w:color w:val="000000"/>
        </w:rPr>
        <w:t xml:space="preserve"> Шалқар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7175008,6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2249394,3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457478,3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457478,3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1349816,0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1286109,0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4905367,9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4905367,9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4905367,9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7461774,9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408911,5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354583,2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232446,2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232388,2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5122105,9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708501,7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708501,7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678255,7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4268712,5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4190330,0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3891897,6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298432,4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144891,7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144891,7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378337,1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тәрбиешілеріне берілген баланы (балаларды) асырап бағу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312806,1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312806,1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858646,3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799988,5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щшеңберінде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754674,8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716015,9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241938,6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116491,8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177621,6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177621,6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103557,0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430183,0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-716949,3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716949,3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433413,0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7 қарашадағы № 58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25 желтоқсандағы № 250 шешіміне 4 қосымша</w:t>
            </w:r>
          </w:p>
        </w:tc>
      </w:tr>
    </w:tbl>
    <w:p>
      <w:pPr>
        <w:spacing w:after="0"/>
        <w:ind w:left="0"/>
        <w:jc w:val="left"/>
      </w:pPr>
      <w:r>
        <w:rPr>
          <w:rFonts w:ascii="Times New Roman"/>
          <w:b/>
          <w:i w:val="false"/>
          <w:color w:val="000000"/>
        </w:rPr>
        <w:t xml:space="preserve"> Жергілікті өзін-өзі басқару функцияларын іске асыруға аудан бюджетінен 2016 жылға Шалқар қаласы мен ауылдық округтер бойынша берілетін трансферттердің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1100"/>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қаласы</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Айшуақ</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Ақтоғай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Біршоғыр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Бозой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Есет Көтібарұлы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Жанақоныс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Қауылжыр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Кішіқұм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Мөңке би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Тоғыз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Шалқар </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Шетырғыз</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1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7 қарашадағы № 58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25 желтоқсандағы № 250 шешіміне 6 қосымша</w:t>
            </w:r>
          </w:p>
        </w:tc>
      </w:tr>
    </w:tbl>
    <w:p>
      <w:pPr>
        <w:spacing w:after="0"/>
        <w:ind w:left="0"/>
        <w:jc w:val="left"/>
      </w:pPr>
      <w:r>
        <w:rPr>
          <w:rFonts w:ascii="Times New Roman"/>
          <w:b/>
          <w:i w:val="false"/>
          <w:color w:val="000000"/>
        </w:rPr>
        <w:t xml:space="preserve"> Шалқар қаласы және ауылдық округ әкімдері аппараттарының 2016 жылға арналған бюджеттік бағдарламаларын қаржыландыру көлемі</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2334"/>
        <w:gridCol w:w="2333"/>
        <w:gridCol w:w="2335"/>
        <w:gridCol w:w="2770"/>
        <w:gridCol w:w="2334"/>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123 007 000</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123 022 000</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123 027 000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123 045 000</w:t>
            </w:r>
            <w:r>
              <w:br/>
            </w:r>
            <w:r>
              <w:rPr>
                <w:rFonts w:ascii="Times New Roman"/>
                <w:b w:val="false"/>
                <w:i w:val="false"/>
                <w:color w:val="000000"/>
                <w:sz w:val="20"/>
              </w:rPr>
              <w:t>
</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қаласы</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40859,0</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80873,1</w:t>
            </w:r>
            <w:r>
              <w:br/>
            </w:r>
            <w:r>
              <w:rPr>
                <w:rFonts w:ascii="Times New Roman"/>
                <w:b w:val="false"/>
                <w:i w:val="false"/>
                <w:color w:val="000000"/>
                <w:sz w:val="20"/>
              </w:rPr>
              <w:t>
</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Айшуақ</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14760,8</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15993,5</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Біршоғыр</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16890,3</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Бозой</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17328,8</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Көтібарұлы</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15878,0</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Жанақоныс</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14318,7</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Қауылжыр</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19086,9</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Кішіқұм</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18799,1</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Мөңке би</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14448,5</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13783,3</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13025,0</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Шетырғыз</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17216,3</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232388,2</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9845,5</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80873,1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