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2b2" w14:textId="a3fc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2016 жылғы 08 сәуірдегі № 2-3 шешімі. Алматы облысының Әділет департаментінде 2016 жылы 05 мамырда № 3806 болып тіркелді. Күші жойылды - Алматы облысы Еңбекшіқазақ аудандық мәслихатының 2020 жылғы 16 маусымдағы № 63-182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Еңбекшіқазақ аудандық мәслихатының 16.06.2020 </w:t>
      </w:r>
      <w:r>
        <w:rPr>
          <w:rFonts w:ascii="Times New Roman"/>
          <w:b w:val="false"/>
          <w:i w:val="false"/>
          <w:color w:val="000000"/>
          <w:sz w:val="28"/>
        </w:rPr>
        <w:t>№ 63-182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"Еңбекшіқазақ ауданының ішкі саясат бөлімі" мемлекеттік мекемесінің басшысына (келісім бойынша М. А. Исламов)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Егінбаева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2016 жылғы 8 сәуірдегі № 2-3 шешіміне қосымша</w:t>
            </w:r>
          </w:p>
        </w:tc>
      </w:tr>
    </w:tbl>
    <w:bookmarkStart w:name="z19" w:id="1"/>
    <w:p>
      <w:pPr>
        <w:spacing w:after="0"/>
        <w:ind w:left="0"/>
        <w:jc w:val="left"/>
      </w:pPr>
      <w:r>
        <w:rPr>
          <w:rFonts w:ascii="Times New Roman"/>
          <w:b/>
          <w:i w:val="false"/>
          <w:color w:val="000000"/>
        </w:rPr>
        <w:t xml:space="preserve"> Еңбекшіқазақ ауданында жиналыстар, митингілер, шерулер, пикеттер мен демонстрациялар өткізу тәртібі</w:t>
      </w:r>
    </w:p>
    <w:bookmarkEnd w:id="1"/>
    <w:bookmarkStart w:name="z20" w:id="2"/>
    <w:p>
      <w:pPr>
        <w:spacing w:after="0"/>
        <w:ind w:left="0"/>
        <w:jc w:val="left"/>
      </w:pPr>
      <w:r>
        <w:rPr>
          <w:rFonts w:ascii="Times New Roman"/>
          <w:b/>
          <w:i w:val="false"/>
          <w:color w:val="000000"/>
        </w:rPr>
        <w:t xml:space="preserve"> 1. Жалпы ережелер</w:t>
      </w:r>
    </w:p>
    <w:bookmarkEnd w:id="2"/>
    <w:bookmarkStart w:name="z21"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Еңбекшіқазақ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3"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4" w:id="5"/>
    <w:p>
      <w:pPr>
        <w:spacing w:after="0"/>
        <w:ind w:left="0"/>
        <w:jc w:val="both"/>
      </w:pPr>
      <w:r>
        <w:rPr>
          <w:rFonts w:ascii="Times New Roman"/>
          <w:b w:val="false"/>
          <w:i w:val="false"/>
          <w:color w:val="000000"/>
          <w:sz w:val="28"/>
        </w:rPr>
        <w:t>
      3. Жиналыс, митинг, шеру, пикет немесе демонстрация өткiзу туралы Еңбекшіқазақ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Еңбекшіқазақ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Еңбекшіқазақ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Еңбекшіқазақ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Еңбекшіқазақ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Еңбекшіқазақ ауданының әкімдігі бас тартқанда немесе оны тыйым салу туралы шешім қабылданған жағдайдаларда,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Еңбекшіқазақ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Еңбекшіқазақ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Еңбекшіқазақ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Еңбекшіқазақ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Еңбекшіқазақ ауданы, Есік қаласы, Шоқан Уалиханов атындағы көшесі мен Астана көшесінің қиылысындағы алаң;</w:t>
      </w:r>
      <w:r>
        <w:br/>
      </w:r>
      <w:r>
        <w:rPr>
          <w:rFonts w:ascii="Times New Roman"/>
          <w:b w:val="false"/>
          <w:i w:val="false"/>
          <w:color w:val="000000"/>
          <w:sz w:val="28"/>
        </w:rPr>
        <w:t xml:space="preserve">
      </w:t>
      </w:r>
      <w:r>
        <w:rPr>
          <w:rFonts w:ascii="Times New Roman"/>
          <w:b w:val="false"/>
          <w:i w:val="false"/>
          <w:color w:val="000000"/>
          <w:sz w:val="28"/>
        </w:rPr>
        <w:t>2) Еңбекшіқазақ ауданы, Есік қаласы, Мәншүк Маметова атындағы көшесі мен Торговая көшесінің қиылысындағы алаң;</w:t>
      </w:r>
      <w:r>
        <w:br/>
      </w:r>
      <w:r>
        <w:rPr>
          <w:rFonts w:ascii="Times New Roman"/>
          <w:b w:val="false"/>
          <w:i w:val="false"/>
          <w:color w:val="000000"/>
          <w:sz w:val="28"/>
        </w:rPr>
        <w:t xml:space="preserve">
      </w:t>
      </w:r>
      <w:r>
        <w:rPr>
          <w:rFonts w:ascii="Times New Roman"/>
          <w:b w:val="false"/>
          <w:i w:val="false"/>
          <w:color w:val="000000"/>
          <w:sz w:val="28"/>
        </w:rPr>
        <w:t>3) Еңбекшіқазақ ауданы, Есік қаласы, Алқамбек Мәлкеев атындағы көшесі мен Ханкелді батыр атындағы көшесінің қиылысындағы алаң.</w:t>
      </w:r>
      <w:r>
        <w:br/>
      </w:r>
      <w:r>
        <w:rPr>
          <w:rFonts w:ascii="Times New Roman"/>
          <w:b w:val="false"/>
          <w:i w:val="false"/>
          <w:color w:val="000000"/>
          <w:sz w:val="28"/>
        </w:rPr>
        <w:t xml:space="preserve">
      </w:t>
      </w:r>
      <w:r>
        <w:rPr>
          <w:rFonts w:ascii="Times New Roman"/>
          <w:b w:val="false"/>
          <w:i w:val="false"/>
          <w:color w:val="000000"/>
          <w:sz w:val="28"/>
        </w:rPr>
        <w:t xml:space="preserve">15. Еңбекшіқазақ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1) Еңбекшіқазақ ауданы, Есік қаласы, Шоқан Уалиханов атындағы көшесінің бойымен Алтын Адам Аллеясы көшесінен бастап Астана көшесіне дейін;</w:t>
      </w:r>
      <w:r>
        <w:br/>
      </w:r>
      <w:r>
        <w:rPr>
          <w:rFonts w:ascii="Times New Roman"/>
          <w:b w:val="false"/>
          <w:i w:val="false"/>
          <w:color w:val="000000"/>
          <w:sz w:val="28"/>
        </w:rPr>
        <w:t xml:space="preserve">
      </w:t>
      </w:r>
      <w:r>
        <w:rPr>
          <w:rFonts w:ascii="Times New Roman"/>
          <w:b w:val="false"/>
          <w:i w:val="false"/>
          <w:color w:val="000000"/>
          <w:sz w:val="28"/>
        </w:rPr>
        <w:t>2) Еңбекшіқазақ ауданы, Есік қаласы, Мәншүк Маметова атындағы көшесінің бойымен Шоқан Уалиханов атындағы көшесінен бастап Торговая көшесіне дейін;</w:t>
      </w:r>
      <w:r>
        <w:br/>
      </w:r>
      <w:r>
        <w:rPr>
          <w:rFonts w:ascii="Times New Roman"/>
          <w:b w:val="false"/>
          <w:i w:val="false"/>
          <w:color w:val="000000"/>
          <w:sz w:val="28"/>
        </w:rPr>
        <w:t xml:space="preserve">
      </w:t>
      </w:r>
      <w:r>
        <w:rPr>
          <w:rFonts w:ascii="Times New Roman"/>
          <w:b w:val="false"/>
          <w:i w:val="false"/>
          <w:color w:val="000000"/>
          <w:sz w:val="28"/>
        </w:rPr>
        <w:t>3) Еңбекшіқазақ ауданы, Есік қаласы, Алқамбек Мәлкеев атындағы көшесінің бойымен Феликс Дзержинский атындағы көшесінен бастап Ханкелді батыр атындағы көшесіне дейін.</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Еңбекшіқазақ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Еңбекшіқазақ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62"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63"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