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7d340" w14:textId="c87d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2015 жылғы 3 қыркүйектегі "Іле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48-227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2016 жылғы 02 ақпандағы № 54-254 шешімі. Алматы облысы Әділет департаментінде 2016 жылы 04 наурызда № 3743 болып тіркелді. Күші жойылды - Алматы облысы Іле аудандық мәслихатының 2018 жылғы 4 мамырдағы № 27-134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Іле аудандық мәслихатының 04.05.2018 </w:t>
      </w:r>
      <w:r>
        <w:rPr>
          <w:rFonts w:ascii="Times New Roman"/>
          <w:b w:val="false"/>
          <w:i w:val="false"/>
          <w:color w:val="000000"/>
          <w:sz w:val="28"/>
        </w:rPr>
        <w:t>№ 27-134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2008 жылғы 10 желтоқсандағы Қазақстан Республикасы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1998 жылғы 24 науырыздағы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Іле аудандық мәслихатының 2015 жылғы 3 қыркүйектегі "Іле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№ 48-227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13 қазандағы № 3480 тіркелген, аудандық "Іле таңы" газетінде 2015 жылдың 23 қазандағы № 45 (4528)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кіріспесіндегі</w:t>
      </w:r>
      <w:r>
        <w:rPr>
          <w:rFonts w:ascii="Times New Roman"/>
          <w:b w:val="false"/>
          <w:i w:val="false"/>
          <w:color w:val="000000"/>
          <w:sz w:val="28"/>
        </w:rPr>
        <w:t xml:space="preserve"> "387-бабының 1-1-тармағына" сөздері "386-бабының 5-тармағына"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"Іле ауданының жер қатынастары бөлімі" мемлекеттік мекемесі басшысының міндетін атқарушы (келісім бойынша Е. М. Жунисов)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"Бюджет, әлеуметтік экономикалық даму, көлік, байланыс, өнеркәсіп, ауыл шаруашылығы, жер қатынастары және кәсіпкерлік мәселелері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Абилова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