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21a0" w14:textId="4952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2016 жылғы 20 сәуірдегі N 2-10 шешімі. Алматы облысының Әділет департаментінде 2016 жылы 17 мамырда N 3834 болып тіркелді. Күші жойылды - Алматы облысы Сарқан аудандық мәслихатының 2017 жылғы 14 наурыздағы № 17-83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мәслихатының 14.03.2017 </w:t>
      </w:r>
      <w:r>
        <w:rPr>
          <w:rFonts w:ascii="Times New Roman"/>
          <w:b w:val="false"/>
          <w:i w:val="false"/>
          <w:color w:val="ff0000"/>
          <w:sz w:val="28"/>
        </w:rPr>
        <w:t>№ 17-83</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Сарқан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Сарқан аудандық мәслихаты аппаратының басшысы Разбеков Бесенбай Мерекебаевичке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Сарқан аудандық мәслихаты аппаратының басшысы Разбеков Бесенбай Мерекебаевичке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күннен бастап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 2016 жылғы 20 сәуірдегі № 2-7 шешімімен бекітілген қосымша</w:t>
            </w:r>
          </w:p>
        </w:tc>
      </w:tr>
    </w:tbl>
    <w:bookmarkStart w:name="z14" w:id="0"/>
    <w:p>
      <w:pPr>
        <w:spacing w:after="0"/>
        <w:ind w:left="0"/>
        <w:jc w:val="left"/>
      </w:pPr>
      <w:r>
        <w:rPr>
          <w:rFonts w:ascii="Times New Roman"/>
          <w:b/>
          <w:i w:val="false"/>
          <w:color w:val="000000"/>
        </w:rPr>
        <w:t xml:space="preserve"> Сарқан аудандық мәслихаты аппаратының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Сарқан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Сарқан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691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691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6794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94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2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2"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 аппаратының "Б" корпусы мемлекеттік әкімшілік қызметшілерінің қызметін бағалаудың әдістемесіне 5-қосымша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