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94b3" w14:textId="2679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2016 жылғы 29 наурыздағы № 2-11 шешімі. Алматы облысы Әділет департаментінде 2016 жылы 05 мамырда № 3805 болып тіркелді. Күші жойылды - Алматы облысы Талғар аудандық мәслихатының 2020 жылғы 3 тамыздағы № 60-254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Талғар аудандық мәслихатының 03.08.2020 </w:t>
      </w:r>
      <w:r>
        <w:rPr>
          <w:rFonts w:ascii="Times New Roman"/>
          <w:b w:val="false"/>
          <w:i w:val="false"/>
          <w:color w:val="000000"/>
          <w:sz w:val="28"/>
        </w:rPr>
        <w:t>№ 60-254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Талғар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Талғар аудандық мәслихаты аппаратының басшысы А. Өмірзақовқа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"Депутаттық өкілеттік, заңдылық, нормативтік құқықтық актілер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Бәзілхан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2016 жылғы 29 наурыздағы № 2-11 шешіміне қосымша</w:t>
            </w:r>
          </w:p>
        </w:tc>
      </w:tr>
    </w:tbl>
    <w:bookmarkStart w:name="z14" w:id="1"/>
    <w:p>
      <w:pPr>
        <w:spacing w:after="0"/>
        <w:ind w:left="0"/>
        <w:jc w:val="left"/>
      </w:pPr>
      <w:r>
        <w:rPr>
          <w:rFonts w:ascii="Times New Roman"/>
          <w:b/>
          <w:i w:val="false"/>
          <w:color w:val="000000"/>
        </w:rPr>
        <w:t xml:space="preserve"> Талғар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Талғар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Талғар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Талғар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Талғар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Талғар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Талғар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Талғар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Талғар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Талғар ауданы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Талғар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 xml:space="preserve">Бұқаралық шараларды темiр жол, су және әуе көлiгiнiң объектiлерiнде, сондай-ақ мемлекеттiң қорғаныс қабiлетiн, қауiпсiздiгiн және халықтың </w:t>
      </w:r>
      <w:r>
        <w:br/>
      </w:r>
      <w:r>
        <w:rPr>
          <w:rFonts w:ascii="Times New Roman"/>
          <w:b w:val="false"/>
          <w:i w:val="false"/>
          <w:color w:val="000000"/>
          <w:sz w:val="28"/>
        </w:rPr>
        <w:t xml:space="preserve">
      </w:t>
      </w:r>
      <w:r>
        <w:rPr>
          <w:rFonts w:ascii="Times New Roman"/>
          <w:b w:val="false"/>
          <w:i w:val="false"/>
          <w:color w:val="000000"/>
          <w:sz w:val="28"/>
        </w:rPr>
        <w:t>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Талғар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Талғар қаласы, "Жастар" орталық стадионы;</w:t>
      </w:r>
      <w:r>
        <w:br/>
      </w:r>
      <w:r>
        <w:rPr>
          <w:rFonts w:ascii="Times New Roman"/>
          <w:b w:val="false"/>
          <w:i w:val="false"/>
          <w:color w:val="000000"/>
          <w:sz w:val="28"/>
        </w:rPr>
        <w:t xml:space="preserve">
      </w:t>
      </w:r>
      <w:r>
        <w:rPr>
          <w:rFonts w:ascii="Times New Roman"/>
          <w:b w:val="false"/>
          <w:i w:val="false"/>
          <w:color w:val="000000"/>
          <w:sz w:val="28"/>
        </w:rPr>
        <w:t>2) Талғар қаласы, Т. Рысқұлов көшесі, № 98, аудандық мәдениет үйінің алдындағы алаң.</w:t>
      </w:r>
      <w:r>
        <w:br/>
      </w:r>
      <w:r>
        <w:rPr>
          <w:rFonts w:ascii="Times New Roman"/>
          <w:b w:val="false"/>
          <w:i w:val="false"/>
          <w:color w:val="000000"/>
          <w:sz w:val="28"/>
        </w:rPr>
        <w:t xml:space="preserve">
      </w:t>
      </w:r>
      <w:r>
        <w:rPr>
          <w:rFonts w:ascii="Times New Roman"/>
          <w:b w:val="false"/>
          <w:i w:val="false"/>
          <w:color w:val="000000"/>
          <w:sz w:val="28"/>
        </w:rPr>
        <w:t xml:space="preserve">15. Талғар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Талғар қаласы, Д. Қонаев көшесі, Т. Рысқұлов көшесінен бастап, Абылайхан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Талғар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Талғар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5"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6"/>
    <w:bookmarkStart w:name="z56"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