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28dc" w14:textId="4e82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әкімінің аппараты" коммуналдық мемлекеттік мекемесінің Ережесін бекіту туралы" Жамбыл облысы әкімдігінің 2014 жылғы 27 ақпандағы № 20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27 қаңтардағы № 13 қаулысы. Жамбыл облысы Әділет департаментінде 2016 жылғы 2 ақпандағы № 2921 болып тіркелді. Күші жойылды - Жамбыл облысы әкімдігінің 2018 жылғы 25 қаңтардағы № 3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25.01.2018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9" w:id="1"/>
    <w:p>
      <w:pPr>
        <w:spacing w:after="0"/>
        <w:ind w:left="0"/>
        <w:jc w:val="both"/>
      </w:pPr>
      <w:r>
        <w:rPr>
          <w:rFonts w:ascii="Times New Roman"/>
          <w:b w:val="false"/>
          <w:i w:val="false"/>
          <w:color w:val="000000"/>
          <w:sz w:val="28"/>
        </w:rPr>
        <w:t>
      1. "Жамбыл облысы әкімінің аппараты" коммуналдық мемлекеттік мекемесінің Ережесін бекіту туралы" Жамбыл облысы әкімдігінің 2014 жылғы 27 ақпандағы </w:t>
      </w:r>
      <w:r>
        <w:rPr>
          <w:rFonts w:ascii="Times New Roman"/>
          <w:b w:val="false"/>
          <w:i w:val="false"/>
          <w:color w:val="000000"/>
          <w:sz w:val="28"/>
        </w:rPr>
        <w:t>№ 20</w:t>
      </w:r>
      <w:r>
        <w:rPr>
          <w:rFonts w:ascii="Times New Roman"/>
          <w:b w:val="false"/>
          <w:i w:val="false"/>
          <w:color w:val="000000"/>
          <w:sz w:val="28"/>
        </w:rPr>
        <w:t xml:space="preserve"> қаулысына (Нормативтік құқықтық актілерді мемлекеттік тіркеу тізілімінде № 2147 болып тіркелген, 2014 жылдың 17 сәуірінде "Ақ-жол" газетінде жарияланған) келесі өзгерістер мен толықтыру енгізілсін:</w:t>
      </w:r>
    </w:p>
    <w:bookmarkEnd w:id="1"/>
    <w:bookmarkStart w:name="z10" w:id="2"/>
    <w:p>
      <w:pPr>
        <w:spacing w:after="0"/>
        <w:ind w:left="0"/>
        <w:jc w:val="both"/>
      </w:pPr>
      <w:r>
        <w:rPr>
          <w:rFonts w:ascii="Times New Roman"/>
          <w:b w:val="false"/>
          <w:i w:val="false"/>
          <w:color w:val="000000"/>
          <w:sz w:val="28"/>
        </w:rPr>
        <w:t xml:space="preserve">
      көрсетілген қаулымен бекітілген "Жамбыл облысы әкімінің аппараты" коммуналдық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w:t>
      </w:r>
    </w:p>
    <w:bookmarkEnd w:id="2"/>
    <w:bookmarkStart w:name="z11" w:id="3"/>
    <w:p>
      <w:pPr>
        <w:spacing w:after="0"/>
        <w:ind w:left="0"/>
        <w:jc w:val="both"/>
      </w:pPr>
      <w:r>
        <w:rPr>
          <w:rFonts w:ascii="Times New Roman"/>
          <w:b w:val="false"/>
          <w:i w:val="false"/>
          <w:color w:val="000000"/>
          <w:sz w:val="28"/>
        </w:rPr>
        <w:t>
      2. Облыс әкімі аппаратының персоналды басқару бөлімі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3"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4"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5" w:id="7"/>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 Рахманбердиевке жүктелсін.</w:t>
      </w:r>
    </w:p>
    <w:bookmarkEnd w:id="7"/>
    <w:bookmarkStart w:name="z16"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13 қаулысына қосымша</w:t>
            </w:r>
          </w:p>
        </w:tc>
      </w:tr>
    </w:tbl>
    <w:bookmarkStart w:name="z21" w:id="9"/>
    <w:p>
      <w:pPr>
        <w:spacing w:after="0"/>
        <w:ind w:left="0"/>
        <w:jc w:val="left"/>
      </w:pPr>
      <w:r>
        <w:rPr>
          <w:rFonts w:ascii="Times New Roman"/>
          <w:b/>
          <w:i w:val="false"/>
          <w:color w:val="000000"/>
        </w:rPr>
        <w:t xml:space="preserve"> "Жамбыл облысы әкімінің аппараты" коммуналдық мемлекеттік мекемесінің Ережесіне (бұдан әрі – Ереже) енгізілетін өзгерістер мен толықтыру</w:t>
      </w:r>
    </w:p>
    <w:bookmarkEnd w:id="9"/>
    <w:bookmarkStart w:name="z22" w:id="10"/>
    <w:p>
      <w:pPr>
        <w:spacing w:after="0"/>
        <w:ind w:left="0"/>
        <w:jc w:val="both"/>
      </w:pPr>
      <w:r>
        <w:rPr>
          <w:rFonts w:ascii="Times New Roman"/>
          <w:b w:val="false"/>
          <w:i w:val="false"/>
          <w:color w:val="000000"/>
          <w:sz w:val="28"/>
        </w:rPr>
        <w:t>
      Ереженің:</w:t>
      </w:r>
    </w:p>
    <w:bookmarkEnd w:id="10"/>
    <w:bookmarkStart w:name="z23" w:id="11"/>
    <w:p>
      <w:pPr>
        <w:spacing w:after="0"/>
        <w:ind w:left="0"/>
        <w:jc w:val="both"/>
      </w:pPr>
      <w:r>
        <w:rPr>
          <w:rFonts w:ascii="Times New Roman"/>
          <w:b w:val="false"/>
          <w:i w:val="false"/>
          <w:color w:val="000000"/>
          <w:sz w:val="28"/>
        </w:rPr>
        <w:t xml:space="preserve">
      15 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абзацпен толықтырылсын:</w:t>
      </w:r>
    </w:p>
    <w:bookmarkEnd w:id="11"/>
    <w:bookmarkStart w:name="z24" w:id="12"/>
    <w:p>
      <w:pPr>
        <w:spacing w:after="0"/>
        <w:ind w:left="0"/>
        <w:jc w:val="both"/>
      </w:pPr>
      <w:r>
        <w:rPr>
          <w:rFonts w:ascii="Times New Roman"/>
          <w:b w:val="false"/>
          <w:i w:val="false"/>
          <w:color w:val="000000"/>
          <w:sz w:val="28"/>
        </w:rPr>
        <w:t>
      "Қазақстан Республикасының заңнамасына сәйкес мемлекеттік ішкі аудитті жүзеге асыру.";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мынадай редакцияда жазылсын:</w:t>
      </w:r>
    </w:p>
    <w:bookmarkStart w:name="z26" w:id="13"/>
    <w:p>
      <w:pPr>
        <w:spacing w:after="0"/>
        <w:ind w:left="0"/>
        <w:jc w:val="both"/>
      </w:pPr>
      <w:r>
        <w:rPr>
          <w:rFonts w:ascii="Times New Roman"/>
          <w:b w:val="false"/>
          <w:i w:val="false"/>
          <w:color w:val="000000"/>
          <w:sz w:val="28"/>
        </w:rPr>
        <w:t>
      "20."Жамбыл облысы әкімінің аппараты" коммуналдық мемлекеттік мекемесі бірінші басшысының өкілеттілігі:</w:t>
      </w:r>
    </w:p>
    <w:bookmarkEnd w:id="13"/>
    <w:bookmarkStart w:name="z27" w:id="14"/>
    <w:p>
      <w:pPr>
        <w:spacing w:after="0"/>
        <w:ind w:left="0"/>
        <w:jc w:val="both"/>
      </w:pPr>
      <w:r>
        <w:rPr>
          <w:rFonts w:ascii="Times New Roman"/>
          <w:b w:val="false"/>
          <w:i w:val="false"/>
          <w:color w:val="000000"/>
          <w:sz w:val="28"/>
        </w:rPr>
        <w:t>
      облыс әкімі аппаратына жүктелген мақсаттарды іске асыруды ұйымдастырады;</w:t>
      </w:r>
    </w:p>
    <w:bookmarkEnd w:id="14"/>
    <w:bookmarkStart w:name="z28" w:id="15"/>
    <w:p>
      <w:pPr>
        <w:spacing w:after="0"/>
        <w:ind w:left="0"/>
        <w:jc w:val="both"/>
      </w:pPr>
      <w:r>
        <w:rPr>
          <w:rFonts w:ascii="Times New Roman"/>
          <w:b w:val="false"/>
          <w:i w:val="false"/>
          <w:color w:val="000000"/>
          <w:sz w:val="28"/>
        </w:rPr>
        <w:t>
      облыс әкімі аппаратына жүктелген міндеттердің орындалуы және аппараттың өз функцияларын жүзеге асыру үшін жеке жауап береді;</w:t>
      </w:r>
    </w:p>
    <w:bookmarkEnd w:id="15"/>
    <w:bookmarkStart w:name="z29" w:id="16"/>
    <w:p>
      <w:pPr>
        <w:spacing w:after="0"/>
        <w:ind w:left="0"/>
        <w:jc w:val="both"/>
      </w:pPr>
      <w:r>
        <w:rPr>
          <w:rFonts w:ascii="Times New Roman"/>
          <w:b w:val="false"/>
          <w:i w:val="false"/>
          <w:color w:val="000000"/>
          <w:sz w:val="28"/>
        </w:rPr>
        <w:t>
      өз құзыреті шегінде облыс әкімі аппаратының құрылымдық бөлімшелерінің жұмысын ұйымдастырады, үйлестіреді және бақылайды;</w:t>
      </w:r>
    </w:p>
    <w:bookmarkEnd w:id="16"/>
    <w:bookmarkStart w:name="z30" w:id="17"/>
    <w:p>
      <w:pPr>
        <w:spacing w:after="0"/>
        <w:ind w:left="0"/>
        <w:jc w:val="both"/>
      </w:pPr>
      <w:r>
        <w:rPr>
          <w:rFonts w:ascii="Times New Roman"/>
          <w:b w:val="false"/>
          <w:i w:val="false"/>
          <w:color w:val="000000"/>
          <w:sz w:val="28"/>
        </w:rPr>
        <w:t>
      облыс әкімі аппаратының құрылымы мен штат кестесін, оның құрылымдық бөлімшелері туралы ережені бекітеді;</w:t>
      </w:r>
    </w:p>
    <w:bookmarkEnd w:id="17"/>
    <w:bookmarkStart w:name="z31" w:id="18"/>
    <w:p>
      <w:pPr>
        <w:spacing w:after="0"/>
        <w:ind w:left="0"/>
        <w:jc w:val="both"/>
      </w:pPr>
      <w:r>
        <w:rPr>
          <w:rFonts w:ascii="Times New Roman"/>
          <w:b w:val="false"/>
          <w:i w:val="false"/>
          <w:color w:val="000000"/>
          <w:sz w:val="28"/>
        </w:rPr>
        <w:t>
      облыс әкімі аппаратының "Б" корпусының мемлекеттік әкімшілік қызметшілерін мемлекеттік лауазымдарға тағайындайды және мемлекеттік лауазымдардан босатады;</w:t>
      </w:r>
    </w:p>
    <w:bookmarkEnd w:id="18"/>
    <w:bookmarkStart w:name="z32" w:id="19"/>
    <w:p>
      <w:pPr>
        <w:spacing w:after="0"/>
        <w:ind w:left="0"/>
        <w:jc w:val="both"/>
      </w:pPr>
      <w:r>
        <w:rPr>
          <w:rFonts w:ascii="Times New Roman"/>
          <w:b w:val="false"/>
          <w:i w:val="false"/>
          <w:color w:val="000000"/>
          <w:sz w:val="28"/>
        </w:rPr>
        <w:t>
      еңбек қатынастары мәселелері жоғары тұрған лауазымды адамдардың құзыретіне жатқызылған жұмыскерлерді қоспағанда, облыс әкімі аппаратының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19"/>
    <w:bookmarkStart w:name="z33" w:id="20"/>
    <w:p>
      <w:pPr>
        <w:spacing w:after="0"/>
        <w:ind w:left="0"/>
        <w:jc w:val="both"/>
      </w:pPr>
      <w:r>
        <w:rPr>
          <w:rFonts w:ascii="Times New Roman"/>
          <w:b w:val="false"/>
          <w:i w:val="false"/>
          <w:color w:val="000000"/>
          <w:sz w:val="28"/>
        </w:rPr>
        <w:t>
      жергілікті бюджеттен қаржыландырылатын атқарушы органдар басшыларын және олардың орынбасарларын қызметке тағайындау және қызметтен босату туралы облыс әкіміне ұсыныстар енгізеді;</w:t>
      </w:r>
    </w:p>
    <w:bookmarkEnd w:id="20"/>
    <w:bookmarkStart w:name="z34" w:id="21"/>
    <w:p>
      <w:pPr>
        <w:spacing w:after="0"/>
        <w:ind w:left="0"/>
        <w:jc w:val="both"/>
      </w:pPr>
      <w:r>
        <w:rPr>
          <w:rFonts w:ascii="Times New Roman"/>
          <w:b w:val="false"/>
          <w:i w:val="false"/>
          <w:color w:val="000000"/>
          <w:sz w:val="28"/>
        </w:rPr>
        <w:t>
      облыс әкімдігіне облыс әкімі аппараты туралы Ережені бекітуді ұсынады;</w:t>
      </w:r>
    </w:p>
    <w:bookmarkEnd w:id="21"/>
    <w:bookmarkStart w:name="z35" w:id="22"/>
    <w:p>
      <w:pPr>
        <w:spacing w:after="0"/>
        <w:ind w:left="0"/>
        <w:jc w:val="both"/>
      </w:pPr>
      <w:r>
        <w:rPr>
          <w:rFonts w:ascii="Times New Roman"/>
          <w:b w:val="false"/>
          <w:i w:val="false"/>
          <w:color w:val="000000"/>
          <w:sz w:val="28"/>
        </w:rPr>
        <w:t>
      облыс әкімі аппаратының тәртіптік және конкурстық комиссияларының қызметіне жалпы басшылықты жүзеге асырады;</w:t>
      </w:r>
    </w:p>
    <w:bookmarkEnd w:id="22"/>
    <w:bookmarkStart w:name="z36" w:id="23"/>
    <w:p>
      <w:pPr>
        <w:spacing w:after="0"/>
        <w:ind w:left="0"/>
        <w:jc w:val="both"/>
      </w:pPr>
      <w:r>
        <w:rPr>
          <w:rFonts w:ascii="Times New Roman"/>
          <w:b w:val="false"/>
          <w:i w:val="false"/>
          <w:color w:val="000000"/>
          <w:sz w:val="28"/>
        </w:rPr>
        <w:t>
      еңбек қатынастары мәселелері жоғары тұрған лауазымды адамдардың құзыретіне жатқызылған жұмыскерлерді қоспағанда, облыс әкімі аппаратының мемлекеттік қызметшілерінің тәртіптік жауаптылығы мәселелерін шешеді;</w:t>
      </w:r>
    </w:p>
    <w:bookmarkEnd w:id="23"/>
    <w:bookmarkStart w:name="z37" w:id="24"/>
    <w:p>
      <w:pPr>
        <w:spacing w:after="0"/>
        <w:ind w:left="0"/>
        <w:jc w:val="both"/>
      </w:pPr>
      <w:r>
        <w:rPr>
          <w:rFonts w:ascii="Times New Roman"/>
          <w:b w:val="false"/>
          <w:i w:val="false"/>
          <w:color w:val="000000"/>
          <w:sz w:val="28"/>
        </w:rPr>
        <w:t>
      қызметтік тәртіптің сақталуын бақылауды жүзеге асырады;</w:t>
      </w:r>
    </w:p>
    <w:bookmarkEnd w:id="24"/>
    <w:bookmarkStart w:name="z38" w:id="25"/>
    <w:p>
      <w:pPr>
        <w:spacing w:after="0"/>
        <w:ind w:left="0"/>
        <w:jc w:val="both"/>
      </w:pPr>
      <w:r>
        <w:rPr>
          <w:rFonts w:ascii="Times New Roman"/>
          <w:b w:val="false"/>
          <w:i w:val="false"/>
          <w:color w:val="000000"/>
          <w:sz w:val="28"/>
        </w:rPr>
        <w:t>
      облыс әкімі аппаратындағы ішкі еңбек тәртібін белгілейді;</w:t>
      </w:r>
    </w:p>
    <w:bookmarkEnd w:id="25"/>
    <w:bookmarkStart w:name="z39" w:id="26"/>
    <w:p>
      <w:pPr>
        <w:spacing w:after="0"/>
        <w:ind w:left="0"/>
        <w:jc w:val="both"/>
      </w:pPr>
      <w:r>
        <w:rPr>
          <w:rFonts w:ascii="Times New Roman"/>
          <w:b w:val="false"/>
          <w:i w:val="false"/>
          <w:color w:val="000000"/>
          <w:sz w:val="28"/>
        </w:rPr>
        <w:t>
      облыс әкімдігінің және әкімінің қарауына енгізілетін мәселелердің, қаулылардың, облыс әкімінің шешімдері мен өкімдері жобаларының облыс әкімдігі Регламентімен белгіленген тәртіппен өтуінің және бекітілуінің сақталуын қамтамасыз етеді;</w:t>
      </w:r>
    </w:p>
    <w:bookmarkEnd w:id="26"/>
    <w:bookmarkStart w:name="z40" w:id="27"/>
    <w:p>
      <w:pPr>
        <w:spacing w:after="0"/>
        <w:ind w:left="0"/>
        <w:jc w:val="both"/>
      </w:pPr>
      <w:r>
        <w:rPr>
          <w:rFonts w:ascii="Times New Roman"/>
          <w:b w:val="false"/>
          <w:i w:val="false"/>
          <w:color w:val="000000"/>
          <w:sz w:val="28"/>
        </w:rPr>
        <w:t>
      облыстың жергілікті атқарушы және өкілді органдары қабылдаған шешімдердің орындалу барысын бақылайды;</w:t>
      </w:r>
    </w:p>
    <w:bookmarkEnd w:id="27"/>
    <w:bookmarkStart w:name="z41" w:id="28"/>
    <w:p>
      <w:pPr>
        <w:spacing w:after="0"/>
        <w:ind w:left="0"/>
        <w:jc w:val="both"/>
      </w:pPr>
      <w:r>
        <w:rPr>
          <w:rFonts w:ascii="Times New Roman"/>
          <w:b w:val="false"/>
          <w:i w:val="false"/>
          <w:color w:val="000000"/>
          <w:sz w:val="28"/>
        </w:rPr>
        <w:t>
      облыс әкімі аппаратының шығыстар сметасын бекітеді және оның шегінде қаржыны жұмсауға басшылық жасайды;</w:t>
      </w:r>
    </w:p>
    <w:bookmarkEnd w:id="28"/>
    <w:bookmarkStart w:name="z42" w:id="29"/>
    <w:p>
      <w:pPr>
        <w:spacing w:after="0"/>
        <w:ind w:left="0"/>
        <w:jc w:val="both"/>
      </w:pPr>
      <w:r>
        <w:rPr>
          <w:rFonts w:ascii="Times New Roman"/>
          <w:b w:val="false"/>
          <w:i w:val="false"/>
          <w:color w:val="000000"/>
          <w:sz w:val="28"/>
        </w:rPr>
        <w:t>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29"/>
    <w:bookmarkStart w:name="z43" w:id="30"/>
    <w:p>
      <w:pPr>
        <w:spacing w:after="0"/>
        <w:ind w:left="0"/>
        <w:jc w:val="both"/>
      </w:pPr>
      <w:r>
        <w:rPr>
          <w:rFonts w:ascii="Times New Roman"/>
          <w:b w:val="false"/>
          <w:i w:val="false"/>
          <w:color w:val="000000"/>
          <w:sz w:val="28"/>
        </w:rPr>
        <w:t>
      азаматтарды жеке қабылдауды жүзеге асырады;</w:t>
      </w:r>
    </w:p>
    <w:bookmarkEnd w:id="30"/>
    <w:bookmarkStart w:name="z44" w:id="31"/>
    <w:p>
      <w:pPr>
        <w:spacing w:after="0"/>
        <w:ind w:left="0"/>
        <w:jc w:val="both"/>
      </w:pPr>
      <w:r>
        <w:rPr>
          <w:rFonts w:ascii="Times New Roman"/>
          <w:b w:val="false"/>
          <w:i w:val="false"/>
          <w:color w:val="000000"/>
          <w:sz w:val="28"/>
        </w:rPr>
        <w:t>
      облыс әкімінің кадр саясатын іске асыруды ұйымдастырады және қамтамасыз етеді;</w:t>
      </w:r>
    </w:p>
    <w:bookmarkEnd w:id="31"/>
    <w:bookmarkStart w:name="z45" w:id="32"/>
    <w:p>
      <w:pPr>
        <w:spacing w:after="0"/>
        <w:ind w:left="0"/>
        <w:jc w:val="both"/>
      </w:pPr>
      <w:r>
        <w:rPr>
          <w:rFonts w:ascii="Times New Roman"/>
          <w:b w:val="false"/>
          <w:i w:val="false"/>
          <w:color w:val="000000"/>
          <w:sz w:val="28"/>
        </w:rPr>
        <w:t>
      облыс әкімдігі қаулыларының, хаттамалық тапсырмаларының, облыс әкімінің шешімдері мен өкімдерінің расталған көшірмелерін жіберудің тізбесін бекітеді;</w:t>
      </w:r>
    </w:p>
    <w:bookmarkEnd w:id="32"/>
    <w:bookmarkStart w:name="z46" w:id="33"/>
    <w:p>
      <w:pPr>
        <w:spacing w:after="0"/>
        <w:ind w:left="0"/>
        <w:jc w:val="both"/>
      </w:pPr>
      <w:r>
        <w:rPr>
          <w:rFonts w:ascii="Times New Roman"/>
          <w:b w:val="false"/>
          <w:i w:val="false"/>
          <w:color w:val="000000"/>
          <w:sz w:val="28"/>
        </w:rPr>
        <w:t>
      Қазақстан Республикасының заңдарында және өзге де нормативтік құқықтық актілерінде жүктелген өзге де өкілеттіктерді жүзеге асырады.</w:t>
      </w:r>
    </w:p>
    <w:bookmarkEnd w:id="33"/>
    <w:bookmarkStart w:name="z47" w:id="34"/>
    <w:p>
      <w:pPr>
        <w:spacing w:after="0"/>
        <w:ind w:left="0"/>
        <w:jc w:val="both"/>
      </w:pPr>
      <w:r>
        <w:rPr>
          <w:rFonts w:ascii="Times New Roman"/>
          <w:b w:val="false"/>
          <w:i w:val="false"/>
          <w:color w:val="000000"/>
          <w:sz w:val="28"/>
        </w:rPr>
        <w:t>
      "Жамбыл облысы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34"/>
    <w:bookmarkStart w:name="z48" w:id="35"/>
    <w:p>
      <w:pPr>
        <w:spacing w:after="0"/>
        <w:ind w:left="0"/>
        <w:jc w:val="both"/>
      </w:pPr>
      <w:r>
        <w:rPr>
          <w:rFonts w:ascii="Times New Roman"/>
          <w:b w:val="false"/>
          <w:i w:val="false"/>
          <w:color w:val="000000"/>
          <w:sz w:val="28"/>
        </w:rPr>
        <w:t xml:space="preserve">
      "Жамбыл облысы әкімінің аппараты" коммуналдық мемлекеттік мекемесінің қарамағындағы мемлекеттік мекемелердің (кәсіпорындардың) тізбесіндегі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End w:id="35"/>
    <w:bookmarkStart w:name="z49" w:id="36"/>
    <w:p>
      <w:pPr>
        <w:spacing w:after="0"/>
        <w:ind w:left="0"/>
        <w:jc w:val="both"/>
      </w:pPr>
      <w:r>
        <w:rPr>
          <w:rFonts w:ascii="Times New Roman"/>
          <w:b w:val="false"/>
          <w:i w:val="false"/>
          <w:color w:val="000000"/>
          <w:sz w:val="28"/>
        </w:rPr>
        <w:t>
      "3. "Жамбыл облысы әкімі аппаратының "Қоғамдық келісім" коммуналдық мемлекеттік мекемесі.".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