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2704" w14:textId="c3f2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аудандық әкімдігінің 2016 жылғы 24 ақпандағы №63 қаулысы және Жамбыл облысы мәслихатының 2016 жылғы 29 сәуірдегі № 2-3 шешімі. Жамбыл облысы Әділет департаментінде 2016 жылғы 24 мамырда № 3089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 және 2015 жылғы 10 желтоқсандағы Республикалық ономастика комиссиясының қорытындысы негізінде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Тараз қаласының "Арай" алқабындағы атауы жоқ: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№ 7 көшесі Дүйсен Баяновтың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8 көшесі Патшабек Тілеубаевтың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нормативтік құқықтық актінің орындалуын бақылау Жамбыл облыстық мәслихатының экономика, бюджет, салық және жергілікті өзін-өзі басқару мәселелері жөніндегі тұрақты комиссиясына және Жамбыл облысы әкімінің орынбасары Е.Манжуовқа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