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26d7" w14:textId="e612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хал актілерін тіркеу мәселелері бойынша мемлекеттік көрсетілетін қызмет регламенттерін бекіту туралы" Жамбыл облысы әкімдігінің 2015 жылғы 17 шілдедегі № 152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28 шілдедегі № 220 қаулысы. Жамбыл облысы Әділет департаментінің 2016 жылғы 17 тамызда № 3145 болып тіркелді. Күші жойылды - Жамбыл облысы әкімдігінің 2020 жылғы 12 қазандағы № 228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12.10.2020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"Азаматтық хал актілерін тіркеу мәселелері бойынша мемлекеттік көрсетілетін қызмет регламенттерін бекіту туралы" Жамбыл облысы әкімдігінің 2015 жылғы 17 шілдедегі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2723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"Әділет" ақпараттық-құқықтық жүйесінде 2015 жылдың 2 қыркүйегінде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"Бала тууды тіркеу, оның ішінде азаматтық хал актілерінің жазбаларына өзгерістер, толықтырулар мен түзетулер енгізу"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тармақтың 3) тармақшасы мынадай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жауапты орындаушының ұсынылған құжаттардың толықтығы мен Қазақстан Республикасының "Неке (ерлі-зайыптылық) және отбасы туралы" Кодексіне, сондай-ақ басқа да нормативтік құқықтық актілерге сәйкестігіне тексеруі және талдауы: тууды тіркеу туралы өтініш - 1 (бір) жұмыс күні ішінде; баланың туған күнінен бастап үш жұмыс күні өткеннен кейін оның тууын тіркеген жағдайда - күнтізбелік 13 (он үш) күн ішінде; азаматтық хал акт жазбасына өзгерістер, толықтырулар мен түзетулер енгізу туралы өтініш - күнтізбелік 13 (он үш) күн ішінде;";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жауапты орындаушы ұсынылған құжаттарды Стандарттың 9 тармағына, сондай-ақ Қазақстан Республикасының "Неке (ерлі-зайыптылық) және отбасы туралы" Кодексіне сәйкестігін тексереді және талдайды: тууды тіркеу туралы өтінішті қарау кезінде - 1 (бір) жұмыс күні ішінде; баланың туған күнінен бастап үш жұмыс күні өткеннен кейін оның тууын тіркеген жағдайда - күнтізбелік 13 (он үш) күн ішінде; азаматтық хал акт жазбасына өзгерістер, толықтырулар мен түзетулер енгізу туралы өтінішті қарау кезінде - күнтізбелік 13 (он үш) күн ішінде;";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тармақтың </w:t>
      </w:r>
      <w:r>
        <w:rPr>
          <w:rFonts w:ascii="Times New Roman"/>
          <w:b w:val="false"/>
          <w:i w:val="false"/>
          <w:color w:val="000000"/>
          <w:sz w:val="28"/>
        </w:rPr>
        <w:t>төртінші абзацы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"Қызмет беруші құжаттардың толықтығын және заңнамаға сәйкестігін қарайды, мемлекеттік қызметті көрсету нәтижесін әзірлейді және Мемлекеттік корпорацияға жолдайды: тууды тіркеу туралы өтінішті қарау кезінде - 1 (бір) жұмыс күні ішінде; баланың туған күнінен бастап үш жұмыс күні өткеннен кейін оның тууын тіркеген жағдайда - күнтізбелік 13 (он үш) күн ішінде; азаматтық хал акт жазбасына өзгерістер, толықтырулар мен түзетулер енгізу туралы өтінішті қарау кезінде - күнтізбелік 13 (он үш) күн ішінде.";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тармақтың </w:t>
      </w:r>
      <w:r>
        <w:rPr>
          <w:rFonts w:ascii="Times New Roman"/>
          <w:b w:val="false"/>
          <w:i w:val="false"/>
          <w:color w:val="000000"/>
          <w:sz w:val="28"/>
        </w:rPr>
        <w:t>үшінші абзацы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"Қызмет беруші құжаттардың толықтығын және заңнамаға сәйкестігін қарайды, мемлекеттік қызметті көрсету нәтижесін әзірлейді және әкім аппаратына жолдайды: тууды тіркеу туралы өтінішті қарау кезінде - 1 (бір) жұмыс күні ішінде; баланың туған күнінен бастап үш жұмыс күні өткеннен кейін оның тууын тіркеген жағдайда - күнтізбелік 13 (он үш) күн ішінде; азаматтық хал акт жазбасына өзгерістер, толықтырулар мен түзетулер енгізу туралы өтінішті қарау кезінде - күнтізбелік 13 (он үш) күн ішінде.".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Жамбыл облысы әкімі аппаратының мемлекеттік көрсетілетін қызметтерді дамыту бөлімі заңнамада белгіленген тәртіппен: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"Әділет" ақпараттық-құқықтық жүйесіне жіберуді;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 қамтамасыз етсін.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 аппаратының басшысы Р. Рахманбердиевке жүктелсін.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