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d526" w14:textId="7a4d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комиссиясының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бойынша тексеру комиссиясының 2016 жылғы 9 желтоқсандағы № 4-НҚ нормативтік қаулысы. Жамбыл облысы Әділет департаментінде 2016 жылғы 20 желтоқсанда № 3258 болып тіркелді. Күші жойылды - Жамбыл облысы бойынша Тексеру комиссиясының 2020 жылғы 22 маусымдағы № 1-НҚ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бойынша Тексеру комиссиясының 22.06.2020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p>
    <w:bookmarkStart w:name="z10" w:id="1"/>
    <w:p>
      <w:pPr>
        <w:spacing w:after="0"/>
        <w:ind w:left="0"/>
        <w:jc w:val="both"/>
      </w:pPr>
      <w:r>
        <w:rPr>
          <w:rFonts w:ascii="Times New Roman"/>
          <w:b w:val="false"/>
          <w:i w:val="false"/>
          <w:color w:val="000000"/>
          <w:sz w:val="28"/>
        </w:rPr>
        <w:t>
      1. Қоса беріліп отырған:</w:t>
      </w:r>
    </w:p>
    <w:bookmarkEnd w:id="1"/>
    <w:bookmarkStart w:name="z11" w:id="2"/>
    <w:p>
      <w:pPr>
        <w:spacing w:after="0"/>
        <w:ind w:left="0"/>
        <w:jc w:val="both"/>
      </w:pPr>
      <w:r>
        <w:rPr>
          <w:rFonts w:ascii="Times New Roman"/>
          <w:b w:val="false"/>
          <w:i w:val="false"/>
          <w:color w:val="000000"/>
          <w:sz w:val="28"/>
        </w:rPr>
        <w:t>
      1) Жамбыл облысы бойынша тексеру комиссиясының қызметтік куәлікті беру Қағидалары;</w:t>
      </w:r>
    </w:p>
    <w:bookmarkEnd w:id="2"/>
    <w:bookmarkStart w:name="z12" w:id="3"/>
    <w:p>
      <w:pPr>
        <w:spacing w:after="0"/>
        <w:ind w:left="0"/>
        <w:jc w:val="both"/>
      </w:pPr>
      <w:r>
        <w:rPr>
          <w:rFonts w:ascii="Times New Roman"/>
          <w:b w:val="false"/>
          <w:i w:val="false"/>
          <w:color w:val="000000"/>
          <w:sz w:val="28"/>
        </w:rPr>
        <w:t xml:space="preserve">
      2) осы нормативтік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бойынша тексеру комиссиясының қызметтік куәлік сипаттамасы бекітілсін.</w:t>
      </w:r>
    </w:p>
    <w:bookmarkEnd w:id="3"/>
    <w:bookmarkStart w:name="z13" w:id="4"/>
    <w:p>
      <w:pPr>
        <w:spacing w:after="0"/>
        <w:ind w:left="0"/>
        <w:jc w:val="both"/>
      </w:pPr>
      <w:r>
        <w:rPr>
          <w:rFonts w:ascii="Times New Roman"/>
          <w:b w:val="false"/>
          <w:i w:val="false"/>
          <w:color w:val="000000"/>
          <w:sz w:val="28"/>
        </w:rPr>
        <w:t>
      2. Жамбыл облысы бойынша тексеру комиссиясының құқықтық қамтамасыз ету және құжат айналымы бөлімі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нормативтік қаулының әділет органдарында мемлекеттік тіркелуін;</w:t>
      </w:r>
    </w:p>
    <w:bookmarkEnd w:id="5"/>
    <w:bookmarkStart w:name="z15" w:id="6"/>
    <w:p>
      <w:pPr>
        <w:spacing w:after="0"/>
        <w:ind w:left="0"/>
        <w:jc w:val="both"/>
      </w:pPr>
      <w:r>
        <w:rPr>
          <w:rFonts w:ascii="Times New Roman"/>
          <w:b w:val="false"/>
          <w:i w:val="false"/>
          <w:color w:val="000000"/>
          <w:sz w:val="28"/>
        </w:rPr>
        <w:t>
      2) осы нормативтік қаулының мемлекеттік тіркеуден өткеннен кейін он күнтізбелік күн ішінде оны ресми жариялауға жіберуді;</w:t>
      </w:r>
    </w:p>
    <w:bookmarkEnd w:id="6"/>
    <w:bookmarkStart w:name="z16" w:id="7"/>
    <w:p>
      <w:pPr>
        <w:spacing w:after="0"/>
        <w:ind w:left="0"/>
        <w:jc w:val="both"/>
      </w:pPr>
      <w:r>
        <w:rPr>
          <w:rFonts w:ascii="Times New Roman"/>
          <w:b w:val="false"/>
          <w:i w:val="false"/>
          <w:color w:val="000000"/>
          <w:sz w:val="28"/>
        </w:rPr>
        <w:t>
      3) осы нормативтік қаулының Жамбыл облысы бойынша тексеру комиссиясының интернет-ресурсында орналастырылуын;</w:t>
      </w:r>
    </w:p>
    <w:bookmarkEnd w:id="7"/>
    <w:bookmarkStart w:name="z17" w:id="8"/>
    <w:p>
      <w:pPr>
        <w:spacing w:after="0"/>
        <w:ind w:left="0"/>
        <w:jc w:val="both"/>
      </w:pPr>
      <w:r>
        <w:rPr>
          <w:rFonts w:ascii="Times New Roman"/>
          <w:b w:val="false"/>
          <w:i w:val="false"/>
          <w:color w:val="000000"/>
          <w:sz w:val="28"/>
        </w:rPr>
        <w:t>
      4) осы нормативтік қаулыдан туындайтын басқа да шаралардың қабылдануын қамтамасыз етсін.</w:t>
      </w:r>
    </w:p>
    <w:bookmarkEnd w:id="8"/>
    <w:bookmarkStart w:name="z18" w:id="9"/>
    <w:p>
      <w:pPr>
        <w:spacing w:after="0"/>
        <w:ind w:left="0"/>
        <w:jc w:val="both"/>
      </w:pPr>
      <w:r>
        <w:rPr>
          <w:rFonts w:ascii="Times New Roman"/>
          <w:b w:val="false"/>
          <w:i w:val="false"/>
          <w:color w:val="000000"/>
          <w:sz w:val="28"/>
        </w:rPr>
        <w:t>
      3. Осы нормативтік қаулының орындалуын бақылау Жамбыл облысы бойынша тексеру комиссиясы аппаратының басшысы Б.Е. Жолымбетовке жүктелсін.</w:t>
      </w:r>
    </w:p>
    <w:bookmarkEnd w:id="9"/>
    <w:bookmarkStart w:name="z19" w:id="10"/>
    <w:p>
      <w:pPr>
        <w:spacing w:after="0"/>
        <w:ind w:left="0"/>
        <w:jc w:val="both"/>
      </w:pPr>
      <w:r>
        <w:rPr>
          <w:rFonts w:ascii="Times New Roman"/>
          <w:b w:val="false"/>
          <w:i w:val="false"/>
          <w:color w:val="000000"/>
          <w:sz w:val="28"/>
        </w:rPr>
        <w:t>
      4. Осы нормативтік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Шаймерденов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жылғы 09 желтоқсандағы</w:t>
            </w:r>
            <w:r>
              <w:br/>
            </w:r>
            <w:r>
              <w:rPr>
                <w:rFonts w:ascii="Times New Roman"/>
                <w:b w:val="false"/>
                <w:i w:val="false"/>
                <w:color w:val="000000"/>
                <w:sz w:val="20"/>
              </w:rPr>
              <w:t>№ 4-НҚ нормативтік</w:t>
            </w:r>
            <w:r>
              <w:br/>
            </w:r>
            <w:r>
              <w:rPr>
                <w:rFonts w:ascii="Times New Roman"/>
                <w:b w:val="false"/>
                <w:i w:val="false"/>
                <w:color w:val="000000"/>
                <w:sz w:val="20"/>
              </w:rPr>
              <w:t>қаулысымен бекітілген</w:t>
            </w:r>
          </w:p>
        </w:tc>
      </w:tr>
    </w:tbl>
    <w:bookmarkStart w:name="z21" w:id="11"/>
    <w:p>
      <w:pPr>
        <w:spacing w:after="0"/>
        <w:ind w:left="0"/>
        <w:jc w:val="left"/>
      </w:pPr>
      <w:r>
        <w:rPr>
          <w:rFonts w:ascii="Times New Roman"/>
          <w:b/>
          <w:i w:val="false"/>
          <w:color w:val="000000"/>
        </w:rPr>
        <w:t xml:space="preserve"> Жамбыл облысы бойынша тексеру комиссиясының қызметтік куәлікті беру Қағидалары</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Осы Жамбыл облысы бойынша тексеру комиссиясының қызметтік куәлікті беру Қағидалары (бұдан әрі – Қағидалар) Жамбыл облысы бойынша тексеру комиссиясының (бұдан әрі – Тексеру комиссиясы) қызметтік куәліктерді беру тәртібін белгілейді.</w:t>
      </w:r>
    </w:p>
    <w:bookmarkEnd w:id="13"/>
    <w:bookmarkStart w:name="z24" w:id="14"/>
    <w:p>
      <w:pPr>
        <w:spacing w:after="0"/>
        <w:ind w:left="0"/>
        <w:jc w:val="both"/>
      </w:pPr>
      <w:r>
        <w:rPr>
          <w:rFonts w:ascii="Times New Roman"/>
          <w:b w:val="false"/>
          <w:i w:val="false"/>
          <w:color w:val="000000"/>
          <w:sz w:val="28"/>
        </w:rPr>
        <w:t>
      2. Мемлекеттік қызметшінің қызметтік куәлгі (бұдан әрі – Қызметтік куәлік) оның мемлекеттік лауазымы мен лауазымдық өкілеттіктерін растайтын құжат болып табылады.</w:t>
      </w:r>
    </w:p>
    <w:bookmarkEnd w:id="14"/>
    <w:bookmarkStart w:name="z25" w:id="15"/>
    <w:p>
      <w:pPr>
        <w:spacing w:after="0"/>
        <w:ind w:left="0"/>
        <w:jc w:val="both"/>
      </w:pPr>
      <w:r>
        <w:rPr>
          <w:rFonts w:ascii="Times New Roman"/>
          <w:b w:val="false"/>
          <w:i w:val="false"/>
          <w:color w:val="000000"/>
          <w:sz w:val="28"/>
        </w:rPr>
        <w:t xml:space="preserve">
      3. Қызметтік куәлік осы нормативтік қаулымен бекітілген </w:t>
      </w:r>
      <w:r>
        <w:rPr>
          <w:rFonts w:ascii="Times New Roman"/>
          <w:b w:val="false"/>
          <w:i w:val="false"/>
          <w:color w:val="000000"/>
          <w:sz w:val="28"/>
        </w:rPr>
        <w:t>сипаттамаға</w:t>
      </w:r>
      <w:r>
        <w:rPr>
          <w:rFonts w:ascii="Times New Roman"/>
          <w:b w:val="false"/>
          <w:i w:val="false"/>
          <w:color w:val="000000"/>
          <w:sz w:val="28"/>
        </w:rPr>
        <w:t xml:space="preserve"> сәйкес.</w:t>
      </w:r>
    </w:p>
    <w:bookmarkEnd w:id="15"/>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Start w:name="z26" w:id="16"/>
    <w:p>
      <w:pPr>
        <w:spacing w:after="0"/>
        <w:ind w:left="0"/>
        <w:jc w:val="left"/>
      </w:pPr>
      <w:r>
        <w:rPr>
          <w:rFonts w:ascii="Times New Roman"/>
          <w:b/>
          <w:i w:val="false"/>
          <w:color w:val="000000"/>
        </w:rPr>
        <w:t xml:space="preserve"> 2. Қызметтік куәлікті беру тәртібі</w:t>
      </w:r>
    </w:p>
    <w:bookmarkEnd w:id="16"/>
    <w:bookmarkStart w:name="z27" w:id="17"/>
    <w:p>
      <w:pPr>
        <w:spacing w:after="0"/>
        <w:ind w:left="0"/>
        <w:jc w:val="both"/>
      </w:pPr>
      <w:r>
        <w:rPr>
          <w:rFonts w:ascii="Times New Roman"/>
          <w:b w:val="false"/>
          <w:i w:val="false"/>
          <w:color w:val="000000"/>
          <w:sz w:val="28"/>
        </w:rPr>
        <w:t>
      5. Қызметтік куәлік Тексеру комиссиясы төрағасының қолы қойылып Тексеру комиссиясының "Б" корпусының мемлекеттік әкімшілік қызметшілеріне (Тексеру комиссиясы төрағасы және мүшелерінің қызметтік куәліктерін қоспағанда)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Жамбыл облысы бойынша Тексеру комиссиясының 19.06.2017 </w:t>
      </w:r>
      <w:r>
        <w:rPr>
          <w:rFonts w:ascii="Times New Roman"/>
          <w:b w:val="false"/>
          <w:i w:val="false"/>
          <w:color w:val="000000"/>
          <w:sz w:val="28"/>
        </w:rPr>
        <w:t>№ 2-НҚ</w:t>
      </w:r>
      <w:r>
        <w:rPr>
          <w:rFonts w:ascii="Times New Roman"/>
          <w:b w:val="false"/>
          <w:i w:val="false"/>
          <w:color w:val="ff0000"/>
          <w:sz w:val="28"/>
        </w:rPr>
        <w:t xml:space="preserve"> нормативтік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8"/>
    <w:bookmarkStart w:name="z29" w:id="19"/>
    <w:p>
      <w:pPr>
        <w:spacing w:after="0"/>
        <w:ind w:left="0"/>
        <w:jc w:val="both"/>
      </w:pPr>
      <w:r>
        <w:rPr>
          <w:rFonts w:ascii="Times New Roman"/>
          <w:b w:val="false"/>
          <w:i w:val="false"/>
          <w:color w:val="000000"/>
          <w:sz w:val="28"/>
        </w:rPr>
        <w:t xml:space="preserve">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Тексеру комиссиясының мемлекеттік қызметшілеріне қызметтік куәлікті беруді есепке алу журналына қол қояды (бұдан әрі – есепке алу журналы).</w:t>
      </w:r>
    </w:p>
    <w:bookmarkEnd w:id="19"/>
    <w:bookmarkStart w:name="z30" w:id="20"/>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Тексеру комиссиясының Персоналды басқару қызметінің сейфінде сақталады (бұдан әрі – Персоналды басқару қызметі).</w:t>
      </w:r>
    </w:p>
    <w:bookmarkEnd w:id="20"/>
    <w:bookmarkStart w:name="z31" w:id="21"/>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21"/>
    <w:bookmarkStart w:name="z32"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қызметшісі қайтарып алады.</w:t>
      </w:r>
    </w:p>
    <w:bookmarkEnd w:id="22"/>
    <w:p>
      <w:pPr>
        <w:spacing w:after="0"/>
        <w:ind w:left="0"/>
        <w:jc w:val="both"/>
      </w:pPr>
      <w:r>
        <w:rPr>
          <w:rFonts w:ascii="Times New Roman"/>
          <w:b w:val="false"/>
          <w:i w:val="false"/>
          <w:color w:val="000000"/>
          <w:sz w:val="28"/>
        </w:rPr>
        <w:t>
      9. Персоналды басқару қызметкері жыл сайын, 1 қаңтардағы жағдай бойынша, қызметтік куәліктердің есептік деректерге сәйкестігіне салыстырып тексеру жүргізеді.</w:t>
      </w:r>
    </w:p>
    <w:bookmarkStart w:name="z33" w:id="23"/>
    <w:p>
      <w:pPr>
        <w:spacing w:after="0"/>
        <w:ind w:left="0"/>
        <w:jc w:val="both"/>
      </w:pPr>
      <w:r>
        <w:rPr>
          <w:rFonts w:ascii="Times New Roman"/>
          <w:b w:val="false"/>
          <w:i w:val="false"/>
          <w:color w:val="000000"/>
          <w:sz w:val="28"/>
        </w:rPr>
        <w:t>
      10. Қызметтік куәліктерін толтыру, рәсімдеу, есепке алу, беру, сақтау және жою тәртібін жалпы бақылауды Персоналды басқару қызметі жүзеге асырады.</w:t>
      </w:r>
    </w:p>
    <w:bookmarkEnd w:id="23"/>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(еркін) нысанда хабарлайды және бұқаралық ақпарат құралдарына хабарландыру береді.</w:t>
      </w:r>
    </w:p>
    <w:bookmarkStart w:name="z34" w:id="24"/>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 шығуынан кейін он күнтізбелік күн мерзімінде қызметтік тексеру жүргізеді, оның нәтижелері бойынша Тексеру комиссиясының тәртіптік комиссиясы кінәлілерді тәртіптік жауапкершілікке тарту туралы мәселені қарайды.</w:t>
      </w:r>
    </w:p>
    <w:bookmarkEnd w:id="24"/>
    <w:bookmarkStart w:name="z35" w:id="25"/>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w:t>
      </w:r>
    </w:p>
    <w:bookmarkEnd w:id="25"/>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Start w:name="z36" w:id="26"/>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 үшін жауапты адамның қолы қойылады.</w:t>
      </w:r>
    </w:p>
    <w:bookmarkEnd w:id="26"/>
    <w:bookmarkStart w:name="z37" w:id="27"/>
    <w:p>
      <w:pPr>
        <w:spacing w:after="0"/>
        <w:ind w:left="0"/>
        <w:jc w:val="both"/>
      </w:pPr>
      <w:r>
        <w:rPr>
          <w:rFonts w:ascii="Times New Roman"/>
          <w:b w:val="false"/>
          <w:i w:val="false"/>
          <w:color w:val="000000"/>
          <w:sz w:val="28"/>
        </w:rPr>
        <w:t>
      15. Қызметшілер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қызметтік куәлікті</w:t>
            </w:r>
            <w:r>
              <w:br/>
            </w:r>
            <w:r>
              <w:rPr>
                <w:rFonts w:ascii="Times New Roman"/>
                <w:b w:val="false"/>
                <w:i w:val="false"/>
                <w:color w:val="000000"/>
                <w:sz w:val="20"/>
              </w:rPr>
              <w:t>беру Қағидаларына қосымша</w:t>
            </w:r>
          </w:p>
        </w:tc>
      </w:tr>
    </w:tbl>
    <w:bookmarkStart w:name="z39" w:id="28"/>
    <w:p>
      <w:pPr>
        <w:spacing w:after="0"/>
        <w:ind w:left="0"/>
        <w:jc w:val="both"/>
      </w:pPr>
      <w:r>
        <w:rPr>
          <w:rFonts w:ascii="Times New Roman"/>
          <w:b w:val="false"/>
          <w:i w:val="false"/>
          <w:color w:val="000000"/>
          <w:sz w:val="28"/>
        </w:rPr>
        <w:t>
      Нысан</w:t>
      </w:r>
    </w:p>
    <w:bookmarkEnd w:id="28"/>
    <w:bookmarkStart w:name="z40" w:id="29"/>
    <w:p>
      <w:pPr>
        <w:spacing w:after="0"/>
        <w:ind w:left="0"/>
        <w:jc w:val="left"/>
      </w:pPr>
      <w:r>
        <w:rPr>
          <w:rFonts w:ascii="Times New Roman"/>
          <w:b/>
          <w:i w:val="false"/>
          <w:color w:val="000000"/>
        </w:rPr>
        <w:t xml:space="preserve"> Жамбыл облысы бойынша тексеру комиссиясының мемлекеттік қызметшілерінің қызметтік куәлікті беруді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520"/>
        <w:gridCol w:w="520"/>
        <w:gridCol w:w="922"/>
        <w:gridCol w:w="4664"/>
        <w:gridCol w:w="2056"/>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r>
              <w:br/>
            </w:r>
          </w:p>
          <w:bookmarkEnd w:id="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1"/>
    <w:p>
      <w:pPr>
        <w:spacing w:after="0"/>
        <w:ind w:left="0"/>
        <w:jc w:val="both"/>
      </w:pPr>
      <w:r>
        <w:rPr>
          <w:rFonts w:ascii="Times New Roman"/>
          <w:b w:val="false"/>
          <w:i w:val="false"/>
          <w:color w:val="000000"/>
          <w:sz w:val="28"/>
        </w:rPr>
        <w:t>
      Ескертпе: Жамбыл облысы бойынша тексеру комиссиясының, мемлекеттік қызметшілерінің қызметтік куәліктерін беруді есепке алу журналы тігіліп, нөмірленіп және Персоналды басқару қызметі қызметшісінің қолымен және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жылғы 09 желтоқсандағы</w:t>
            </w:r>
            <w:r>
              <w:br/>
            </w:r>
            <w:r>
              <w:rPr>
                <w:rFonts w:ascii="Times New Roman"/>
                <w:b w:val="false"/>
                <w:i w:val="false"/>
                <w:color w:val="000000"/>
                <w:sz w:val="20"/>
              </w:rPr>
              <w:t>№ 4-НҚ нормативтік қаулысына</w:t>
            </w:r>
            <w:r>
              <w:br/>
            </w:r>
            <w:r>
              <w:rPr>
                <w:rFonts w:ascii="Times New Roman"/>
                <w:b w:val="false"/>
                <w:i w:val="false"/>
                <w:color w:val="000000"/>
                <w:sz w:val="20"/>
              </w:rPr>
              <w:t>қосымша</w:t>
            </w:r>
          </w:p>
        </w:tc>
      </w:tr>
    </w:tbl>
    <w:bookmarkStart w:name="z51" w:id="32"/>
    <w:p>
      <w:pPr>
        <w:spacing w:after="0"/>
        <w:ind w:left="0"/>
        <w:jc w:val="left"/>
      </w:pPr>
      <w:r>
        <w:rPr>
          <w:rFonts w:ascii="Times New Roman"/>
          <w:b/>
          <w:i w:val="false"/>
          <w:color w:val="000000"/>
        </w:rPr>
        <w:t xml:space="preserve"> Жамбыл облысы бойынша тексеру комиссиясының қызметтік куәлік сипаттамасы</w:t>
      </w:r>
    </w:p>
    <w:bookmarkEnd w:id="32"/>
    <w:bookmarkStart w:name="z52" w:id="3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қарақызыл түсті, экобылғарыдан немесе жоғары сапалы жасанды былғарыдан болуы.</w:t>
      </w:r>
    </w:p>
    <w:bookmarkEnd w:id="33"/>
    <w:bookmarkStart w:name="z53" w:id="3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ТЕКСЕРУ КОМИССИЯСЫ" деген типографиялық қаріппен жазба жазылады.</w:t>
      </w:r>
    </w:p>
    <w:bookmarkEnd w:id="34"/>
    <w:bookmarkStart w:name="z54" w:id="35"/>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"ЖАМБЫЛ ОБЛЫСЫ БОЙЫНША ТЕКСЕРУ КОМИССИЯСЫ", "РЕВИЗИОННАЯ КОМИССИЯ ПО ЖАМБЫЛСКОЙ ОБЛАСТИ" деген жазулар орналастырылған.</w:t>
      </w:r>
    </w:p>
    <w:bookmarkEnd w:id="35"/>
    <w:p>
      <w:pPr>
        <w:spacing w:after="0"/>
        <w:ind w:left="0"/>
        <w:jc w:val="both"/>
      </w:pPr>
      <w:r>
        <w:rPr>
          <w:rFonts w:ascii="Times New Roman"/>
          <w:b w:val="false"/>
          <w:i w:val="false"/>
          <w:color w:val="000000"/>
          <w:sz w:val="28"/>
        </w:rPr>
        <w:t>
      4. Сол жағында: көлемі 2,5 х 3,5 см фотосурет (түрлі-түсті), тиісінше Жамбыл облыстық мәслихаты хатшысының, Тексеру комиссиясы төрағасының қолымен және елтаңбалы мөрмен расталған қазақ тіліндегі мәтін.</w:t>
      </w:r>
    </w:p>
    <w:bookmarkStart w:name="z55" w:id="36"/>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көкшіл түсті "ҚАЗАҚСТАН" деген жазу және орыс тіліндегі мәтін. Төменгі жағында қызметтік куәліктің жарамдылық мерзімі (екі жыл мерзімге беріледі)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