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4e24" w14:textId="2064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Тараз қаласы әкімдігінің 2016 жылғы 29 қыркүйектегі № 700 қаулысы. Жамбыл облысы Әділет департаментінде 2016 жылғы 2 қарашада № 3202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Тараз қаласы бойынша ұйымдық-құқықтық нысанына және меншік нысанына қарамастан барлық ұйымдар үшін 2016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1%-дан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"Тараз қаласы әкімдігінің халықты жұмыспен қамту орталығы" коммуналдық мемлекеттік мекемесі 2016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3. "Тараз қаласы әкімдігінің жұмыспен қамту және әлеуметтік бағдарламалар бөлімі" мемлекеттік коммуналдық мекемесі заңнамаларда белгіленген тәртіппен осы қаулының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әкімінің орынбасары Кенжебек Мамашбайұлы Олжабайға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 xml:space="preserve"> 2016 жылғы 29 қыркүйектегі</w:t>
            </w:r>
            <w:r>
              <w:br/>
            </w:r>
            <w:r>
              <w:rPr>
                <w:rFonts w:ascii="Times New Roman"/>
                <w:b w:val="false"/>
                <w:i w:val="false"/>
                <w:color w:val="000000"/>
                <w:sz w:val="20"/>
              </w:rPr>
              <w:t>№700 қаулысына қосымша</w:t>
            </w:r>
          </w:p>
        </w:tc>
      </w:tr>
    </w:tbl>
    <w:bookmarkStart w:name="z14" w:id="0"/>
    <w:p>
      <w:pPr>
        <w:spacing w:after="0"/>
        <w:ind w:left="0"/>
        <w:jc w:val="left"/>
      </w:pPr>
      <w:r>
        <w:rPr>
          <w:rFonts w:ascii="Times New Roman"/>
          <w:b/>
          <w:i w:val="false"/>
          <w:color w:val="000000"/>
        </w:rPr>
        <w:t xml:space="preserve"> 2016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1852"/>
        <w:gridCol w:w="1427"/>
        <w:gridCol w:w="1921"/>
        <w:gridCol w:w="1573"/>
        <w:gridCol w:w="1160"/>
        <w:gridCol w:w="1213"/>
        <w:gridCol w:w="1486"/>
        <w:gridCol w:w="1214"/>
      </w:tblGrid>
      <w:tr>
        <w:trPr>
          <w:trHeight w:val="30"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басындағы қызметкерлердің тізімдік саны (адам)</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квота мөлшері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бостандығынан айыру орындарынан босатылған адамдар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Пробация қызметінің есебінде тұрған адамдар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керлер дің тізімдік санынан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 ның саны (бірлік)</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Жұмыскерлердің тізімдік санынан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 ның саны (бірлік)</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керлер дің тізімдік санынан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орындары ның саны (бірлік)</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"Бином" Жауапкершілігі шектеулі серіктестігі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Жылу" Коммуналық мемлекеттік мекемесі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Ел-Тараз" Жауапкершілігі шектеулі серіктестігі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"Тараз-су" Шаруашылық жүргізу құқығындағы мемлекеттік коммуналық мекемесі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"Казфосфат" Жауапкершілігі шектеулі серіктестігі</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6088</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энергоорталығы" Акционерлік қоғамы</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