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9a35" w14:textId="dc89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Жамбыл облысы Тараз қалалық әкімдігінің 2016 жылғы 28 желтоқсандағы № 892 қаулысы. Жамбыл облысы Әділет департаментінде 2017 жылғы 19 қаңтарда № 3287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Тараз қаласы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2. Тараз қаласы әкімі аппаратының мемлекеттік-құқықтық бөлімшесі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1) осы қаулының әділет органдарында мемлекеттік тіркелуін; </w:t>
      </w:r>
      <w:r>
        <w:br/>
      </w:r>
      <w:r>
        <w:rPr>
          <w:rFonts w:ascii="Times New Roman"/>
          <w:b w:val="false"/>
          <w:i w:val="false"/>
          <w:color w:val="000000"/>
          <w:sz w:val="28"/>
        </w:rPr>
        <w:t>
      </w:t>
      </w:r>
      <w:r>
        <w:rPr>
          <w:rFonts w:ascii="Times New Roman"/>
          <w:b w:val="false"/>
          <w:i w:val="false"/>
          <w:color w:val="000000"/>
          <w:sz w:val="28"/>
        </w:rPr>
        <w:t xml:space="preserve">2) осы қаулының мемлекеттік тіркеуден өткеннен кейін он күнтізбелік күн ішінде оны ресми жариялауға жіберуді; </w:t>
      </w:r>
      <w:r>
        <w:br/>
      </w:r>
      <w:r>
        <w:rPr>
          <w:rFonts w:ascii="Times New Roman"/>
          <w:b w:val="false"/>
          <w:i w:val="false"/>
          <w:color w:val="000000"/>
          <w:sz w:val="28"/>
        </w:rPr>
        <w:t>
      </w:t>
      </w:r>
      <w:r>
        <w:rPr>
          <w:rFonts w:ascii="Times New Roman"/>
          <w:b w:val="false"/>
          <w:i w:val="false"/>
          <w:color w:val="000000"/>
          <w:sz w:val="28"/>
        </w:rPr>
        <w:t xml:space="preserve">3) осы қаулының Тараз қаласы әкімдігінің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3. Тараз қаласы әкімі аппаратының персоналды басқару бөлімшесі, Тараз қаласы әкімі аппаратының кеңсе бөлімшесі, "Тараз қаласы әкімдігінің ветеринария бөлімі" коммуналдық мемлекеттік мекемесі заңнамада белгіленген тәртіппен осы қаулыдан туындайтын басқа да шаралардың қабылдануын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Жандос Сәрсенбайұлы Өмірзақовқа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әкімдігінің</w:t>
            </w:r>
            <w:r>
              <w:br/>
            </w:r>
            <w:r>
              <w:rPr>
                <w:rFonts w:ascii="Times New Roman"/>
                <w:b w:val="false"/>
                <w:i w:val="false"/>
                <w:color w:val="000000"/>
                <w:sz w:val="20"/>
              </w:rPr>
              <w:t>2016 жылғы 28 желтоқсандағы</w:t>
            </w:r>
            <w:r>
              <w:br/>
            </w:r>
            <w:r>
              <w:rPr>
                <w:rFonts w:ascii="Times New Roman"/>
                <w:b w:val="false"/>
                <w:i w:val="false"/>
                <w:color w:val="000000"/>
                <w:sz w:val="20"/>
              </w:rPr>
              <w:t xml:space="preserve">№ 892 қаулысына қосымша </w:t>
            </w:r>
          </w:p>
        </w:tc>
      </w:tr>
    </w:tbl>
    <w:bookmarkStart w:name="z20" w:id="0"/>
    <w:p>
      <w:pPr>
        <w:spacing w:after="0"/>
        <w:ind w:left="0"/>
        <w:jc w:val="left"/>
      </w:pPr>
      <w:r>
        <w:rPr>
          <w:rFonts w:ascii="Times New Roman"/>
          <w:b/>
          <w:i w:val="false"/>
          <w:color w:val="000000"/>
        </w:rPr>
        <w:t xml:space="preserve"> Тараз қаласы әкімдігінің күші жойылған </w:t>
      </w:r>
      <w:r>
        <w:rPr>
          <w:rFonts w:ascii="Times New Roman"/>
          <w:b/>
          <w:i w:val="false"/>
          <w:color w:val="000000"/>
        </w:rPr>
        <w:t>кейбір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"Жамбыл облысы Тараз қаласы әкімінің аппараты" коммуналдық мемлекеттік мекемесінің Ережесін бекіту туралы" Тараз қаласы әкімдігінің 2015 жылғы 16 қаңтардағы </w:t>
      </w:r>
      <w:r>
        <w:rPr>
          <w:rFonts w:ascii="Times New Roman"/>
          <w:b w:val="false"/>
          <w:i w:val="false"/>
          <w:color w:val="000000"/>
          <w:sz w:val="28"/>
        </w:rPr>
        <w:t>№ 38</w:t>
      </w:r>
      <w:r>
        <w:rPr>
          <w:rFonts w:ascii="Times New Roman"/>
          <w:b w:val="false"/>
          <w:i w:val="false"/>
          <w:color w:val="000000"/>
          <w:sz w:val="28"/>
        </w:rPr>
        <w:t xml:space="preserve"> қаулысы (нормативтік құқықтық кесімдерді тіркеу тізілімінде </w:t>
      </w:r>
      <w:r>
        <w:rPr>
          <w:rFonts w:ascii="Times New Roman"/>
          <w:b w:val="false"/>
          <w:i w:val="false"/>
          <w:color w:val="000000"/>
          <w:sz w:val="28"/>
        </w:rPr>
        <w:t>№ 2531</w:t>
      </w:r>
      <w:r>
        <w:rPr>
          <w:rFonts w:ascii="Times New Roman"/>
          <w:b w:val="false"/>
          <w:i w:val="false"/>
          <w:color w:val="000000"/>
          <w:sz w:val="28"/>
        </w:rPr>
        <w:t xml:space="preserve"> болып тіркелген, 2015 жылдың 25 ақпандағы № 8 (1243) "Жамбыл-Тараз"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"Тараз қаласы әкімдігінің ветеринария бөлімі" коммуналдық мемлекеттік мекемесінің Ережесін бекіту туралы" Тараз қаласы әкімдігінің 2015 жылғы 16 қаңтардағы </w:t>
      </w:r>
      <w:r>
        <w:rPr>
          <w:rFonts w:ascii="Times New Roman"/>
          <w:b w:val="false"/>
          <w:i w:val="false"/>
          <w:color w:val="000000"/>
          <w:sz w:val="28"/>
        </w:rPr>
        <w:t>№ 51</w:t>
      </w:r>
      <w:r>
        <w:rPr>
          <w:rFonts w:ascii="Times New Roman"/>
          <w:b w:val="false"/>
          <w:i w:val="false"/>
          <w:color w:val="000000"/>
          <w:sz w:val="28"/>
        </w:rPr>
        <w:t xml:space="preserve"> қаулысы (нормативтік құқықтық кесімдерді тіркеу тізілімінде </w:t>
      </w:r>
      <w:r>
        <w:rPr>
          <w:rFonts w:ascii="Times New Roman"/>
          <w:b w:val="false"/>
          <w:i w:val="false"/>
          <w:color w:val="000000"/>
          <w:sz w:val="28"/>
        </w:rPr>
        <w:t>№ 2541</w:t>
      </w:r>
      <w:r>
        <w:rPr>
          <w:rFonts w:ascii="Times New Roman"/>
          <w:b w:val="false"/>
          <w:i w:val="false"/>
          <w:color w:val="000000"/>
          <w:sz w:val="28"/>
        </w:rPr>
        <w:t xml:space="preserve"> болып тіркелген, 2015 жылдың 11 наурыздағы № 11 (1246) "Жамбыл-Тараз"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"Тараз қаласы әкімдігінің Регламентін бекіту туралы" Тараз қаласы әкімдігінің 2016 жылғы 19 сәуірдегі </w:t>
      </w:r>
      <w:r>
        <w:rPr>
          <w:rFonts w:ascii="Times New Roman"/>
          <w:b w:val="false"/>
          <w:i w:val="false"/>
          <w:color w:val="000000"/>
          <w:sz w:val="28"/>
        </w:rPr>
        <w:t>№ 274</w:t>
      </w:r>
      <w:r>
        <w:rPr>
          <w:rFonts w:ascii="Times New Roman"/>
          <w:b w:val="false"/>
          <w:i w:val="false"/>
          <w:color w:val="000000"/>
          <w:sz w:val="28"/>
        </w:rPr>
        <w:t xml:space="preserve"> қаулысы (нормативтік құқықтық кесімдерді тіркеу тізілімінде </w:t>
      </w:r>
      <w:r>
        <w:rPr>
          <w:rFonts w:ascii="Times New Roman"/>
          <w:b w:val="false"/>
          <w:i w:val="false"/>
          <w:color w:val="000000"/>
          <w:sz w:val="28"/>
        </w:rPr>
        <w:t>№ 3060</w:t>
      </w:r>
      <w:r>
        <w:rPr>
          <w:rFonts w:ascii="Times New Roman"/>
          <w:b w:val="false"/>
          <w:i w:val="false"/>
          <w:color w:val="000000"/>
          <w:sz w:val="28"/>
        </w:rPr>
        <w:t xml:space="preserve"> болып тіркелген, 2016 жылдың 18 мамырдағы № 20 (1308) "Жамбыл-Тараз"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