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04a70" w14:textId="3304a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ауылдық округ әкімі аппараттары мен жергілікті бюджеттен қаржыландырылатын аудандық атқарушы органдардың "Б" корпусы мемлекеттік әкімшілік қызметшілерінің жұмысын бағалауды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Меркі аудандық әкімдігінің 2016 жылғы 17 наурыздағы № 95 қаулысы. Жамбыл облысы Әділет департаментінде 2016 жылғы 4 сәуірде № 3015 болып тіркелді. Күші жойылды - Жамбыл облысы Меркі ауданының әкімдігінің 2017 жылғы 30 наурыздағы № 69 қаулысымен</w:t>
      </w:r>
    </w:p>
    <w:p>
      <w:pPr>
        <w:spacing w:after="0"/>
        <w:ind w:left="0"/>
        <w:jc w:val="left"/>
      </w:pPr>
      <w:r>
        <w:rPr>
          <w:rFonts w:ascii="Times New Roman"/>
          <w:b w:val="false"/>
          <w:i w:val="false"/>
          <w:color w:val="ff0000"/>
          <w:sz w:val="28"/>
        </w:rPr>
        <w:t xml:space="preserve">      Ескерту. Күші жойылды - Жамбыл облысы Меркі ауданының әкімдігінің 30.03.2017 </w:t>
      </w:r>
      <w:r>
        <w:rPr>
          <w:rFonts w:ascii="Times New Roman"/>
          <w:b w:val="false"/>
          <w:i w:val="false"/>
          <w:color w:val="ff0000"/>
          <w:sz w:val="28"/>
        </w:rPr>
        <w:t>№ 69</w:t>
      </w:r>
      <w:r>
        <w:rPr>
          <w:rFonts w:ascii="Times New Roman"/>
          <w:b w:val="false"/>
          <w:i w:val="false"/>
          <w:color w:val="ff0000"/>
          <w:sz w:val="28"/>
        </w:rPr>
        <w:t xml:space="preserve"> қаулысымен (алғашқы ресми жарияланған күннен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сәйкес Меркі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аудан, ауылдық округ әкімі аппараттары мен жергілікті бюджеттен қаржыландырылатын аудандық атқарушы органдардың "Б" корпусы мемлекеттік әкімшілік қызметшілерінің жұмысын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Е. Акекке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Меркі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Көпбосынов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ауданы әкімдігінің</w:t>
            </w:r>
            <w:r>
              <w:br/>
            </w:r>
            <w:r>
              <w:rPr>
                <w:rFonts w:ascii="Times New Roman"/>
                <w:b w:val="false"/>
                <w:i w:val="false"/>
                <w:color w:val="000000"/>
                <w:sz w:val="20"/>
              </w:rPr>
              <w:t>2016 жылғы "17" наурыздағы</w:t>
            </w:r>
            <w:r>
              <w:br/>
            </w:r>
            <w:r>
              <w:rPr>
                <w:rFonts w:ascii="Times New Roman"/>
                <w:b w:val="false"/>
                <w:i w:val="false"/>
                <w:color w:val="000000"/>
                <w:sz w:val="20"/>
              </w:rPr>
              <w:t>№ 95 қаулысымен бекітілген</w:t>
            </w:r>
          </w:p>
        </w:tc>
      </w:tr>
    </w:tbl>
    <w:bookmarkStart w:name="z11" w:id="0"/>
    <w:p>
      <w:pPr>
        <w:spacing w:after="0"/>
        <w:ind w:left="0"/>
        <w:jc w:val="left"/>
      </w:pPr>
      <w:r>
        <w:rPr>
          <w:rFonts w:ascii="Times New Roman"/>
          <w:b/>
          <w:i w:val="false"/>
          <w:color w:val="000000"/>
        </w:rPr>
        <w:t xml:space="preserve"> Аудан, ауылдық округ әкімі аппараттары мен жергілікті бюджеттен қаржыландырылатын аудандық атқарушы органдардың "Б" корпусы мемлекеттік әкімшілік қызметшілерінің жұмысын бағалаудың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аудан, ауылдық округ әкімі аппараттары мен жергілікті бюджеттен қаржыландырылатын аудандық атқарушы органдардың "Б" корпусы мемлекеттік әкімшілік қызметшілерінің жұмысын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аудан, ауылдық округ әкімі аппараттары мен жергілікті бюджеттен қаржыландырылатын аудандық атқарушы органдардың "Б" корпусы мемлекеттік әкімшілік қызметшілерінің (бұдан әрі – "Б" корпусының қызметшілері) қызметін бағалау алгоритмін айқындайды. </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 xml:space="preserve">1) "Б" корпусы қызметшісінің есептік тоқсандардағы орта бағасынан; </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Аудан әкімінің орынбасарлары мен аппарат басшысы, ауылдық округтер әкімдері мен жергілікті бюджеттен қаржыландырылатын аудандық атқарушы органдардың басшылары үшін аудан әкімі, ал аудан, ауылдық округтер әкімі аппараттары мен жергілікті бюджеттен қаржыландырылатын аудандық атқарушы органдардың "Б" корпусы мемлекеттік әкімшілік қызметшілері үшін аудан әкімі аппаратының басшысы комиссия төрағасы болып табылады. </w:t>
      </w:r>
      <w:r>
        <w:br/>
      </w:r>
      <w:r>
        <w:rPr>
          <w:rFonts w:ascii="Times New Roman"/>
          <w:b w:val="false"/>
          <w:i w:val="false"/>
          <w:color w:val="000000"/>
          <w:sz w:val="28"/>
        </w:rPr>
        <w:t>
      </w:t>
      </w:r>
      <w:r>
        <w:rPr>
          <w:rFonts w:ascii="Times New Roman"/>
          <w:b w:val="false"/>
          <w:i w:val="false"/>
          <w:color w:val="000000"/>
          <w:sz w:val="28"/>
        </w:rPr>
        <w:t xml:space="preserve">7. Бағалау жөніндегі комиссияның мәжілісі оның құрамының үштен екісінен астамы қатысқан жағдайда өкілетті болып есептеледі. </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аудан әкімі аппаратының персоналды басқару бөлімшесінің қызметшісі болып табылады. Комиссия хатшысы дауыс беруге қатыспайды.</w:t>
      </w:r>
      <w:r>
        <w:br/>
      </w:r>
      <w:r>
        <w:rPr>
          <w:rFonts w:ascii="Times New Roman"/>
          <w:b w:val="false"/>
          <w:i w:val="false"/>
          <w:color w:val="000000"/>
          <w:sz w:val="28"/>
        </w:rPr>
        <w:t>
</w:t>
      </w:r>
    </w:p>
    <w:bookmarkStart w:name="z33" w:id="1"/>
    <w:p>
      <w:pPr>
        <w:spacing w:after="0"/>
        <w:ind w:left="0"/>
        <w:jc w:val="left"/>
      </w:pPr>
      <w:r>
        <w:rPr>
          <w:rFonts w:ascii="Times New Roman"/>
          <w:b/>
          <w:i w:val="false"/>
          <w:color w:val="000000"/>
        </w:rPr>
        <w:t xml:space="preserve"> 2. Жұмыстың жеке жоспарын құрастыру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 xml:space="preserve">2) мемлекеттік органның стратегиялық мақсатына (мақсаттарына), ал олар болмаған жағдайда оның функционалдық міндеттеріне сәйкес "Б" корпусы қызметшісінің жұмыс іс-шараларының атауы кіреді. </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 xml:space="preserve">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 </w:t>
      </w:r>
      <w:r>
        <w:br/>
      </w:r>
      <w:r>
        <w:rPr>
          <w:rFonts w:ascii="Times New Roman"/>
          <w:b w:val="false"/>
          <w:i w:val="false"/>
          <w:color w:val="000000"/>
          <w:sz w:val="28"/>
        </w:rPr>
        <w:t>
</w:t>
      </w:r>
    </w:p>
    <w:bookmarkStart w:name="z43" w:id="2"/>
    <w:p>
      <w:pPr>
        <w:spacing w:after="0"/>
        <w:ind w:left="0"/>
        <w:jc w:val="left"/>
      </w:pPr>
      <w:r>
        <w:rPr>
          <w:rFonts w:ascii="Times New Roman"/>
          <w:b/>
          <w:i w:val="false"/>
          <w:color w:val="000000"/>
        </w:rPr>
        <w:t xml:space="preserve"> 3. Бағалауды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Персоналды басқару қызметі Бағалау бойынша комиссия төрағасының келісімі бойынша бағалауды өткізу кестесін қалыптастырды. </w:t>
      </w:r>
      <w:r>
        <w:br/>
      </w:r>
      <w:r>
        <w:rPr>
          <w:rFonts w:ascii="Times New Roman"/>
          <w:b w:val="false"/>
          <w:i w:val="false"/>
          <w:color w:val="000000"/>
          <w:sz w:val="28"/>
        </w:rPr>
        <w:t>
      </w:t>
      </w:r>
      <w:r>
        <w:rPr>
          <w:rFonts w:ascii="Times New Roman"/>
          <w:b w:val="false"/>
          <w:i w:val="false"/>
          <w:color w:val="000000"/>
          <w:sz w:val="28"/>
        </w:rPr>
        <w:t>Персоналды басқару қызметі (кадр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6" w:id="3"/>
    <w:p>
      <w:pPr>
        <w:spacing w:after="0"/>
        <w:ind w:left="0"/>
        <w:jc w:val="left"/>
      </w:pPr>
      <w:r>
        <w:rPr>
          <w:rFonts w:ascii="Times New Roman"/>
          <w:b/>
          <w:i w:val="false"/>
          <w:color w:val="000000"/>
        </w:rPr>
        <w:t xml:space="preserve"> 4. Лауазымдық міндеттерді орындауды бағалау </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 xml:space="preserve">Әр көтермеленетін қызмет көрсеткіші мен түрі үшін "Б" корпусының қызметшісі тікелей басшыдан бекітілген шкалаға сәйкес "+1"-ден "+5" баллға дейін иеленеді. </w:t>
      </w:r>
      <w:r>
        <w:br/>
      </w:r>
      <w:r>
        <w:rPr>
          <w:rFonts w:ascii="Times New Roman"/>
          <w:b w:val="false"/>
          <w:i w:val="false"/>
          <w:color w:val="000000"/>
          <w:sz w:val="28"/>
        </w:rPr>
        <w:t>
      </w:t>
      </w:r>
      <w:r>
        <w:rPr>
          <w:rFonts w:ascii="Times New Roman"/>
          <w:b w:val="false"/>
          <w:i w:val="false"/>
          <w:color w:val="000000"/>
          <w:sz w:val="28"/>
        </w:rPr>
        <w:t>19. Айыппұл балдары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 xml:space="preserve">20. Орындау тәртібін бұзуға: </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 xml:space="preserve">21. Еңбек тәртібін бұзуға: </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6" w:id="4"/>
    <w:p>
      <w:pPr>
        <w:spacing w:after="0"/>
        <w:ind w:left="0"/>
        <w:jc w:val="left"/>
      </w:pPr>
      <w:r>
        <w:rPr>
          <w:rFonts w:ascii="Times New Roman"/>
          <w:b/>
          <w:i w:val="false"/>
          <w:color w:val="000000"/>
        </w:rPr>
        <w:t xml:space="preserve"> 5. Жеке жұмыс жоспарын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1" w:id="5"/>
    <w:p>
      <w:pPr>
        <w:spacing w:after="0"/>
        <w:ind w:left="0"/>
        <w:jc w:val="left"/>
      </w:pPr>
      <w:r>
        <w:rPr>
          <w:rFonts w:ascii="Times New Roman"/>
          <w:b/>
          <w:i w:val="false"/>
          <w:color w:val="000000"/>
        </w:rPr>
        <w:t xml:space="preserve"> 6. Айналмалы бағалау </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4</w:t>
      </w:r>
      <w:r>
        <w:rPr>
          <w:rFonts w:ascii="Times New Roman"/>
          <w:b w:val="false"/>
          <w:i w:val="false"/>
          <w:color w:val="000000"/>
          <w:sz w:val="28"/>
        </w:rPr>
        <w:t>-қосымшасына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1" w:id="6"/>
    <w:p>
      <w:pPr>
        <w:spacing w:after="0"/>
        <w:ind w:left="0"/>
        <w:jc w:val="left"/>
      </w:pPr>
      <w:r>
        <w:rPr>
          <w:rFonts w:ascii="Times New Roman"/>
          <w:b/>
          <w:i w:val="false"/>
          <w:color w:val="000000"/>
        </w:rPr>
        <w:t xml:space="preserve"> 7. Қорытынды баға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жылдық баға;</w:t>
      </w:r>
      <w:r>
        <w:br/>
      </w:r>
      <w:r>
        <w:rPr>
          <w:rFonts w:ascii="Times New Roman"/>
          <w:b w:val="false"/>
          <w:i w:val="false"/>
          <w:color w:val="000000"/>
          <w:sz w:val="28"/>
        </w:rPr>
        <w:t>
</w:t>
      </w: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36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r>
        <w:rPr>
          <w:rFonts w:ascii="Times New Roman"/>
          <w:b w:val="false"/>
          <w:i w:val="false"/>
          <w:color w:val="000000"/>
          <w:sz w:val="28"/>
        </w:rPr>
        <w:t>      ИП – жеке жұмыс жоспарын орындау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xml:space="preserve">       – айналмалы бағалау (орта арифметикалық мән). </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7" w:id="7"/>
    <w:p>
      <w:pPr>
        <w:spacing w:after="0"/>
        <w:ind w:left="0"/>
        <w:jc w:val="left"/>
      </w:pPr>
      <w:r>
        <w:rPr>
          <w:rFonts w:ascii="Times New Roman"/>
          <w:b/>
          <w:i w:val="false"/>
          <w:color w:val="000000"/>
        </w:rPr>
        <w:t xml:space="preserve"> 8. Комиссияның бағалау нәтижелерін қарауы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 xml:space="preserve">1) толтырылған бағалау парақтарын; </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3) бірдей баға болған жағдайда бағалау нәтижелерін мәжбүрлі түрде саралау кезінде. Бұл ретте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125" w:id="8"/>
    <w:p>
      <w:pPr>
        <w:spacing w:after="0"/>
        <w:ind w:left="0"/>
        <w:jc w:val="left"/>
      </w:pPr>
      <w:r>
        <w:rPr>
          <w:rFonts w:ascii="Times New Roman"/>
          <w:b/>
          <w:i w:val="false"/>
          <w:color w:val="000000"/>
        </w:rPr>
        <w:t xml:space="preserve"> 9. Бағалау нәтижелеріне шағымдану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 сотта шағымдануға құқығы бар.</w:t>
      </w:r>
      <w:r>
        <w:br/>
      </w:r>
      <w:r>
        <w:rPr>
          <w:rFonts w:ascii="Times New Roman"/>
          <w:b w:val="false"/>
          <w:i w:val="false"/>
          <w:color w:val="000000"/>
          <w:sz w:val="28"/>
        </w:rPr>
        <w:t>
</w:t>
      </w:r>
    </w:p>
    <w:bookmarkStart w:name="z130" w:id="9"/>
    <w:p>
      <w:pPr>
        <w:spacing w:after="0"/>
        <w:ind w:left="0"/>
        <w:jc w:val="left"/>
      </w:pPr>
      <w:r>
        <w:rPr>
          <w:rFonts w:ascii="Times New Roman"/>
          <w:b/>
          <w:i w:val="false"/>
          <w:color w:val="000000"/>
        </w:rPr>
        <w:t xml:space="preserve"> 10. Бағалау нәтижелері бойынша шешім қабылдау </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47. Бағалау нәтижелері бонус төлеу және оқыту бойынша шешім қабылдауға негіз болып табылады. </w:t>
      </w:r>
      <w:r>
        <w:br/>
      </w:r>
      <w:r>
        <w:rPr>
          <w:rFonts w:ascii="Times New Roman"/>
          <w:b w:val="false"/>
          <w:i w:val="false"/>
          <w:color w:val="000000"/>
          <w:sz w:val="28"/>
        </w:rPr>
        <w:t>
      </w:t>
      </w:r>
      <w:r>
        <w:rPr>
          <w:rFonts w:ascii="Times New Roman"/>
          <w:b w:val="false"/>
          <w:i w:val="false"/>
          <w:color w:val="000000"/>
          <w:sz w:val="28"/>
        </w:rPr>
        <w:t xml:space="preserve">48. Бонустар "өте жақсы" және "тиімді" бағалау нәтижелері бар "Б" корпусы қызметшілеріне төленеді. </w:t>
      </w:r>
      <w:r>
        <w:br/>
      </w:r>
      <w:r>
        <w:rPr>
          <w:rFonts w:ascii="Times New Roman"/>
          <w:b w:val="false"/>
          <w:i w:val="false"/>
          <w:color w:val="000000"/>
          <w:sz w:val="28"/>
        </w:rPr>
        <w:t>
      </w:t>
      </w:r>
      <w:r>
        <w:rPr>
          <w:rFonts w:ascii="Times New Roman"/>
          <w:b w:val="false"/>
          <w:i w:val="false"/>
          <w:color w:val="000000"/>
          <w:sz w:val="28"/>
        </w:rPr>
        <w:t xml:space="preserve">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 </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ауылдық округ әкімі</w:t>
            </w:r>
            <w:r>
              <w:br/>
            </w:r>
            <w:r>
              <w:rPr>
                <w:rFonts w:ascii="Times New Roman"/>
                <w:b w:val="false"/>
                <w:i w:val="false"/>
                <w:color w:val="000000"/>
                <w:sz w:val="20"/>
              </w:rPr>
              <w:t>аппараттары мен жергілікті</w:t>
            </w:r>
            <w:r>
              <w:br/>
            </w:r>
            <w:r>
              <w:rPr>
                <w:rFonts w:ascii="Times New Roman"/>
                <w:b w:val="false"/>
                <w:i w:val="false"/>
                <w:color w:val="000000"/>
                <w:sz w:val="20"/>
              </w:rPr>
              <w:t>бюджеттен аржыландырылатын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40" w:id="10"/>
    <w:p>
      <w:pPr>
        <w:spacing w:after="0"/>
        <w:ind w:left="0"/>
        <w:jc w:val="left"/>
      </w:pPr>
      <w:r>
        <w:rPr>
          <w:rFonts w:ascii="Times New Roman"/>
          <w:b/>
          <w:i w:val="false"/>
          <w:color w:val="000000"/>
        </w:rPr>
        <w:t xml:space="preserve"> "Б" корпусы мемлекеттік әкімшілік қызметшісінің</w:t>
      </w:r>
      <w:r>
        <w:rPr>
          <w:rFonts w:ascii="Times New Roman"/>
          <w:b/>
          <w:i w:val="false"/>
          <w:color w:val="000000"/>
        </w:rPr>
        <w:t xml:space="preserve"> жеке жұмыс жоспар</w:t>
      </w:r>
    </w:p>
    <w:bookmarkEnd w:id="10"/>
    <w:p>
      <w:pPr>
        <w:spacing w:after="0"/>
        <w:ind w:left="0"/>
        <w:jc w:val="left"/>
      </w:pPr>
      <w:r>
        <w:rPr>
          <w:rFonts w:ascii="Times New Roman"/>
          <w:b w:val="false"/>
          <w:i w:val="false"/>
          <w:color w:val="000000"/>
          <w:sz w:val="28"/>
        </w:rPr>
        <w:t xml:space="preserve">      ____________________________жыл </w:t>
      </w:r>
      <w:r>
        <w:br/>
      </w:r>
      <w:r>
        <w:rPr>
          <w:rFonts w:ascii="Times New Roman"/>
          <w:b w:val="false"/>
          <w:i w:val="false"/>
          <w:color w:val="000000"/>
          <w:sz w:val="28"/>
        </w:rPr>
        <w:t>
      </w:t>
      </w:r>
      <w:r>
        <w:rPr>
          <w:rFonts w:ascii="Times New Roman"/>
          <w:b w:val="false"/>
          <w:i/>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 xml:space="preserve">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w:t>
      </w:r>
      <w:r>
        <w:br/>
      </w:r>
      <w:r>
        <w:rPr>
          <w:rFonts w:ascii="Times New Roman"/>
          <w:b w:val="false"/>
          <w:i w:val="false"/>
          <w:color w:val="000000"/>
          <w:sz w:val="28"/>
        </w:rPr>
        <w:t>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 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 xml:space="preserve">Іс-шаралардың саны мен күрделілігі мемлекеттік органға сәйкес келуі тиіс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Т.А.Ә. (болған жағдайда)_______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ауылдық округ әкімі</w:t>
            </w:r>
            <w:r>
              <w:br/>
            </w:r>
            <w:r>
              <w:rPr>
                <w:rFonts w:ascii="Times New Roman"/>
                <w:b w:val="false"/>
                <w:i w:val="false"/>
                <w:color w:val="000000"/>
                <w:sz w:val="20"/>
              </w:rPr>
              <w:t>аппараттары мен жергілікті</w:t>
            </w:r>
            <w:r>
              <w:br/>
            </w:r>
            <w:r>
              <w:rPr>
                <w:rFonts w:ascii="Times New Roman"/>
                <w:b w:val="false"/>
                <w:i w:val="false"/>
                <w:color w:val="000000"/>
                <w:sz w:val="20"/>
              </w:rPr>
              <w:t>бюджеттен аржыландырылатын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57" w:id="11"/>
    <w:p>
      <w:pPr>
        <w:spacing w:after="0"/>
        <w:ind w:left="0"/>
        <w:jc w:val="left"/>
      </w:pPr>
      <w:r>
        <w:rPr>
          <w:rFonts w:ascii="Times New Roman"/>
          <w:b/>
          <w:i w:val="false"/>
          <w:color w:val="000000"/>
        </w:rPr>
        <w:t xml:space="preserve"> Бағалау парағы </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w:t>
      </w:r>
      <w:r>
        <w:rPr>
          <w:rFonts w:ascii="Times New Roman"/>
          <w:b w:val="false"/>
          <w:i/>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w:t>
      </w:r>
      <w:r>
        <w:br/>
      </w:r>
      <w:r>
        <w:rPr>
          <w:rFonts w:ascii="Times New Roman"/>
          <w:b w:val="false"/>
          <w:i w:val="false"/>
          <w:color w:val="000000"/>
          <w:sz w:val="28"/>
        </w:rPr>
        <w:t>
      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1961"/>
        <w:gridCol w:w="1383"/>
        <w:gridCol w:w="689"/>
        <w:gridCol w:w="694"/>
        <w:gridCol w:w="2516"/>
        <w:gridCol w:w="1775"/>
        <w:gridCol w:w="1777"/>
        <w:gridCol w:w="321"/>
        <w:gridCol w:w="345"/>
      </w:tblGrid>
      <w:tr>
        <w:trPr>
          <w:trHeight w:val="30" w:hRule="atLeast"/>
        </w:trPr>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
Т.А.Ә. </w:t>
            </w:r>
            <w:r>
              <w:rPr>
                <w:rFonts w:ascii="Times New Roman"/>
                <w:b w:val="false"/>
                <w:i/>
                <w:color w:val="000000"/>
                <w:sz w:val="20"/>
              </w:rPr>
              <w:t xml:space="preserve">(болған </w:t>
            </w:r>
            <w:r>
              <w:rPr>
                <w:rFonts w:ascii="Times New Roman"/>
                <w:b w:val="false"/>
                <w:i/>
                <w:color w:val="000000"/>
                <w:sz w:val="20"/>
              </w:rPr>
              <w:t>жағдайда)</w:t>
            </w:r>
            <w:r>
              <w:rPr>
                <w:rFonts w:ascii="Times New Roman"/>
                <w:b w:val="false"/>
                <w:i w:val="false"/>
                <w:color w:val="000000"/>
                <w:sz w:val="20"/>
              </w:rPr>
              <w:t>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w:t>
            </w:r>
            <w:r>
              <w:rPr>
                <w:rFonts w:ascii="Times New Roman"/>
                <w:b w:val="false"/>
                <w:i/>
                <w:color w:val="000000"/>
                <w:sz w:val="20"/>
              </w:rPr>
              <w:t xml:space="preserve"> (болған </w:t>
            </w:r>
            <w:r>
              <w:rPr>
                <w:rFonts w:ascii="Times New Roman"/>
                <w:b w:val="false"/>
                <w:i/>
                <w:color w:val="000000"/>
                <w:sz w:val="20"/>
              </w:rPr>
              <w:t>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ауылдық округ әкімі</w:t>
            </w:r>
            <w:r>
              <w:br/>
            </w:r>
            <w:r>
              <w:rPr>
                <w:rFonts w:ascii="Times New Roman"/>
                <w:b w:val="false"/>
                <w:i w:val="false"/>
                <w:color w:val="000000"/>
                <w:sz w:val="20"/>
              </w:rPr>
              <w:t>аппараттары мен жергілікті</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аудандық атқарушы органдардың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72" w:id="12"/>
    <w:p>
      <w:pPr>
        <w:spacing w:after="0"/>
        <w:ind w:left="0"/>
        <w:jc w:val="left"/>
      </w:pPr>
      <w:r>
        <w:rPr>
          <w:rFonts w:ascii="Times New Roman"/>
          <w:b/>
          <w:i w:val="false"/>
          <w:color w:val="000000"/>
        </w:rPr>
        <w:t xml:space="preserve"> Бағалау парағы </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w:t>
      </w:r>
      <w:r>
        <w:br/>
      </w:r>
      <w:r>
        <w:rPr>
          <w:rFonts w:ascii="Times New Roman"/>
          <w:b w:val="false"/>
          <w:i w:val="false"/>
          <w:color w:val="000000"/>
          <w:sz w:val="28"/>
        </w:rPr>
        <w:t>
      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1361"/>
        <w:gridCol w:w="2601"/>
        <w:gridCol w:w="728"/>
        <w:gridCol w:w="2752"/>
        <w:gridCol w:w="2993"/>
        <w:gridCol w:w="929"/>
        <w:gridCol w:w="108"/>
      </w:tblGrid>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Т.А.Ә.</w:t>
            </w:r>
            <w:r>
              <w:rPr>
                <w:rFonts w:ascii="Times New Roman"/>
                <w:b w:val="false"/>
                <w:i/>
                <w:color w:val="000000"/>
                <w:sz w:val="20"/>
              </w:rPr>
              <w:t xml:space="preserve"> (болған жағдай</w:t>
            </w:r>
            <w:r>
              <w:rPr>
                <w:rFonts w:ascii="Times New Roman"/>
                <w:b w:val="false"/>
                <w:i w:val="false"/>
                <w:color w:val="000000"/>
                <w:sz w:val="20"/>
              </w:rPr>
              <w:t>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w:t>
            </w:r>
            <w:r>
              <w:rPr>
                <w:rFonts w:ascii="Times New Roman"/>
                <w:b w:val="false"/>
                <w:i/>
                <w:color w:val="000000"/>
                <w:sz w:val="20"/>
              </w:rPr>
              <w:t xml:space="preserve"> (болған жағдайда)</w:t>
            </w:r>
            <w:r>
              <w:rPr>
                <w:rFonts w:ascii="Times New Roman"/>
                <w:b w:val="false"/>
                <w:i w:val="false"/>
                <w:color w:val="000000"/>
                <w:sz w:val="20"/>
              </w:rPr>
              <w:t xml:space="preserve"> 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ауылдық округ әкімі</w:t>
            </w:r>
            <w:r>
              <w:br/>
            </w:r>
            <w:r>
              <w:rPr>
                <w:rFonts w:ascii="Times New Roman"/>
                <w:b w:val="false"/>
                <w:i w:val="false"/>
                <w:color w:val="000000"/>
                <w:sz w:val="20"/>
              </w:rPr>
              <w:t>аппараттары мен жергілікті</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аудандық атқарушы органдардың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86" w:id="13"/>
    <w:p>
      <w:pPr>
        <w:spacing w:after="0"/>
        <w:ind w:left="0"/>
        <w:jc w:val="left"/>
      </w:pPr>
      <w:r>
        <w:rPr>
          <w:rFonts w:ascii="Times New Roman"/>
          <w:b/>
          <w:i w:val="false"/>
          <w:color w:val="000000"/>
        </w:rPr>
        <w:t xml:space="preserve"> Айналмалы бағалау нәтижелері </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 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_______________________</w:t>
      </w:r>
      <w:r>
        <w:br/>
      </w:r>
      <w:r>
        <w:rPr>
          <w:rFonts w:ascii="Times New Roman"/>
          <w:b w:val="false"/>
          <w:i w:val="false"/>
          <w:color w:val="000000"/>
          <w:sz w:val="28"/>
        </w:rPr>
        <w:t>
      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ауылдық округ әкімі</w:t>
            </w:r>
            <w:r>
              <w:br/>
            </w:r>
            <w:r>
              <w:rPr>
                <w:rFonts w:ascii="Times New Roman"/>
                <w:b w:val="false"/>
                <w:i w:val="false"/>
                <w:color w:val="000000"/>
                <w:sz w:val="20"/>
              </w:rPr>
              <w:t>аппараттары мен жергілікті</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аудандық атқарушы органдардың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08" w:id="14"/>
    <w:p>
      <w:pPr>
        <w:spacing w:after="0"/>
        <w:ind w:left="0"/>
        <w:jc w:val="left"/>
      </w:pPr>
      <w:r>
        <w:rPr>
          <w:rFonts w:ascii="Times New Roman"/>
          <w:b/>
          <w:i w:val="false"/>
          <w:color w:val="000000"/>
        </w:rPr>
        <w:t xml:space="preserve"> Бағалау жөніндегі комиссия отырысының хаттамасы</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6174"/>
        <w:gridCol w:w="2478"/>
        <w:gridCol w:w="1171"/>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Қызметшілердің Т.А.Ә. </w:t>
            </w:r>
            <w:r>
              <w:rPr>
                <w:rFonts w:ascii="Times New Roman"/>
                <w:b w:val="false"/>
                <w:i/>
                <w:color w:val="000000"/>
                <w:sz w:val="20"/>
              </w:rPr>
              <w:t>(болған жағдайда)</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Тексерген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