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d2a2" w14:textId="5a8d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Байдалы би ауылдық округінің Ленино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22 қыркүйектегі N 68/01 бірлескен қаулысы және Қарағанды облыстық мәслихатының 2016 жылғы 29 қыркүйекте N 85 шешімі. Қарағанды облысының Әділет департаментінде 2016 жылғы 18 қазанда N 3997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жергілікті қоғамдастық жиналысының 2016 жылғы 2 мамырдағы № 8 хаттамасы, Жаңаарқа ауданы әкімдігінің 2016 жылғы 12 мамырдағы № 44/05 және Жаңаарқа ауданы мәслихатының 2016 жылғы 11 мамырдағы № 2/21 "Жаңаарқа ауданының Байдалы би ауылдық округінің Ленино ауылының атын өзгерту  туралы" бірлескен қаулысы және шешімі, сондай-ақ, Қарағанды облысы әкімдігінің жанындағы облыстық ономастика комиссиясының 2016 жылғы 15 шілдедегі қорытындысы негізінде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Жаңаарқа ауданы Байдалы би ауылдық округінің Ленино ауылы – Талдыбұлақ ауылы деп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әлеуметтік-мәдени даму және халықты әлеуметтік қорғау жөніндегі тұрақты комиссиясына (С.М. Әдекенов)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