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cdaa" w14:textId="fcec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2015 жылғы 11 желтоқсандағы ХL сессиясының "2016-2018 жылдарға арналған облыстық бюджет туралы" № 452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2016 жылғы 25 қарашадағы V сессиясының № 115 шешімі. Қарағанды облысының Әділет департаментінде 2016 жылғы 5 желтоқсанда № 4034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Қарағанды облыстық мәслихатының 2015 жылғы 11 желтоқсандағы </w:t>
      </w:r>
      <w:r>
        <w:rPr>
          <w:rFonts w:ascii="Times New Roman"/>
          <w:b w:val="false"/>
          <w:i w:val="false"/>
          <w:color w:val="000000"/>
          <w:sz w:val="28"/>
        </w:rPr>
        <w:t xml:space="preserve">№ 452 ХL сессиясының "2016-2018 жылдарға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Тізіліміне № 3575 болып тіркелген, 2016 жылғы 6 қаңтардағы сандағы "Орталық Қазақстан" №1-2 (22107), 2016 жылғы 6 қаңтардағы "Индустриальная Караганда" № 1 (21946) газеттерінде, "Әділет" ақпараттық-құқықтық жүйесінде 2015 жылғы 14 қаңтарда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облыстық бюджет 1, 2, 3, 4, 5, 6, 7 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175889117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47470196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бойынша – 3494507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7667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124916747 мың теңге;</w:t>
      </w:r>
      <w:r>
        <w:br/>
      </w:r>
      <w:r>
        <w:rPr>
          <w:rFonts w:ascii="Times New Roman"/>
          <w:b w:val="false"/>
          <w:i w:val="false"/>
          <w:color w:val="000000"/>
          <w:sz w:val="28"/>
        </w:rPr>
        <w:t>
      </w:t>
      </w:r>
      <w:r>
        <w:rPr>
          <w:rFonts w:ascii="Times New Roman"/>
          <w:b w:val="false"/>
          <w:i w:val="false"/>
          <w:color w:val="000000"/>
          <w:sz w:val="28"/>
        </w:rPr>
        <w:t>2) шығындар – 183211661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6346486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7033499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687013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алу 7018809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7018809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алу 6650221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6650221 мың теңге:</w:t>
      </w:r>
      <w:r>
        <w:br/>
      </w:r>
      <w:r>
        <w:rPr>
          <w:rFonts w:ascii="Times New Roman"/>
          <w:b w:val="false"/>
          <w:i w:val="false"/>
          <w:color w:val="000000"/>
          <w:sz w:val="28"/>
        </w:rPr>
        <w:t>
      </w:t>
      </w:r>
      <w:r>
        <w:rPr>
          <w:rFonts w:ascii="Times New Roman"/>
          <w:b w:val="false"/>
          <w:i w:val="false"/>
          <w:color w:val="000000"/>
          <w:sz w:val="28"/>
        </w:rPr>
        <w:t>қарыздар түсімдері – 7033499 мың теңге;</w:t>
      </w:r>
      <w:r>
        <w:br/>
      </w:r>
      <w:r>
        <w:rPr>
          <w:rFonts w:ascii="Times New Roman"/>
          <w:b w:val="false"/>
          <w:i w:val="false"/>
          <w:color w:val="000000"/>
          <w:sz w:val="28"/>
        </w:rPr>
        <w:t>
      </w:t>
      </w:r>
      <w:r>
        <w:rPr>
          <w:rFonts w:ascii="Times New Roman"/>
          <w:b w:val="false"/>
          <w:i w:val="false"/>
          <w:color w:val="000000"/>
          <w:sz w:val="28"/>
        </w:rPr>
        <w:t xml:space="preserve">қарыздарды өтеу </w:t>
      </w:r>
      <w:r>
        <w:rPr>
          <w:rFonts w:ascii="Times New Roman"/>
          <w:b/>
          <w:i w:val="false"/>
          <w:color w:val="000000"/>
          <w:sz w:val="28"/>
        </w:rPr>
        <w:t xml:space="preserve">- </w:t>
      </w:r>
      <w:r>
        <w:rPr>
          <w:rFonts w:ascii="Times New Roman"/>
          <w:b w:val="false"/>
          <w:i w:val="false"/>
          <w:color w:val="000000"/>
          <w:sz w:val="28"/>
        </w:rPr>
        <w:t>805564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422286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"3. 2016 жылға арналған облыстық бюджетке, аудандар (облыстық маңызы бар қалалар) бюджеттеріне кірістерді бөлу нормативтері келесі мөлшерлерде белгіленсін:</w:t>
      </w:r>
      <w:r>
        <w:br/>
      </w:r>
      <w:r>
        <w:rPr>
          <w:rFonts w:ascii="Times New Roman"/>
          <w:b w:val="false"/>
          <w:i w:val="false"/>
          <w:color w:val="000000"/>
          <w:sz w:val="28"/>
        </w:rPr>
        <w:t>
      </w:t>
      </w:r>
      <w:r>
        <w:rPr>
          <w:rFonts w:ascii="Times New Roman"/>
          <w:b w:val="false"/>
          <w:i w:val="false"/>
          <w:color w:val="000000"/>
          <w:sz w:val="28"/>
        </w:rPr>
        <w:t xml:space="preserve">1) жеке табыс салығы бойынша: </w:t>
      </w:r>
      <w:r>
        <w:br/>
      </w:r>
      <w:r>
        <w:rPr>
          <w:rFonts w:ascii="Times New Roman"/>
          <w:b w:val="false"/>
          <w:i w:val="false"/>
          <w:color w:val="000000"/>
          <w:sz w:val="28"/>
        </w:rPr>
        <w:t>
      </w:t>
      </w:r>
      <w:r>
        <w:rPr>
          <w:rFonts w:ascii="Times New Roman"/>
          <w:b w:val="false"/>
          <w:i w:val="false"/>
          <w:color w:val="000000"/>
          <w:sz w:val="28"/>
        </w:rPr>
        <w:t>төлем көзінен салық салынатын табыстардан ұсталатын:</w:t>
      </w:r>
      <w:r>
        <w:br/>
      </w:r>
      <w:r>
        <w:rPr>
          <w:rFonts w:ascii="Times New Roman"/>
          <w:b w:val="false"/>
          <w:i w:val="false"/>
          <w:color w:val="000000"/>
          <w:sz w:val="28"/>
        </w:rPr>
        <w:t>
      </w:t>
      </w:r>
      <w:r>
        <w:rPr>
          <w:rFonts w:ascii="Times New Roman"/>
          <w:b w:val="false"/>
          <w:i w:val="false"/>
          <w:color w:val="000000"/>
          <w:sz w:val="28"/>
        </w:rPr>
        <w:t>Ұлытау ауданына – 0 пайыз, Ақтоғай ауданына – 30 пайыз, Қарағанды қаласына – 49 пайыз, Қарқаралы, Шет аудандарына, Балқаш қаласына - 50 пайыздан, Теміртау қаласына – 53 пайыз, Сәтбаев қаласына – 54 пайыз, Абай ауданына, Жезқазған, Қаражал қалаларына - 55 пайыздан, Жаңаарқа ауданына – 65 пайыз, Саран, Шахтинск қалаларына – 70 пайыздан, Нұра, Осакаров аудандарына – 75 пайыздан, Бұқар жырау ауданына – 85 пайыз, Приозерск қаласына – 98 пайыз;</w:t>
      </w:r>
      <w:r>
        <w:br/>
      </w:r>
      <w:r>
        <w:rPr>
          <w:rFonts w:ascii="Times New Roman"/>
          <w:b w:val="false"/>
          <w:i w:val="false"/>
          <w:color w:val="000000"/>
          <w:sz w:val="28"/>
        </w:rPr>
        <w:t>
      </w:t>
      </w:r>
      <w:r>
        <w:rPr>
          <w:rFonts w:ascii="Times New Roman"/>
          <w:b w:val="false"/>
          <w:i w:val="false"/>
          <w:color w:val="000000"/>
          <w:sz w:val="28"/>
        </w:rPr>
        <w:t>төлем көзінен салық салынбайтын табыстардан ұсталатын:</w:t>
      </w:r>
      <w:r>
        <w:br/>
      </w:r>
      <w:r>
        <w:rPr>
          <w:rFonts w:ascii="Times New Roman"/>
          <w:b w:val="false"/>
          <w:i w:val="false"/>
          <w:color w:val="000000"/>
          <w:sz w:val="28"/>
        </w:rPr>
        <w:t>
      </w:t>
      </w:r>
      <w:r>
        <w:rPr>
          <w:rFonts w:ascii="Times New Roman"/>
          <w:b w:val="false"/>
          <w:i w:val="false"/>
          <w:color w:val="000000"/>
          <w:sz w:val="28"/>
        </w:rPr>
        <w:t>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r>
        <w:br/>
      </w:r>
      <w:r>
        <w:rPr>
          <w:rFonts w:ascii="Times New Roman"/>
          <w:b w:val="false"/>
          <w:i w:val="false"/>
          <w:color w:val="000000"/>
          <w:sz w:val="28"/>
        </w:rPr>
        <w:t>
      </w:t>
      </w:r>
      <w:r>
        <w:rPr>
          <w:rFonts w:ascii="Times New Roman"/>
          <w:b w:val="false"/>
          <w:i w:val="false"/>
          <w:color w:val="000000"/>
          <w:sz w:val="28"/>
        </w:rPr>
        <w:t>төлем көзінен салық салынбайтын шетелдік азаматтар табыстарынан ұсталатын:</w:t>
      </w:r>
      <w:r>
        <w:br/>
      </w:r>
      <w:r>
        <w:rPr>
          <w:rFonts w:ascii="Times New Roman"/>
          <w:b w:val="false"/>
          <w:i w:val="false"/>
          <w:color w:val="000000"/>
          <w:sz w:val="28"/>
        </w:rPr>
        <w:t>
      </w:t>
      </w:r>
      <w:r>
        <w:rPr>
          <w:rFonts w:ascii="Times New Roman"/>
          <w:b w:val="false"/>
          <w:i w:val="false"/>
          <w:color w:val="000000"/>
          <w:sz w:val="28"/>
        </w:rPr>
        <w:t>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r>
        <w:br/>
      </w:r>
      <w:r>
        <w:rPr>
          <w:rFonts w:ascii="Times New Roman"/>
          <w:b w:val="false"/>
          <w:i w:val="false"/>
          <w:color w:val="000000"/>
          <w:sz w:val="28"/>
        </w:rPr>
        <w:t>
      </w:t>
      </w:r>
      <w:r>
        <w:rPr>
          <w:rFonts w:ascii="Times New Roman"/>
          <w:b w:val="false"/>
          <w:i w:val="false"/>
          <w:color w:val="000000"/>
          <w:sz w:val="28"/>
        </w:rPr>
        <w:t xml:space="preserve">2) әлеуметтік салық бойынша: </w:t>
      </w:r>
      <w:r>
        <w:br/>
      </w:r>
      <w:r>
        <w:rPr>
          <w:rFonts w:ascii="Times New Roman"/>
          <w:b w:val="false"/>
          <w:i w:val="false"/>
          <w:color w:val="000000"/>
          <w:sz w:val="28"/>
        </w:rPr>
        <w:t>
      </w:t>
      </w:r>
      <w:r>
        <w:rPr>
          <w:rFonts w:ascii="Times New Roman"/>
          <w:b w:val="false"/>
          <w:i w:val="false"/>
          <w:color w:val="000000"/>
          <w:sz w:val="28"/>
        </w:rPr>
        <w:t xml:space="preserve">Ұлытау ауданына – 0 пайыз, Сәтбаев қаласына – 48 пайыз, Балқаш, Жезқазған, Қарағанды, Шахтинск қалаларына – 50 пайыздан, Теміртау қаласына – 53 пайыз, Қаражал қаласына – 58 пайыз, Саран қаласына – 60 пайыз, Ақтоғай, Қарқаралы, Нұра, Осакаров, Шет аудандарына – 70 пайыздан, Абай, Бұқар жырау аудандарына – 75 пайыздан; Приозерск қаласына – 77 пайыз, Жаңаарқа ауданына – 90 пайыз.";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"8. Қарағанды облысы әкімдігінің 2016 жылға арналған резерві 39966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нұсқалған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Прокоп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2016 жылғы 25 қарашадағы</w:t>
            </w:r>
            <w:r>
              <w:br/>
            </w:r>
            <w:r>
              <w:rPr>
                <w:rFonts w:ascii="Times New Roman"/>
                <w:b w:val="false"/>
                <w:i w:val="false"/>
                <w:color w:val="000000"/>
                <w:sz w:val="20"/>
              </w:rPr>
              <w:t xml:space="preserve"> V сессиясының № 115 </w:t>
            </w:r>
            <w:r>
              <w:br/>
            </w:r>
            <w:r>
              <w:rPr>
                <w:rFonts w:ascii="Times New Roman"/>
                <w:b w:val="false"/>
                <w:i w:val="false"/>
                <w:color w:val="000000"/>
                <w:sz w:val="20"/>
              </w:rPr>
              <w:t xml:space="preserve"> шешіміне</w:t>
            </w:r>
            <w:r>
              <w:br/>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облыстық мәслихатының</w:t>
            </w:r>
            <w:r>
              <w:br/>
            </w:r>
            <w:r>
              <w:rPr>
                <w:rFonts w:ascii="Times New Roman"/>
                <w:b w:val="false"/>
                <w:i w:val="false"/>
                <w:color w:val="000000"/>
                <w:sz w:val="20"/>
              </w:rPr>
              <w:t xml:space="preserve"> 2015 жылғы 11 желтоқсандағы</w:t>
            </w:r>
            <w:r>
              <w:br/>
            </w:r>
            <w:r>
              <w:rPr>
                <w:rFonts w:ascii="Times New Roman"/>
                <w:b w:val="false"/>
                <w:i w:val="false"/>
                <w:color w:val="000000"/>
                <w:sz w:val="20"/>
              </w:rPr>
              <w:t xml:space="preserve"> XL сессиясының № 452 </w:t>
            </w:r>
            <w:r>
              <w:br/>
            </w:r>
            <w:r>
              <w:rPr>
                <w:rFonts w:ascii="Times New Roman"/>
                <w:b w:val="false"/>
                <w:i w:val="false"/>
                <w:color w:val="000000"/>
                <w:sz w:val="20"/>
              </w:rPr>
              <w:t xml:space="preserve"> шешіміне</w:t>
            </w:r>
            <w:r>
              <w:br/>
            </w:r>
            <w:r>
              <w:rPr>
                <w:rFonts w:ascii="Times New Roman"/>
                <w:b w:val="false"/>
                <w:i w:val="false"/>
                <w:color w:val="000000"/>
                <w:sz w:val="20"/>
              </w:rPr>
              <w:t xml:space="preserve"> 1 қосымша</w:t>
            </w:r>
          </w:p>
        </w:tc>
      </w:tr>
    </w:tbl>
    <w:bookmarkStart w:name="z44"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175889117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47470196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18881171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18881171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15377857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15377857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13211168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13211168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3494507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233862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129663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35275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1653367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1653367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1607278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1607278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7667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124916747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17391073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17391073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107525674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107525674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73"/>
        <w:gridCol w:w="907"/>
        <w:gridCol w:w="907"/>
        <w:gridCol w:w="6966"/>
        <w:gridCol w:w="2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183211661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сипаттағы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1811534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1342032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970575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284689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284689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356886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10286413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10243027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10243027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9799336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24896224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4880940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4434558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4434558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446382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446382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9268746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3384408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1708177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3079047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3079047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2805291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2370294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434997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10071980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9662314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9662314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645965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645965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77871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48633098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617269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617269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617269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4481109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1193407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498013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534994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3287702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3287702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14580282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14580282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5687650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622727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761787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498775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953105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2132124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3212143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22781713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22781713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2488779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19550934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2300414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2300414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2252917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3872311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2977681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1172546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894630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амбулаторияларды және фельдшерлік-акушерлік пункттерді салу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894630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5442627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4486778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2663354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565338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1531408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525409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1791865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492079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16147979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12762593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12335509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3509991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8765121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3347541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3346741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1537975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1321439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8323684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322445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539187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1638382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4072174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4072174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3465534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1267391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471745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471745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91848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703798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468247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478479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деңгейде мәдениет және архив ісін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425751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425751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425751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425751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12303553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11576440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11437850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1489626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7028920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408160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51631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346434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259399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өнеркәсіп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өнеркәсіп және индустриалдық-инновациялық даму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12288750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8631580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8597084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791221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4811505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1341769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1652589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3490169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3490169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980775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2442032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25712286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2887940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2422821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2049915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22824346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566988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566988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921372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921372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21335986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1100407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16740477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3455036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140689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16095753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16095753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16095753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15079118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583173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6346486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7033499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4634707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4634707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1372583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1372583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118"/>
        <w:gridCol w:w="1914"/>
        <w:gridCol w:w="1118"/>
        <w:gridCol w:w="2322"/>
        <w:gridCol w:w="51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687013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687013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687013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683589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892"/>
        <w:gridCol w:w="892"/>
        <w:gridCol w:w="3590"/>
        <w:gridCol w:w="51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-7018809</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118"/>
        <w:gridCol w:w="1118"/>
        <w:gridCol w:w="1118"/>
        <w:gridCol w:w="2320"/>
        <w:gridCol w:w="5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7018809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851"/>
        <w:gridCol w:w="4717"/>
        <w:gridCol w:w="5464"/>
      </w:tblGrid>
      <w:tr>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 (профициті)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-6650221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6650221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 xml:space="preserve"> мәслихатының</w:t>
            </w:r>
            <w:r>
              <w:br/>
            </w:r>
            <w:r>
              <w:rPr>
                <w:rFonts w:ascii="Times New Roman"/>
                <w:b w:val="false"/>
                <w:i w:val="false"/>
                <w:color w:val="000000"/>
                <w:sz w:val="20"/>
              </w:rPr>
              <w:t xml:space="preserve"> 2016 жылғы 25 қарашадағы</w:t>
            </w:r>
            <w:r>
              <w:br/>
            </w:r>
            <w:r>
              <w:rPr>
                <w:rFonts w:ascii="Times New Roman"/>
                <w:b w:val="false"/>
                <w:i w:val="false"/>
                <w:color w:val="000000"/>
                <w:sz w:val="20"/>
              </w:rPr>
              <w:t xml:space="preserve"> V сессиясының № 115 шешіміне</w:t>
            </w:r>
            <w:r>
              <w:br/>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облыстық </w:t>
            </w:r>
            <w:r>
              <w:br/>
            </w:r>
            <w:r>
              <w:rPr>
                <w:rFonts w:ascii="Times New Roman"/>
                <w:b w:val="false"/>
                <w:i w:val="false"/>
                <w:color w:val="000000"/>
                <w:sz w:val="20"/>
              </w:rPr>
              <w:t xml:space="preserve"> мәслихатының</w:t>
            </w:r>
            <w:r>
              <w:br/>
            </w:r>
            <w:r>
              <w:rPr>
                <w:rFonts w:ascii="Times New Roman"/>
                <w:b w:val="false"/>
                <w:i w:val="false"/>
                <w:color w:val="000000"/>
                <w:sz w:val="20"/>
              </w:rPr>
              <w:t xml:space="preserve"> 2015 жылғы 11 желтоқсандағы</w:t>
            </w:r>
            <w:r>
              <w:br/>
            </w:r>
            <w:r>
              <w:rPr>
                <w:rFonts w:ascii="Times New Roman"/>
                <w:b w:val="false"/>
                <w:i w:val="false"/>
                <w:color w:val="000000"/>
                <w:sz w:val="20"/>
              </w:rPr>
              <w:t xml:space="preserve"> XL сессиясының № 452 шешіміне</w:t>
            </w:r>
            <w:r>
              <w:br/>
            </w:r>
            <w:r>
              <w:rPr>
                <w:rFonts w:ascii="Times New Roman"/>
                <w:b w:val="false"/>
                <w:i w:val="false"/>
                <w:color w:val="000000"/>
                <w:sz w:val="20"/>
              </w:rPr>
              <w:t xml:space="preserve"> 4 қосымша</w:t>
            </w:r>
          </w:p>
        </w:tc>
      </w:tr>
    </w:tbl>
    <w:bookmarkStart w:name="z482" w:id="1"/>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мен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3668"/>
      </w:tblGrid>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97538588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70829936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20563002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6145650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70829936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 мәслихатының аппараты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5405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 әкімінің аппараты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170987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Азаматтық хал актілерін тіркеу бөлімдерінің штат санын ұстауға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45181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74983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тексеру комиссиясы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19378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10184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283377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57825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21330937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16742223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1133678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3455036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дене шынықтыру және спорт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1010813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601452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744138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732799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тілдерді дамыту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5218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жастар саясаты мәселелері жөніндегі</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17847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еңбек инспекциясы бойынша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15839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дін істері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11798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білім беру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8052212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4434558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172290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оқитындарға шәкіртақы көлемін ұлғайтуға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725816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2560966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Цифрлық білім беру инфрақұрылымын құруға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111104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денсаулық сақтау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29950729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арқылы қаржыландырылатын тегін медициналық көмектің кепілдік берілген көлемін қамтамасыз етуге және кеңейтуге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6496300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және амбулаториялық-емханалық көмек көрсететін денсаулық сақтау субъектілерінің халыққа медициналық көмек көрсетуіне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18658748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медициналық көмек көрсетуге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2842515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48228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943854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475032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758405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Арнаулы әлеуметтік қызметтер көрсету стандарттарын енгізуге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277433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360620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ішкі саясат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45315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кәсіпкерлік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2361725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2049915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262762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өнеркәсіп және индустриалдық-инновациялық даму</w:t>
            </w:r>
            <w:r>
              <w:br/>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13568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ауыл шаруашылық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4649140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1489626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28795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132702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408160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2479936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жер қатынастары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40681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мұқтажы үшін жер учаскелерін алуға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сәулет және қала құрылысы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6613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673970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192387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37845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425751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130434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119964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табиғат ресурстары және табиғатты пайдалануды реттеу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78105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31446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41431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Жердің пайдаланылуы мен қорғалуын бақылау жөніндегі уәкілетті органның штат санын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49913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ветеринария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174765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173252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жұмылдыру дайындығы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145563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20563002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17495333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173327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2337052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3175089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жобалауға, дамытуға және (немесе) жайластыруға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3394697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Бұзылу аумағынан тұрғындарды көшіру үшін тұрғын-үй құрылысына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7828906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 бюджеттік инвестициялық жобаларды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558661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640600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640600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2427069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жүйелерін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1115102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 бюджеттік инвестициялық жобаларды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846848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465119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6145650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484734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жобалауға және (немесе) салуға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484734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ауыл шаруашылығы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1661369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1661369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кәсіпкерлік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247472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3262124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2016 жылғы 25 қарашадағы</w:t>
            </w:r>
            <w:r>
              <w:br/>
            </w:r>
            <w:r>
              <w:rPr>
                <w:rFonts w:ascii="Times New Roman"/>
                <w:b w:val="false"/>
                <w:i w:val="false"/>
                <w:color w:val="000000"/>
                <w:sz w:val="20"/>
              </w:rPr>
              <w:t xml:space="preserve"> V сессиясының №115 шешіміне</w:t>
            </w:r>
            <w:r>
              <w:br/>
            </w:r>
            <w:r>
              <w:rPr>
                <w:rFonts w:ascii="Times New Roman"/>
                <w:b w:val="false"/>
                <w:i w:val="false"/>
                <w:color w:val="000000"/>
                <w:sz w:val="20"/>
              </w:rPr>
              <w:t xml:space="preserve">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облыстық мәслихатының</w:t>
            </w:r>
            <w:r>
              <w:br/>
            </w:r>
            <w:r>
              <w:rPr>
                <w:rFonts w:ascii="Times New Roman"/>
                <w:b w:val="false"/>
                <w:i w:val="false"/>
                <w:color w:val="000000"/>
                <w:sz w:val="20"/>
              </w:rPr>
              <w:t xml:space="preserve"> 2015 жылғы 11 желтоқсандағы</w:t>
            </w:r>
            <w:r>
              <w:br/>
            </w:r>
            <w:r>
              <w:rPr>
                <w:rFonts w:ascii="Times New Roman"/>
                <w:b w:val="false"/>
                <w:i w:val="false"/>
                <w:color w:val="000000"/>
                <w:sz w:val="20"/>
              </w:rPr>
              <w:t xml:space="preserve"> XL сессиясының № 452 шешіміне</w:t>
            </w:r>
            <w:r>
              <w:br/>
            </w:r>
            <w:r>
              <w:rPr>
                <w:rFonts w:ascii="Times New Roman"/>
                <w:b w:val="false"/>
                <w:i w:val="false"/>
                <w:color w:val="000000"/>
                <w:sz w:val="20"/>
              </w:rPr>
              <w:t xml:space="preserve"> 5 қосымша</w:t>
            </w:r>
          </w:p>
        </w:tc>
      </w:tr>
    </w:tbl>
    <w:bookmarkStart w:name="z651" w:id="2"/>
    <w:p>
      <w:pPr>
        <w:spacing w:after="0"/>
        <w:ind w:left="0"/>
        <w:jc w:val="left"/>
      </w:pPr>
      <w:r>
        <w:rPr>
          <w:rFonts w:ascii="Times New Roman"/>
          <w:b/>
          <w:i w:val="false"/>
          <w:color w:val="000000"/>
        </w:rPr>
        <w:t xml:space="preserve"> 2016 жылға арналған аудандар (облыстық маңызы бар қалалар) бюджеттеріне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3668"/>
      </w:tblGrid>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53045678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31217591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16703429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5124658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31217591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 әкімінің аппараты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43386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Азаматтық хал актілерін тіркеу бөлімдерінің штат санын ұстауға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21295920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16740477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1100407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3455036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білім беру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4725849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тапсырыстарын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4434558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жергiлiктi атқарушы органдардың жүргiзуге облыстардың жергiлiктi атқарушы органдарынан функцияларды берумен байланысты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102316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Цифрлық білім беру инфрақұрылымын құруға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111104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Мектептің оқушылары үшін оқулықтарды сатып алуға және жеткізуге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дене шынықтыру және спорт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518812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жергiлiктi атқарушы органдардың жүргiзуге облыстардың жергiлiктi атқарушы органдарынан функцияларды берумен байланысты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87513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87513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333126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Арнаулы әлеуметтік қызметтер көрсету стандарттарын енгізуге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277433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 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1425519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шаруашылыққа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1317658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тұрғын-үйлердегі энергетикалық аудитті жүргізуге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37845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2468318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(қала көшелерін) күрделі , орташа және ағымдағы жөндеуден өткізуге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2226482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215550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26286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ветеринария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229916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142957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86959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жер қатынастары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42092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мұқтажы үшін жер учаскелерін алуға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шекарасын өзгерту бойынша жер-кадастрылық жұмысты орындауға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сәулет және қала құрылысы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25847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елді мекендерінің геоақпараттық электрондық картасын құруға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5136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қаласындағы апатты үйлерді бұзу үшін құқық белгілейтін құжаттарды дайындауға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5136</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16157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учаскелеріне құжаттарды рәсімдеу және техникалық төлқұжаттарды дайындау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16703429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12901813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жобалауға, дамытуға және (немесе) жайластыруға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3509991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566988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Бұзылу аумағынан тұрғындарды көшіру үшін тұрғын-үй құрылысына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8765121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картасының екінші бағыты шеңберінде жетіспейтін инженерлік-коммуникациялық инфрақұрылымды дамытуға және/немесе салуға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жолаушылар көлігі және автомобильдер жолдары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1341769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1341769</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2459847</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1537975</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сумен жабдықтау және су бұру жүйелерін дамытуға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921372</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5124658</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оның</w:t>
            </w:r>
            <w:r>
              <w:rPr>
                <w:rFonts w:ascii="Times New Roman"/>
                <w:b w:val="false"/>
                <w:i/>
                <w:color w:val="000000"/>
                <w:sz w:val="20"/>
              </w:rPr>
              <w:t xml:space="preserve"> ішінде:</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құрылыс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1372583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жобалауға және (немесе) салуға</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1372583</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экономика және қаржы 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489951</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3262124</w:t>
            </w:r>
            <w:r>
              <w:br/>
            </w:r>
            <w:r>
              <w:rPr>
                <w:rFonts w:ascii="Times New Roman"/>
                <w:b w:val="false"/>
                <w:i w:val="false"/>
                <w:color w:val="000000"/>
                <w:sz w:val="20"/>
              </w:rPr>
              <w:t>
</w:t>
            </w:r>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Жылу, сумен жабдықтау және су бұру жүйелерін реконструкция және құрылыс үшін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3262124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