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440a" w14:textId="a084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2014 жылғы 24 желтоқсандағы 35 сессиясының №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2016 жылғы 16 ақпандағы № 52/5 шешімі. Қарағанды облысының Әділет департаментінде 2016 жылғы 3 наурызда № 3693 болып тіркелді. Күші жойылды - Қарағанды облысы Теміртау қалалық мәслихатының 2024 жылғы 22 ақпандағы № 13/4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 Теміртау қалалық мәслихатының 22.02.2024 </w:t>
      </w:r>
      <w:r>
        <w:rPr>
          <w:rFonts w:ascii="Times New Roman"/>
          <w:b w:val="false"/>
          <w:i w:val="false"/>
          <w:color w:val="000000"/>
          <w:sz w:val="28"/>
        </w:rPr>
        <w:t>№ 13/4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Start w:name="z4" w:id="1"/>
    <w:p>
      <w:pPr>
        <w:spacing w:after="0"/>
        <w:ind w:left="0"/>
        <w:jc w:val="both"/>
      </w:pPr>
      <w:r>
        <w:rPr>
          <w:rFonts w:ascii="Times New Roman"/>
          <w:b w:val="false"/>
          <w:i w:val="false"/>
          <w:color w:val="000000"/>
          <w:sz w:val="28"/>
        </w:rPr>
        <w:t xml:space="preserve">
      1.Теміртау қалалық мәслихатының 2014 жылғы 24 желтоқсандағы 35 сессиясының №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(нормативтік құқықтық актілерді мемлекеттік тіркеу Тізілімінде 2938 нөмірімен тіркелген, "Әділет" ақпараттық-құқықтық жүйесінде 2015 жылы 3 ақпанда жарияланған, "Вести Темиртау" газетінің 2015 жылғы 4 ақпандағы № 3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Қағиданың 2-тармағының </w:t>
      </w:r>
      <w:r>
        <w:rPr>
          <w:rFonts w:ascii="Times New Roman"/>
          <w:b w:val="false"/>
          <w:i w:val="false"/>
          <w:color w:val="000000"/>
          <w:sz w:val="28"/>
        </w:rPr>
        <w:t>9)-тармақшасы</w:t>
      </w:r>
      <w:r>
        <w:rPr>
          <w:rFonts w:ascii="Times New Roman"/>
          <w:b w:val="false"/>
          <w:i w:val="false"/>
          <w:color w:val="000000"/>
          <w:sz w:val="28"/>
        </w:rPr>
        <w:t xml:space="preserve"> келесі редакцияда мазмұндалсын:</w:t>
      </w:r>
    </w:p>
    <w:bookmarkEnd w:id="2"/>
    <w:bookmarkStart w:name="z6" w:id="3"/>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w:t>
      </w:r>
    </w:p>
    <w:bookmarkEnd w:id="3"/>
    <w:bookmarkStart w:name="z7" w:id="4"/>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Свиридов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"Теміртау қаласының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жұмыспен қамту және әлеуметтік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бағдарламалар бөлімі" мемлекеттік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мекемесінің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 Ә. Меңдібаева</w:t>
            </w:r>
            <w:r>
              <w:rPr>
                <w:rFonts w:ascii="Times New Roman"/>
                <w:b w:val="false"/>
                <w:i w:val="false"/>
                <w:color w:val="000000"/>
                <w:sz w:val="20"/>
              </w:rPr>
              <w:t>
</w:t>
            </w:r>
          </w:p>
        </w:tc>
      </w:tr>
    </w:tbl>
    <w:bookmarkStart w:name="z16" w:id="6"/>
    <w:p>
      <w:pPr>
        <w:spacing w:after="0"/>
        <w:ind w:left="0"/>
        <w:jc w:val="both"/>
      </w:pPr>
      <w:r>
        <w:rPr>
          <w:rFonts w:ascii="Times New Roman"/>
          <w:b w:val="false"/>
          <w:i w:val="false"/>
          <w:color w:val="000000"/>
          <w:sz w:val="28"/>
        </w:rPr>
        <w:t>
      "16" ақпан 2016 жыл</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