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fee1" w14:textId="8f1f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2016 жылғы 2 наурыздағы № 49/379 шешімі. Қарағанды облысының Әділет департаментінде 2016 жылғы 4 сәуірде № 3739 болып тіркелді. Күші жойылды - Қарағанды облысы Балқаш қалалық мәслихатының 2017 жылғы 2 мамырдағы № 10/91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Балқаш қалалық мәслихатының 02.05.2017 </w:t>
      </w:r>
      <w:r>
        <w:rPr>
          <w:rFonts w:ascii="Times New Roman"/>
          <w:b w:val="false"/>
          <w:i w:val="false"/>
          <w:color w:val="ff0000"/>
          <w:sz w:val="28"/>
        </w:rPr>
        <w:t>№ 10/91</w:t>
      </w:r>
      <w:r>
        <w:rPr>
          <w:rFonts w:ascii="Times New Roman"/>
          <w:b w:val="false"/>
          <w:i w:val="false"/>
          <w:color w:val="ff0000"/>
          <w:sz w:val="28"/>
        </w:rPr>
        <w:t xml:space="preserve"> (алғаш ресми жарияланған күнінен бастап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Заңына,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12705 болып тіркелген) сәйкес, қалалық мәслихат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p>
    <w:bookmarkStart w:name="z4" w:id="1"/>
    <w:p>
      <w:pPr>
        <w:spacing w:after="0"/>
        <w:ind w:left="0"/>
        <w:jc w:val="both"/>
      </w:pPr>
      <w:r>
        <w:rPr>
          <w:rFonts w:ascii="Times New Roman"/>
          <w:b w:val="false"/>
          <w:i w:val="false"/>
          <w:color w:val="000000"/>
          <w:sz w:val="28"/>
        </w:rPr>
        <w:t xml:space="preserve">
      1. Қоса беріліп отырған "Балқаш қаласының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Балқаш қалалық мәслихатының 2015 жылғы 20 қарашадағы № 44/345 "Балқаш қаласының мәслихат аппараты" мемлекеттік мекемесінің "Б" корпусы мемлекеттік әкімшілік қызметшілерінің қызметін жыл сайынғы бағалау әдістемесін бекіту туралы" (Нормативтік құқықтық актілерді мемлекеттік тіркеу тізілімінде № 3553 болып тіркелген, 2015 жылдың 22 желтоқсанында "Әділет" ақпараттық-құқықтық жүйесінде, 2015 жылғы 23 желтоқсандағы № 139 (12389) "Балқаш өңірі", 2015 жылғы 23 желтоқсандағы № 140 (1461) "Северное Прибалхашье" газеттерінде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жойылсын деп танылсын.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Сыздыкова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Рахимберлина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2016 жылғы 02 наурыздағы</w:t>
            </w:r>
            <w:r>
              <w:br/>
            </w:r>
            <w:r>
              <w:rPr>
                <w:rFonts w:ascii="Times New Roman"/>
                <w:b w:val="false"/>
                <w:i w:val="false"/>
                <w:color w:val="000000"/>
                <w:sz w:val="20"/>
              </w:rPr>
              <w:t>№ 49/379 шешімімен бекітілген</w:t>
            </w:r>
          </w:p>
        </w:tc>
      </w:tr>
    </w:tbl>
    <w:bookmarkStart w:name="z10" w:id="4"/>
    <w:p>
      <w:pPr>
        <w:spacing w:after="0"/>
        <w:ind w:left="0"/>
        <w:jc w:val="left"/>
      </w:pPr>
      <w:r>
        <w:rPr>
          <w:rFonts w:ascii="Times New Roman"/>
          <w:b/>
          <w:i w:val="false"/>
          <w:color w:val="000000"/>
        </w:rPr>
        <w:t xml:space="preserve"> "Балқаш қаласының мәслихат аппараты" мемлекеттік мекемесінің "Б" корпусы мемлекеттік әкімшілік қызметшілерінің қызметін бағалаудың үлгілік әдістемесі </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"Балқаш қаласының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12705 болып тіркелген)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келесі айдың онынан кешіктірмей (бағалануы оныншы желтоқсаннан кешіктірмей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бағаланып жатқан кезеңде оның атқарып отырған лауазымда болу мерзімі егер үш айдан кем болған жағдайда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7"/>
    <w:bookmarkStart w:name="z24" w:id="18"/>
    <w:p>
      <w:pPr>
        <w:spacing w:after="0"/>
        <w:ind w:left="0"/>
        <w:jc w:val="both"/>
      </w:pPr>
      <w:r>
        <w:rPr>
          <w:rFonts w:ascii="Times New Roman"/>
          <w:b w:val="false"/>
          <w:i w:val="false"/>
          <w:color w:val="000000"/>
          <w:sz w:val="28"/>
        </w:rPr>
        <w:t>
      3) айналмалы бағалаудан құралады.</w:t>
      </w:r>
    </w:p>
    <w:bookmarkEnd w:id="18"/>
    <w:bookmarkStart w:name="z25" w:id="19"/>
    <w:p>
      <w:pPr>
        <w:spacing w:after="0"/>
        <w:ind w:left="0"/>
        <w:jc w:val="both"/>
      </w:pPr>
      <w:r>
        <w:rPr>
          <w:rFonts w:ascii="Times New Roman"/>
          <w:b w:val="false"/>
          <w:i w:val="false"/>
          <w:color w:val="000000"/>
          <w:sz w:val="28"/>
        </w:rPr>
        <w:t xml:space="preserve">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w:t>
      </w:r>
    </w:p>
    <w:bookmarkEnd w:id="19"/>
    <w:bookmarkStart w:name="z26" w:id="20"/>
    <w:p>
      <w:pPr>
        <w:spacing w:after="0"/>
        <w:ind w:left="0"/>
        <w:jc w:val="both"/>
      </w:pPr>
      <w:r>
        <w:rPr>
          <w:rFonts w:ascii="Times New Roman"/>
          <w:b w:val="false"/>
          <w:i w:val="false"/>
          <w:color w:val="000000"/>
          <w:sz w:val="28"/>
        </w:rPr>
        <w:t>
      7. Бағалау жөніндегі комиссияның мәжілісі, егер оның құрамының кемінде үштен екісі қатысқан жағдайда құқылы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"Балқаш қаласының мәслихат аппараты" ММ бөлім басшысы (бұдан әрі – бөлім басшысы)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жоспарына:</w:t>
      </w:r>
    </w:p>
    <w:bookmarkEnd w:id="28"/>
    <w:bookmarkStart w:name="z35" w:id="29"/>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bookmarkEnd w:id="29"/>
    <w:bookmarkStart w:name="z36" w:id="30"/>
    <w:p>
      <w:pPr>
        <w:spacing w:after="0"/>
        <w:ind w:left="0"/>
        <w:jc w:val="both"/>
      </w:pPr>
      <w:r>
        <w:rPr>
          <w:rFonts w:ascii="Times New Roman"/>
          <w:b w:val="false"/>
          <w:i w:val="false"/>
          <w:color w:val="000000"/>
          <w:sz w:val="28"/>
        </w:rPr>
        <w:t>
      2) мемлекеттік органның стратегиялық мақсатына (мақсаттарына) жетуге бағытталған, олар болмаған жағдайда оның функционалдық міндеттеріне сүйене "Б" корпусы қызметшісінің жұмыс іс-шараларының атауы кіреді.</w:t>
      </w:r>
    </w:p>
    <w:bookmarkEnd w:id="30"/>
    <w:bookmarkStart w:name="z37" w:id="31"/>
    <w:p>
      <w:pPr>
        <w:spacing w:after="0"/>
        <w:ind w:left="0"/>
        <w:jc w:val="both"/>
      </w:pPr>
      <w:r>
        <w:rPr>
          <w:rFonts w:ascii="Times New Roman"/>
          <w:b w:val="false"/>
          <w:i w:val="false"/>
          <w:color w:val="000000"/>
          <w:sz w:val="28"/>
        </w:rPr>
        <w:t>
      Көрсетілген іс-шаралар қолжетімді, іске асатын, шынайы "Б" корпусы қызметшісі жұмысының функционалды бағытымен байланысады, нақты аяқтау нысанына ие болады.</w:t>
      </w:r>
    </w:p>
    <w:bookmarkEnd w:id="31"/>
    <w:bookmarkStart w:name="z38" w:id="32"/>
    <w:p>
      <w:pPr>
        <w:spacing w:after="0"/>
        <w:ind w:left="0"/>
        <w:jc w:val="both"/>
      </w:pPr>
      <w:r>
        <w:rPr>
          <w:rFonts w:ascii="Times New Roman"/>
          <w:b w:val="false"/>
          <w:i w:val="false"/>
          <w:color w:val="000000"/>
          <w:sz w:val="28"/>
        </w:rPr>
        <w:t>
      Іс-шаралардың саны мен күрделілігі мемлекеттік орган бойынша салыстыруда анықталады.</w:t>
      </w:r>
    </w:p>
    <w:bookmarkEnd w:id="32"/>
    <w:bookmarkStart w:name="z39" w:id="33"/>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3"/>
    <w:bookmarkStart w:name="z40" w:id="34"/>
    <w:p>
      <w:pPr>
        <w:spacing w:after="0"/>
        <w:ind w:left="0"/>
        <w:jc w:val="both"/>
      </w:pPr>
      <w:r>
        <w:rPr>
          <w:rFonts w:ascii="Times New Roman"/>
          <w:b w:val="false"/>
          <w:i w:val="false"/>
          <w:color w:val="000000"/>
          <w:sz w:val="28"/>
        </w:rPr>
        <w:t>
      13. Жеке жоспар екі данада құрастырылады. Бір дана бөлім басшысына беріледі. Екінші дана "Б" корпусы қызметшісінің құрылымдық бөлімше басшысында болады.</w:t>
      </w:r>
    </w:p>
    <w:bookmarkEnd w:id="34"/>
    <w:bookmarkStart w:name="z41" w:id="35"/>
    <w:p>
      <w:pPr>
        <w:spacing w:after="0"/>
        <w:ind w:left="0"/>
        <w:jc w:val="left"/>
      </w:pPr>
      <w:r>
        <w:rPr>
          <w:rFonts w:ascii="Times New Roman"/>
          <w:b/>
          <w:i w:val="false"/>
          <w:color w:val="000000"/>
        </w:rPr>
        <w:t xml:space="preserve"> 3. Бағалауды жүргізуге дайындық</w:t>
      </w:r>
    </w:p>
    <w:bookmarkEnd w:id="35"/>
    <w:bookmarkStart w:name="z42" w:id="36"/>
    <w:p>
      <w:pPr>
        <w:spacing w:after="0"/>
        <w:ind w:left="0"/>
        <w:jc w:val="both"/>
      </w:pPr>
      <w:r>
        <w:rPr>
          <w:rFonts w:ascii="Times New Roman"/>
          <w:b w:val="false"/>
          <w:i w:val="false"/>
          <w:color w:val="000000"/>
          <w:sz w:val="28"/>
        </w:rPr>
        <w:t>
      14. Бөлім басшысы Бағалау бойынша комиссия төрағасының келісімі бойынша бағалауды өткізу кестесін қалыптастырады.</w:t>
      </w:r>
    </w:p>
    <w:bookmarkEnd w:id="36"/>
    <w:bookmarkStart w:name="z43" w:id="37"/>
    <w:p>
      <w:pPr>
        <w:spacing w:after="0"/>
        <w:ind w:left="0"/>
        <w:jc w:val="both"/>
      </w:pPr>
      <w:r>
        <w:rPr>
          <w:rFonts w:ascii="Times New Roman"/>
          <w:b w:val="false"/>
          <w:i w:val="false"/>
          <w:color w:val="000000"/>
          <w:sz w:val="28"/>
        </w:rPr>
        <w:t>
      Бөлім басшысы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37"/>
    <w:bookmarkStart w:name="z44" w:id="38"/>
    <w:p>
      <w:pPr>
        <w:spacing w:after="0"/>
        <w:ind w:left="0"/>
        <w:jc w:val="left"/>
      </w:pPr>
      <w:r>
        <w:rPr>
          <w:rFonts w:ascii="Times New Roman"/>
          <w:b/>
          <w:i w:val="false"/>
          <w:color w:val="000000"/>
        </w:rPr>
        <w:t xml:space="preserve"> 4. Лауазымдық міндеттерді орындауды бағалау</w:t>
      </w:r>
    </w:p>
    <w:bookmarkEnd w:id="38"/>
    <w:bookmarkStart w:name="z45" w:id="3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9"/>
    <w:bookmarkStart w:name="z46" w:id="40"/>
    <w:p>
      <w:pPr>
        <w:spacing w:after="0"/>
        <w:ind w:left="0"/>
        <w:jc w:val="both"/>
      </w:pPr>
      <w:r>
        <w:rPr>
          <w:rFonts w:ascii="Times New Roman"/>
          <w:b w:val="false"/>
          <w:i w:val="false"/>
          <w:color w:val="000000"/>
          <w:sz w:val="28"/>
        </w:rPr>
        <w:t>
      16. Негізгі баллдар 100 балл деңгейінде белгіленеді.</w:t>
      </w:r>
    </w:p>
    <w:bookmarkEnd w:id="40"/>
    <w:bookmarkStart w:name="z47" w:id="4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1"/>
    <w:bookmarkStart w:name="z48" w:id="42"/>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және атқарылған жұмыстын көлемі мен күрделігін арттыру тәртібімен бес деңгейлік шкала бойынша таратылады. Бұл ретте көтермеленетін қызмет санының көрсеткіштері мен түрлеріне Электронды құжат айналымынан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2"/>
    <w:bookmarkStart w:name="z49" w:id="43"/>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шкалаға сәйкес "+1"-ден "+5" баллға дейін иеленеді.</w:t>
      </w:r>
    </w:p>
    <w:bookmarkEnd w:id="43"/>
    <w:bookmarkStart w:name="z50" w:id="44"/>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4"/>
    <w:bookmarkStart w:name="z51" w:id="45"/>
    <w:p>
      <w:pPr>
        <w:spacing w:after="0"/>
        <w:ind w:left="0"/>
        <w:jc w:val="both"/>
      </w:pPr>
      <w:r>
        <w:rPr>
          <w:rFonts w:ascii="Times New Roman"/>
          <w:b w:val="false"/>
          <w:i w:val="false"/>
          <w:color w:val="000000"/>
          <w:sz w:val="28"/>
        </w:rPr>
        <w:t>
      20. Орындау тәртібін бұзуға:</w:t>
      </w:r>
    </w:p>
    <w:bookmarkEnd w:id="45"/>
    <w:bookmarkStart w:name="z52" w:id="46"/>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p>
    <w:bookmarkEnd w:id="46"/>
    <w:bookmarkStart w:name="z53" w:id="47"/>
    <w:p>
      <w:pPr>
        <w:spacing w:after="0"/>
        <w:ind w:left="0"/>
        <w:jc w:val="both"/>
      </w:pPr>
      <w:r>
        <w:rPr>
          <w:rFonts w:ascii="Times New Roman"/>
          <w:b w:val="false"/>
          <w:i w:val="false"/>
          <w:color w:val="000000"/>
          <w:sz w:val="28"/>
        </w:rPr>
        <w:t>
      2) тапсырмаларды, жеке және заңды тұлғалардың өтініштерін сапасыз орындау жатады.</w:t>
      </w:r>
    </w:p>
    <w:bookmarkEnd w:id="47"/>
    <w:bookmarkStart w:name="z54" w:id="48"/>
    <w:p>
      <w:pPr>
        <w:spacing w:after="0"/>
        <w:ind w:left="0"/>
        <w:jc w:val="both"/>
      </w:pPr>
      <w:r>
        <w:rPr>
          <w:rFonts w:ascii="Times New Roman"/>
          <w:b w:val="false"/>
          <w:i w:val="false"/>
          <w:color w:val="000000"/>
          <w:sz w:val="28"/>
        </w:rPr>
        <w:t>
      21. Еңбек тәртібін бұзуға:</w:t>
      </w:r>
    </w:p>
    <w:bookmarkEnd w:id="48"/>
    <w:bookmarkStart w:name="z55" w:id="49"/>
    <w:p>
      <w:pPr>
        <w:spacing w:after="0"/>
        <w:ind w:left="0"/>
        <w:jc w:val="both"/>
      </w:pPr>
      <w:r>
        <w:rPr>
          <w:rFonts w:ascii="Times New Roman"/>
          <w:b w:val="false"/>
          <w:i w:val="false"/>
          <w:color w:val="000000"/>
          <w:sz w:val="28"/>
        </w:rPr>
        <w:t>
      1) дәлелді себепсіз жұмыста болмауы;</w:t>
      </w:r>
    </w:p>
    <w:bookmarkEnd w:id="49"/>
    <w:bookmarkStart w:name="z56" w:id="50"/>
    <w:p>
      <w:pPr>
        <w:spacing w:after="0"/>
        <w:ind w:left="0"/>
        <w:jc w:val="both"/>
      </w:pPr>
      <w:r>
        <w:rPr>
          <w:rFonts w:ascii="Times New Roman"/>
          <w:b w:val="false"/>
          <w:i w:val="false"/>
          <w:color w:val="000000"/>
          <w:sz w:val="28"/>
        </w:rPr>
        <w:t>
      2) дәлелді себепсіз жұмысқа кешігу;</w:t>
      </w:r>
    </w:p>
    <w:bookmarkEnd w:id="50"/>
    <w:bookmarkStart w:name="z57" w:id="51"/>
    <w:p>
      <w:pPr>
        <w:spacing w:after="0"/>
        <w:ind w:left="0"/>
        <w:jc w:val="both"/>
      </w:pPr>
      <w:r>
        <w:rPr>
          <w:rFonts w:ascii="Times New Roman"/>
          <w:b w:val="false"/>
          <w:i w:val="false"/>
          <w:color w:val="000000"/>
          <w:sz w:val="28"/>
        </w:rPr>
        <w:t>
      3) қызметшілердін қызметтік әдепті бұзуы жатады.</w:t>
      </w:r>
    </w:p>
    <w:bookmarkEnd w:id="51"/>
    <w:bookmarkStart w:name="z58" w:id="52"/>
    <w:p>
      <w:pPr>
        <w:spacing w:after="0"/>
        <w:ind w:left="0"/>
        <w:jc w:val="both"/>
      </w:pPr>
      <w:r>
        <w:rPr>
          <w:rFonts w:ascii="Times New Roman"/>
          <w:b w:val="false"/>
          <w:i w:val="false"/>
          <w:color w:val="000000"/>
          <w:sz w:val="28"/>
        </w:rPr>
        <w:t>
      Еңбек тәртібін бұзу фактілері туралы ақпараттың қайнары ретінде бөлім басшысы, "Б" корпусы қызметшісінің тікелей басшысы құжатпен дәлелденген мәліметі болады.</w:t>
      </w:r>
    </w:p>
    <w:bookmarkEnd w:id="52"/>
    <w:bookmarkStart w:name="z59" w:id="5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3"/>
    <w:bookmarkStart w:name="z60" w:id="54"/>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4"/>
    <w:bookmarkStart w:name="z61" w:id="55"/>
    <w:p>
      <w:pPr>
        <w:spacing w:after="0"/>
        <w:ind w:left="0"/>
        <w:jc w:val="both"/>
      </w:pPr>
      <w:r>
        <w:rPr>
          <w:rFonts w:ascii="Times New Roman"/>
          <w:b w:val="false"/>
          <w:i w:val="false"/>
          <w:color w:val="000000"/>
          <w:sz w:val="28"/>
        </w:rPr>
        <w:t>
      24. Тікелей басшы "Б" корпусы қызметшісінің еңбек тәртібін бұзу фактілері туралы бөлім басшысы ұсынған мәліметтерін есепке ала отырып, бағалау парағында берілген деректердің растығын қарастырып, оған түзетулер (болған жағдайда) енгізеді және оған келісім береді.</w:t>
      </w:r>
    </w:p>
    <w:bookmarkEnd w:id="55"/>
    <w:bookmarkStart w:name="z62" w:id="56"/>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56"/>
    <w:bookmarkStart w:name="z63" w:id="57"/>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бөлім басшысы және "Б" корпусы қызметшісінің тікелей басшысы еркін нысанда танысудан бас тарту туралы акт жасайды.</w:t>
      </w:r>
    </w:p>
    <w:bookmarkEnd w:id="57"/>
    <w:bookmarkStart w:name="z64" w:id="58"/>
    <w:p>
      <w:pPr>
        <w:spacing w:after="0"/>
        <w:ind w:left="0"/>
        <w:jc w:val="left"/>
      </w:pPr>
      <w:r>
        <w:rPr>
          <w:rFonts w:ascii="Times New Roman"/>
          <w:b/>
          <w:i w:val="false"/>
          <w:color w:val="000000"/>
        </w:rPr>
        <w:t xml:space="preserve"> 5. Жеке жұмыс жоспарын орындауды бағалау</w:t>
      </w:r>
    </w:p>
    <w:bookmarkEnd w:id="58"/>
    <w:bookmarkStart w:name="z65" w:id="59"/>
    <w:p>
      <w:pPr>
        <w:spacing w:after="0"/>
        <w:ind w:left="0"/>
        <w:jc w:val="both"/>
      </w:pPr>
      <w:r>
        <w:rPr>
          <w:rFonts w:ascii="Times New Roman"/>
          <w:b w:val="false"/>
          <w:i w:val="false"/>
          <w:color w:val="000000"/>
          <w:sz w:val="28"/>
        </w:rPr>
        <w:t>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66" w:id="60"/>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оған түзетулер енгізеді (болған жағдайда) және оған келісім береді.</w:t>
      </w:r>
    </w:p>
    <w:bookmarkEnd w:id="60"/>
    <w:bookmarkStart w:name="z67" w:id="61"/>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1"/>
    <w:bookmarkStart w:name="z68" w:id="62"/>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бөлім басшысы және "Б" корпусы қызметшісінің тікелей басшысы танысудан бас тарту туралы еркін нысанда акт жасайды.</w:t>
      </w:r>
    </w:p>
    <w:bookmarkEnd w:id="62"/>
    <w:bookmarkStart w:name="z69" w:id="63"/>
    <w:p>
      <w:pPr>
        <w:spacing w:after="0"/>
        <w:ind w:left="0"/>
        <w:jc w:val="left"/>
      </w:pPr>
      <w:r>
        <w:rPr>
          <w:rFonts w:ascii="Times New Roman"/>
          <w:b/>
          <w:i w:val="false"/>
          <w:color w:val="000000"/>
        </w:rPr>
        <w:t xml:space="preserve"> 6. Айналмалы бағалау</w:t>
      </w:r>
    </w:p>
    <w:bookmarkEnd w:id="63"/>
    <w:bookmarkStart w:name="z70" w:id="64"/>
    <w:p>
      <w:pPr>
        <w:spacing w:after="0"/>
        <w:ind w:left="0"/>
        <w:jc w:val="both"/>
      </w:pPr>
      <w:r>
        <w:rPr>
          <w:rFonts w:ascii="Times New Roman"/>
          <w:b w:val="false"/>
          <w:i w:val="false"/>
          <w:color w:val="000000"/>
          <w:sz w:val="28"/>
        </w:rPr>
        <w:t>
      29. Айналмалы бағалау:</w:t>
      </w:r>
    </w:p>
    <w:bookmarkEnd w:id="64"/>
    <w:bookmarkStart w:name="z71" w:id="65"/>
    <w:p>
      <w:pPr>
        <w:spacing w:after="0"/>
        <w:ind w:left="0"/>
        <w:jc w:val="both"/>
      </w:pPr>
      <w:r>
        <w:rPr>
          <w:rFonts w:ascii="Times New Roman"/>
          <w:b w:val="false"/>
          <w:i w:val="false"/>
          <w:color w:val="000000"/>
          <w:sz w:val="28"/>
        </w:rPr>
        <w:t>
      1) тікелей басшыны;</w:t>
      </w:r>
    </w:p>
    <w:bookmarkEnd w:id="65"/>
    <w:bookmarkStart w:name="z72" w:id="66"/>
    <w:p>
      <w:pPr>
        <w:spacing w:after="0"/>
        <w:ind w:left="0"/>
        <w:jc w:val="both"/>
      </w:pPr>
      <w:r>
        <w:rPr>
          <w:rFonts w:ascii="Times New Roman"/>
          <w:b w:val="false"/>
          <w:i w:val="false"/>
          <w:color w:val="000000"/>
          <w:sz w:val="28"/>
        </w:rPr>
        <w:t>
      2) "Б" корпусы қызметшісіне бағыныштыларды;</w:t>
      </w:r>
    </w:p>
    <w:bookmarkEnd w:id="66"/>
    <w:bookmarkStart w:name="z73" w:id="67"/>
    <w:p>
      <w:pPr>
        <w:spacing w:after="0"/>
        <w:ind w:left="0"/>
        <w:jc w:val="both"/>
      </w:pPr>
      <w:r>
        <w:rPr>
          <w:rFonts w:ascii="Times New Roman"/>
          <w:b w:val="false"/>
          <w:i w:val="false"/>
          <w:color w:val="000000"/>
          <w:sz w:val="28"/>
        </w:rPr>
        <w:t>
      3)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67"/>
    <w:bookmarkStart w:name="z74" w:id="68"/>
    <w:p>
      <w:pPr>
        <w:spacing w:after="0"/>
        <w:ind w:left="0"/>
        <w:jc w:val="both"/>
      </w:pPr>
      <w:r>
        <w:rPr>
          <w:rFonts w:ascii="Times New Roman"/>
          <w:b w:val="false"/>
          <w:i w:val="false"/>
          <w:color w:val="000000"/>
          <w:sz w:val="28"/>
        </w:rPr>
        <w:t>
      30. Осы Әдістеменің 29-тармағының 2), 3) тармақшаларында көрсетілген тұлғалардың тізімін (үштен аспайтын) "Б" корпусы қызметшісінің лауазымдық міндеттері және қызметтік өзара әрекеттестігіне қарай бөлім басшысы бағалау жүргізілгенге дейін бір айдан кешіктірмей анықтайды.</w:t>
      </w:r>
    </w:p>
    <w:bookmarkEnd w:id="68"/>
    <w:bookmarkStart w:name="z75" w:id="69"/>
    <w:p>
      <w:pPr>
        <w:spacing w:after="0"/>
        <w:ind w:left="0"/>
        <w:jc w:val="both"/>
      </w:pPr>
      <w:r>
        <w:rPr>
          <w:rFonts w:ascii="Times New Roman"/>
          <w:b w:val="false"/>
          <w:i w:val="false"/>
          <w:color w:val="000000"/>
          <w:sz w:val="28"/>
        </w:rPr>
        <w:t>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айналмалы бағалаудың бағалау парағын толтырады.</w:t>
      </w:r>
    </w:p>
    <w:bookmarkEnd w:id="69"/>
    <w:bookmarkStart w:name="z76" w:id="70"/>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бөлім басшысына жіберіледі.</w:t>
      </w:r>
    </w:p>
    <w:bookmarkEnd w:id="70"/>
    <w:bookmarkStart w:name="z77" w:id="71"/>
    <w:p>
      <w:pPr>
        <w:spacing w:after="0"/>
        <w:ind w:left="0"/>
        <w:jc w:val="both"/>
      </w:pPr>
      <w:r>
        <w:rPr>
          <w:rFonts w:ascii="Times New Roman"/>
          <w:b w:val="false"/>
          <w:i w:val="false"/>
          <w:color w:val="000000"/>
          <w:sz w:val="28"/>
        </w:rPr>
        <w:t>
      33. Бөлім басшысы айналмалы бағалаудың орта мәнін есептеуді жүзеге асырады.</w:t>
      </w:r>
    </w:p>
    <w:bookmarkEnd w:id="71"/>
    <w:bookmarkStart w:name="z78" w:id="72"/>
    <w:p>
      <w:pPr>
        <w:spacing w:after="0"/>
        <w:ind w:left="0"/>
        <w:jc w:val="both"/>
      </w:pPr>
      <w:r>
        <w:rPr>
          <w:rFonts w:ascii="Times New Roman"/>
          <w:b w:val="false"/>
          <w:i w:val="false"/>
          <w:color w:val="000000"/>
          <w:sz w:val="28"/>
        </w:rPr>
        <w:t>
      34. Айналмалы бағалау жасырын түрде жүзеге асырылады.</w:t>
      </w:r>
    </w:p>
    <w:bookmarkEnd w:id="72"/>
    <w:bookmarkStart w:name="z79" w:id="73"/>
    <w:p>
      <w:pPr>
        <w:spacing w:after="0"/>
        <w:ind w:left="0"/>
        <w:jc w:val="left"/>
      </w:pPr>
      <w:r>
        <w:rPr>
          <w:rFonts w:ascii="Times New Roman"/>
          <w:b/>
          <w:i w:val="false"/>
          <w:color w:val="000000"/>
        </w:rPr>
        <w:t xml:space="preserve"> 7. Қорытынды баға</w:t>
      </w:r>
    </w:p>
    <w:bookmarkEnd w:id="73"/>
    <w:bookmarkStart w:name="z80" w:id="74"/>
    <w:p>
      <w:pPr>
        <w:spacing w:after="0"/>
        <w:ind w:left="0"/>
        <w:jc w:val="both"/>
      </w:pPr>
      <w:r>
        <w:rPr>
          <w:rFonts w:ascii="Times New Roman"/>
          <w:b w:val="false"/>
          <w:i w:val="false"/>
          <w:color w:val="000000"/>
          <w:sz w:val="28"/>
        </w:rPr>
        <w:t>
      35. Тікелей басшы "Б" корпусы қызметшісінің тоқсандық қорытынды бағасын мынадай формула бойынша есептейді:</w:t>
      </w:r>
    </w:p>
    <w:bookmarkEnd w:id="74"/>
    <w:bookmarkStart w:name="z81" w:id="75"/>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=100+</w:t>
      </w:r>
      <w:r>
        <w:rPr>
          <w:rFonts w:ascii="Times New Roman"/>
          <w:b w:val="false"/>
          <w:i/>
          <w:color w:val="000000"/>
          <w:sz w:val="28"/>
        </w:rPr>
        <w:t>а - в</w:t>
      </w:r>
      <w:r>
        <w:rPr>
          <w:rFonts w:ascii="Times New Roman"/>
          <w:b w:val="false"/>
          <w:i w:val="false"/>
          <w:color w:val="000000"/>
          <w:sz w:val="28"/>
        </w:rPr>
        <w:t xml:space="preserve">, </w:t>
      </w:r>
    </w:p>
    <w:bookmarkEnd w:id="75"/>
    <w:bookmarkStart w:name="z82" w:id="76"/>
    <w:p>
      <w:pPr>
        <w:spacing w:after="0"/>
        <w:ind w:left="0"/>
        <w:jc w:val="both"/>
      </w:pPr>
      <w:r>
        <w:rPr>
          <w:rFonts w:ascii="Times New Roman"/>
          <w:b w:val="false"/>
          <w:i w:val="false"/>
          <w:color w:val="000000"/>
          <w:sz w:val="28"/>
        </w:rPr>
        <w:t xml:space="preserve">
       </w:t>
      </w:r>
    </w:p>
    <w:bookmarkEnd w:id="76"/>
    <w:bookmarkStart w:name="z83" w:id="77"/>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тоқсандық баға;</w:t>
      </w:r>
    </w:p>
    <w:bookmarkEnd w:id="77"/>
    <w:bookmarkStart w:name="z84" w:id="78"/>
    <w:p>
      <w:pPr>
        <w:spacing w:after="0"/>
        <w:ind w:left="0"/>
        <w:jc w:val="both"/>
      </w:pPr>
      <w:r>
        <w:rPr>
          <w:rFonts w:ascii="Times New Roman"/>
          <w:b w:val="false"/>
          <w:i w:val="false"/>
          <w:color w:val="000000"/>
          <w:sz w:val="28"/>
        </w:rPr>
        <w:t>
      a – көтермелеу баллдары;</w:t>
      </w:r>
    </w:p>
    <w:bookmarkEnd w:id="78"/>
    <w:bookmarkStart w:name="z85" w:id="79"/>
    <w:p>
      <w:pPr>
        <w:spacing w:after="0"/>
        <w:ind w:left="0"/>
        <w:jc w:val="both"/>
      </w:pPr>
      <w:r>
        <w:rPr>
          <w:rFonts w:ascii="Times New Roman"/>
          <w:b w:val="false"/>
          <w:i w:val="false"/>
          <w:color w:val="000000"/>
          <w:sz w:val="28"/>
        </w:rPr>
        <w:t>
      в – айыппұл баллдары.</w:t>
      </w:r>
    </w:p>
    <w:bookmarkEnd w:id="79"/>
    <w:bookmarkStart w:name="z86" w:id="80"/>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80"/>
    <w:bookmarkStart w:name="z87" w:id="81"/>
    <w:p>
      <w:pPr>
        <w:spacing w:after="0"/>
        <w:ind w:left="0"/>
        <w:jc w:val="both"/>
      </w:pPr>
      <w:r>
        <w:rPr>
          <w:rFonts w:ascii="Times New Roman"/>
          <w:b w:val="false"/>
          <w:i w:val="false"/>
          <w:color w:val="000000"/>
          <w:sz w:val="28"/>
        </w:rPr>
        <w:t>
      80 баллдан төмен - "қанағаттанарлықсыз";</w:t>
      </w:r>
    </w:p>
    <w:bookmarkEnd w:id="81"/>
    <w:bookmarkStart w:name="z88" w:id="82"/>
    <w:p>
      <w:pPr>
        <w:spacing w:after="0"/>
        <w:ind w:left="0"/>
        <w:jc w:val="both"/>
      </w:pPr>
      <w:r>
        <w:rPr>
          <w:rFonts w:ascii="Times New Roman"/>
          <w:b w:val="false"/>
          <w:i w:val="false"/>
          <w:color w:val="000000"/>
          <w:sz w:val="28"/>
        </w:rPr>
        <w:t>
      80-нен 105 баллға дейін – "қанағаттанарлық";</w:t>
      </w:r>
    </w:p>
    <w:bookmarkEnd w:id="82"/>
    <w:bookmarkStart w:name="z89" w:id="83"/>
    <w:p>
      <w:pPr>
        <w:spacing w:after="0"/>
        <w:ind w:left="0"/>
        <w:jc w:val="both"/>
      </w:pPr>
      <w:r>
        <w:rPr>
          <w:rFonts w:ascii="Times New Roman"/>
          <w:b w:val="false"/>
          <w:i w:val="false"/>
          <w:color w:val="000000"/>
          <w:sz w:val="28"/>
        </w:rPr>
        <w:t>
      106-дан 130 баллға дейін (қоса алғанда) – "тиімді";</w:t>
      </w:r>
    </w:p>
    <w:bookmarkEnd w:id="83"/>
    <w:bookmarkStart w:name="z90" w:id="84"/>
    <w:p>
      <w:pPr>
        <w:spacing w:after="0"/>
        <w:ind w:left="0"/>
        <w:jc w:val="both"/>
      </w:pPr>
      <w:r>
        <w:rPr>
          <w:rFonts w:ascii="Times New Roman"/>
          <w:b w:val="false"/>
          <w:i w:val="false"/>
          <w:color w:val="000000"/>
          <w:sz w:val="28"/>
        </w:rPr>
        <w:t>
      130 баллдан астам – "өте жақсы".</w:t>
      </w:r>
    </w:p>
    <w:bookmarkEnd w:id="84"/>
    <w:bookmarkStart w:name="z91" w:id="85"/>
    <w:p>
      <w:pPr>
        <w:spacing w:after="0"/>
        <w:ind w:left="0"/>
        <w:jc w:val="both"/>
      </w:pPr>
      <w:r>
        <w:rPr>
          <w:rFonts w:ascii="Times New Roman"/>
          <w:b w:val="false"/>
          <w:i w:val="false"/>
          <w:color w:val="000000"/>
          <w:sz w:val="28"/>
        </w:rPr>
        <w:t>
      37. Бөлім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5"/>
    <w:bookmarkStart w:name="z92" w:id="86"/>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0,3</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т+</w:t>
      </w:r>
      <w:r>
        <w:rPr>
          <w:rFonts w:ascii="Times New Roman"/>
          <w:b w:val="false"/>
          <w:i w:val="false"/>
          <w:color w:val="000000"/>
          <w:sz w:val="28"/>
        </w:rPr>
        <w:t>0,6</w:t>
      </w:r>
      <w:r>
        <w:rPr>
          <w:rFonts w:ascii="Times New Roman"/>
          <w:b w:val="false"/>
          <w:i/>
          <w:color w:val="000000"/>
          <w:sz w:val="28"/>
        </w:rPr>
        <w:t xml:space="preserve">* </w:t>
      </w:r>
      <w:r>
        <w:rPr>
          <w:rFonts w:ascii="Times New Roman"/>
          <w:b w:val="false"/>
          <w:i w:val="false"/>
          <w:color w:val="000000"/>
          <w:sz w:val="28"/>
        </w:rPr>
        <w:t>∑жж+0,1*∑</w:t>
      </w:r>
      <w:r>
        <w:rPr>
          <w:rFonts w:ascii="Times New Roman"/>
          <w:b w:val="false"/>
          <w:i/>
          <w:color w:val="000000"/>
          <w:sz w:val="28"/>
        </w:rPr>
        <w:t>а</w:t>
      </w:r>
      <w:r>
        <w:rPr>
          <w:rFonts w:ascii="Times New Roman"/>
          <w:b w:val="false"/>
          <w:i w:val="false"/>
          <w:color w:val="000000"/>
          <w:sz w:val="28"/>
        </w:rPr>
        <w:t>,</w:t>
      </w:r>
    </w:p>
    <w:bookmarkEnd w:id="86"/>
    <w:bookmarkStart w:name="z93" w:id="87"/>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 xml:space="preserve"> – жылдық баға;</w:t>
      </w:r>
    </w:p>
    <w:bookmarkEnd w:id="87"/>
    <w:bookmarkStart w:name="z94" w:id="88"/>
    <w:p>
      <w:pPr>
        <w:spacing w:after="0"/>
        <w:ind w:left="0"/>
        <w:jc w:val="both"/>
      </w:pPr>
      <w:r>
        <w:rPr>
          <w:rFonts w:ascii="Times New Roman"/>
          <w:b w:val="false"/>
          <w:i w:val="false"/>
          <w:color w:val="000000"/>
          <w:sz w:val="28"/>
        </w:rPr>
        <w:t>
      _</w:t>
      </w:r>
    </w:p>
    <w:bookmarkEnd w:id="88"/>
    <w:bookmarkStart w:name="z95" w:id="89"/>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p>
    <w:bookmarkEnd w:id="89"/>
    <w:bookmarkStart w:name="z96" w:id="90"/>
    <w:p>
      <w:pPr>
        <w:spacing w:after="0"/>
        <w:ind w:left="0"/>
        <w:jc w:val="both"/>
      </w:pPr>
      <w:r>
        <w:rPr>
          <w:rFonts w:ascii="Times New Roman"/>
          <w:b w:val="false"/>
          <w:i w:val="false"/>
          <w:color w:val="000000"/>
          <w:sz w:val="28"/>
        </w:rPr>
        <w:t>
      "қанағаттанарлықсыз" мәнге (80 баллдан төмен) – 2 балл беріледі;</w:t>
      </w:r>
    </w:p>
    <w:bookmarkEnd w:id="90"/>
    <w:bookmarkStart w:name="z97" w:id="91"/>
    <w:p>
      <w:pPr>
        <w:spacing w:after="0"/>
        <w:ind w:left="0"/>
        <w:jc w:val="both"/>
      </w:pPr>
      <w:r>
        <w:rPr>
          <w:rFonts w:ascii="Times New Roman"/>
          <w:b w:val="false"/>
          <w:i w:val="false"/>
          <w:color w:val="000000"/>
          <w:sz w:val="28"/>
        </w:rPr>
        <w:t>
      "қанағаттанарлық" мәнге (80-нен 105 баллға дейін) – 3 балл;</w:t>
      </w:r>
    </w:p>
    <w:bookmarkEnd w:id="91"/>
    <w:bookmarkStart w:name="z98" w:id="9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92"/>
    <w:bookmarkStart w:name="z99" w:id="93"/>
    <w:p>
      <w:pPr>
        <w:spacing w:after="0"/>
        <w:ind w:left="0"/>
        <w:jc w:val="both"/>
      </w:pPr>
      <w:r>
        <w:rPr>
          <w:rFonts w:ascii="Times New Roman"/>
          <w:b w:val="false"/>
          <w:i w:val="false"/>
          <w:color w:val="000000"/>
          <w:sz w:val="28"/>
        </w:rPr>
        <w:t>
      "өте жақсы" мәнге (130 баллдан астам) – 5 балл;</w:t>
      </w:r>
    </w:p>
    <w:bookmarkEnd w:id="93"/>
    <w:bookmarkStart w:name="z100" w:id="94"/>
    <w:p>
      <w:pPr>
        <w:spacing w:after="0"/>
        <w:ind w:left="0"/>
        <w:jc w:val="both"/>
      </w:pPr>
      <w:r>
        <w:rPr>
          <w:rFonts w:ascii="Times New Roman"/>
          <w:b w:val="false"/>
          <w:i w:val="false"/>
          <w:color w:val="000000"/>
          <w:sz w:val="28"/>
        </w:rPr>
        <w:t xml:space="preserve">
      </w:t>
      </w:r>
      <w:r>
        <w:rPr>
          <w:rFonts w:ascii="Times New Roman"/>
          <w:b/>
          <w:i w:val="false"/>
          <w:color w:val="000000"/>
          <w:sz w:val="28"/>
        </w:rPr>
        <w:t>_</w:t>
      </w:r>
    </w:p>
    <w:bookmarkEnd w:id="94"/>
    <w:bookmarkStart w:name="z101" w:id="95"/>
    <w:p>
      <w:pPr>
        <w:spacing w:after="0"/>
        <w:ind w:left="0"/>
        <w:jc w:val="both"/>
      </w:pPr>
      <w:r>
        <w:rPr>
          <w:rFonts w:ascii="Times New Roman"/>
          <w:b w:val="false"/>
          <w:i w:val="false"/>
          <w:color w:val="000000"/>
          <w:sz w:val="28"/>
        </w:rPr>
        <w:t>
      ∑жж – жеке жұмыс жоспарын орындау бағасы (орта арифметикалық мән);</w:t>
      </w:r>
    </w:p>
    <w:bookmarkEnd w:id="95"/>
    <w:bookmarkStart w:name="z102" w:id="96"/>
    <w:p>
      <w:pPr>
        <w:spacing w:after="0"/>
        <w:ind w:left="0"/>
        <w:jc w:val="both"/>
      </w:pPr>
      <w:r>
        <w:rPr>
          <w:rFonts w:ascii="Times New Roman"/>
          <w:b w:val="false"/>
          <w:i w:val="false"/>
          <w:color w:val="000000"/>
          <w:sz w:val="28"/>
        </w:rPr>
        <w:t>
      _</w:t>
      </w:r>
    </w:p>
    <w:bookmarkEnd w:id="96"/>
    <w:bookmarkStart w:name="z103" w:id="97"/>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 айналмалы бағалау (орта арифметикалық мән).</w:t>
      </w:r>
    </w:p>
    <w:bookmarkEnd w:id="97"/>
    <w:bookmarkStart w:name="z104" w:id="98"/>
    <w:p>
      <w:pPr>
        <w:spacing w:after="0"/>
        <w:ind w:left="0"/>
        <w:jc w:val="both"/>
      </w:pPr>
      <w:r>
        <w:rPr>
          <w:rFonts w:ascii="Times New Roman"/>
          <w:b w:val="false"/>
          <w:i w:val="false"/>
          <w:color w:val="000000"/>
          <w:sz w:val="28"/>
        </w:rPr>
        <w:t>
      38. Жылдың қорытынды бағасы мынадай шәкіл бойынша қойылады:</w:t>
      </w:r>
    </w:p>
    <w:bookmarkEnd w:id="98"/>
    <w:bookmarkStart w:name="z105" w:id="99"/>
    <w:p>
      <w:pPr>
        <w:spacing w:after="0"/>
        <w:ind w:left="0"/>
        <w:jc w:val="both"/>
      </w:pPr>
      <w:r>
        <w:rPr>
          <w:rFonts w:ascii="Times New Roman"/>
          <w:b w:val="false"/>
          <w:i w:val="false"/>
          <w:color w:val="000000"/>
          <w:sz w:val="28"/>
        </w:rPr>
        <w:t>
      3 баллдан төмен – "қанағаттанарлықсыз";</w:t>
      </w:r>
    </w:p>
    <w:bookmarkEnd w:id="99"/>
    <w:bookmarkStart w:name="z106" w:id="100"/>
    <w:p>
      <w:pPr>
        <w:spacing w:after="0"/>
        <w:ind w:left="0"/>
        <w:jc w:val="both"/>
      </w:pPr>
      <w:r>
        <w:rPr>
          <w:rFonts w:ascii="Times New Roman"/>
          <w:b w:val="false"/>
          <w:i w:val="false"/>
          <w:color w:val="000000"/>
          <w:sz w:val="28"/>
        </w:rPr>
        <w:t>
      3 баллдан бастап 4 баллға дейін – "қанағаттанарлық";</w:t>
      </w:r>
    </w:p>
    <w:bookmarkEnd w:id="100"/>
    <w:bookmarkStart w:name="z107" w:id="101"/>
    <w:p>
      <w:pPr>
        <w:spacing w:after="0"/>
        <w:ind w:left="0"/>
        <w:jc w:val="both"/>
      </w:pPr>
      <w:r>
        <w:rPr>
          <w:rFonts w:ascii="Times New Roman"/>
          <w:b w:val="false"/>
          <w:i w:val="false"/>
          <w:color w:val="000000"/>
          <w:sz w:val="28"/>
        </w:rPr>
        <w:t>
      4 баллдан бастап 5 баллға дейін – "тиімді";</w:t>
      </w:r>
    </w:p>
    <w:bookmarkEnd w:id="101"/>
    <w:bookmarkStart w:name="z108" w:id="102"/>
    <w:p>
      <w:pPr>
        <w:spacing w:after="0"/>
        <w:ind w:left="0"/>
        <w:jc w:val="both"/>
      </w:pPr>
      <w:r>
        <w:rPr>
          <w:rFonts w:ascii="Times New Roman"/>
          <w:b w:val="false"/>
          <w:i w:val="false"/>
          <w:color w:val="000000"/>
          <w:sz w:val="28"/>
        </w:rPr>
        <w:t>
      5 балл – "өте жақсы".</w:t>
      </w:r>
    </w:p>
    <w:bookmarkEnd w:id="102"/>
    <w:bookmarkStart w:name="z109" w:id="103"/>
    <w:p>
      <w:pPr>
        <w:spacing w:after="0"/>
        <w:ind w:left="0"/>
        <w:jc w:val="left"/>
      </w:pPr>
      <w:r>
        <w:rPr>
          <w:rFonts w:ascii="Times New Roman"/>
          <w:b/>
          <w:i w:val="false"/>
          <w:color w:val="000000"/>
        </w:rPr>
        <w:t xml:space="preserve"> 8. Комиссияның бағалау нәтижелерін қарауы</w:t>
      </w:r>
    </w:p>
    <w:bookmarkEnd w:id="103"/>
    <w:bookmarkStart w:name="z110" w:id="104"/>
    <w:p>
      <w:pPr>
        <w:spacing w:after="0"/>
        <w:ind w:left="0"/>
        <w:jc w:val="both"/>
      </w:pPr>
      <w:r>
        <w:rPr>
          <w:rFonts w:ascii="Times New Roman"/>
          <w:b w:val="false"/>
          <w:i w:val="false"/>
          <w:color w:val="000000"/>
          <w:sz w:val="28"/>
        </w:rPr>
        <w:t>
      39. Бөлім басшысы Комиссия төрағасымен келісілген кестеге сәйкес Бағалау нәтижелерін қарау бойынша комиссияның отырысын өткізуді қамтамасыз етеді.</w:t>
      </w:r>
    </w:p>
    <w:bookmarkEnd w:id="104"/>
    <w:bookmarkStart w:name="z111" w:id="105"/>
    <w:p>
      <w:pPr>
        <w:spacing w:after="0"/>
        <w:ind w:left="0"/>
        <w:jc w:val="both"/>
      </w:pPr>
      <w:r>
        <w:rPr>
          <w:rFonts w:ascii="Times New Roman"/>
          <w:b w:val="false"/>
          <w:i w:val="false"/>
          <w:color w:val="000000"/>
          <w:sz w:val="28"/>
        </w:rPr>
        <w:t>
             Бөлім басшысы Комиссияның отырысына мынадай құжаттарды:</w:t>
      </w:r>
    </w:p>
    <w:bookmarkEnd w:id="105"/>
    <w:bookmarkStart w:name="z112" w:id="106"/>
    <w:p>
      <w:pPr>
        <w:spacing w:after="0"/>
        <w:ind w:left="0"/>
        <w:jc w:val="both"/>
      </w:pPr>
      <w:r>
        <w:rPr>
          <w:rFonts w:ascii="Times New Roman"/>
          <w:b w:val="false"/>
          <w:i w:val="false"/>
          <w:color w:val="000000"/>
          <w:sz w:val="28"/>
        </w:rPr>
        <w:t>
      1) толтырылған бағалау парақтарын;</w:t>
      </w:r>
    </w:p>
    <w:bookmarkEnd w:id="106"/>
    <w:bookmarkStart w:name="z113" w:id="107"/>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7"/>
    <w:bookmarkStart w:name="z114" w:id="108"/>
    <w:p>
      <w:pPr>
        <w:spacing w:after="0"/>
        <w:ind w:left="0"/>
        <w:jc w:val="both"/>
      </w:pPr>
      <w:r>
        <w:rPr>
          <w:rFonts w:ascii="Times New Roman"/>
          <w:b w:val="false"/>
          <w:i w:val="false"/>
          <w:color w:val="000000"/>
          <w:sz w:val="28"/>
        </w:rPr>
        <w:t>
      3) "Б" корпусы қызметшісінің лауазымдық нұсқаулығын;</w:t>
      </w:r>
    </w:p>
    <w:bookmarkEnd w:id="108"/>
    <w:bookmarkStart w:name="z115" w:id="109"/>
    <w:p>
      <w:pPr>
        <w:spacing w:after="0"/>
        <w:ind w:left="0"/>
        <w:jc w:val="both"/>
      </w:pP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109"/>
    <w:bookmarkStart w:name="z116" w:id="110"/>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10"/>
    <w:bookmarkStart w:name="z117" w:id="111"/>
    <w:p>
      <w:pPr>
        <w:spacing w:after="0"/>
        <w:ind w:left="0"/>
        <w:jc w:val="both"/>
      </w:pPr>
      <w:r>
        <w:rPr>
          <w:rFonts w:ascii="Times New Roman"/>
          <w:b w:val="false"/>
          <w:i w:val="false"/>
          <w:color w:val="000000"/>
          <w:sz w:val="28"/>
        </w:rPr>
        <w:t>
      1) бағалау нәтижелерін бекіту;</w:t>
      </w:r>
    </w:p>
    <w:bookmarkEnd w:id="111"/>
    <w:bookmarkStart w:name="z118" w:id="112"/>
    <w:p>
      <w:pPr>
        <w:spacing w:after="0"/>
        <w:ind w:left="0"/>
        <w:jc w:val="both"/>
      </w:pPr>
      <w:r>
        <w:rPr>
          <w:rFonts w:ascii="Times New Roman"/>
          <w:b w:val="false"/>
          <w:i w:val="false"/>
          <w:color w:val="000000"/>
          <w:sz w:val="28"/>
        </w:rPr>
        <w:t>
      2) бағалау нәтижелерін қайта қарау.</w:t>
      </w:r>
    </w:p>
    <w:bookmarkEnd w:id="112"/>
    <w:bookmarkStart w:name="z119" w:id="11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13"/>
    <w:bookmarkStart w:name="z120" w:id="114"/>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14"/>
    <w:bookmarkStart w:name="z121" w:id="115"/>
    <w:p>
      <w:pPr>
        <w:spacing w:after="0"/>
        <w:ind w:left="0"/>
        <w:jc w:val="both"/>
      </w:pPr>
      <w:r>
        <w:rPr>
          <w:rFonts w:ascii="Times New Roman"/>
          <w:b w:val="false"/>
          <w:i w:val="false"/>
          <w:color w:val="000000"/>
          <w:sz w:val="28"/>
        </w:rPr>
        <w:t>
      2) бөлім басшысымен "Б" корпусы қызметшісін бағалау нәтижесін есептегенде қате жіберілсе.</w:t>
      </w:r>
    </w:p>
    <w:bookmarkEnd w:id="115"/>
    <w:bookmarkStart w:name="z122" w:id="116"/>
    <w:p>
      <w:pPr>
        <w:spacing w:after="0"/>
        <w:ind w:left="0"/>
        <w:jc w:val="both"/>
      </w:pPr>
      <w:r>
        <w:rPr>
          <w:rFonts w:ascii="Times New Roman"/>
          <w:b w:val="false"/>
          <w:i w:val="false"/>
          <w:color w:val="000000"/>
          <w:sz w:val="28"/>
        </w:rPr>
        <w:t>
      41. Бөлім басшысы "Б" корпусының қызметшісін бағалау нәтижелерімен ол аяқталған соң екі жұмыс күні ішінде таныстырады.</w:t>
      </w:r>
    </w:p>
    <w:bookmarkEnd w:id="116"/>
    <w:bookmarkStart w:name="z123" w:id="11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жүзеге асырылады.</w:t>
      </w:r>
    </w:p>
    <w:bookmarkEnd w:id="117"/>
    <w:bookmarkStart w:name="z124" w:id="11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бөлім басшысы танысудан бас тарту туралы еркін нұсқада акт жасайды.</w:t>
      </w:r>
    </w:p>
    <w:bookmarkEnd w:id="118"/>
    <w:bookmarkStart w:name="z125" w:id="119"/>
    <w:p>
      <w:pPr>
        <w:spacing w:after="0"/>
        <w:ind w:left="0"/>
        <w:jc w:val="both"/>
      </w:pP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бөлім басшысында сақталады.</w:t>
      </w:r>
    </w:p>
    <w:bookmarkEnd w:id="119"/>
    <w:bookmarkStart w:name="z126" w:id="120"/>
    <w:p>
      <w:pPr>
        <w:spacing w:after="0"/>
        <w:ind w:left="0"/>
        <w:jc w:val="left"/>
      </w:pPr>
      <w:r>
        <w:rPr>
          <w:rFonts w:ascii="Times New Roman"/>
          <w:b/>
          <w:i w:val="false"/>
          <w:color w:val="000000"/>
        </w:rPr>
        <w:t xml:space="preserve"> 9. Бағалау нәтижелеріне шағымдану</w:t>
      </w:r>
    </w:p>
    <w:bookmarkEnd w:id="120"/>
    <w:bookmarkStart w:name="z127" w:id="121"/>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21"/>
    <w:bookmarkStart w:name="z128" w:id="122"/>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оны қарайды және бұзушылықтар анықталған жағдайда, мемлекеттік органға Комиссия шешімінің күшін жою туралы ұсыныс жасайды.</w:t>
      </w:r>
    </w:p>
    <w:bookmarkEnd w:id="122"/>
    <w:bookmarkStart w:name="z129" w:id="123"/>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23"/>
    <w:bookmarkStart w:name="z130" w:id="124"/>
    <w:p>
      <w:pPr>
        <w:spacing w:after="0"/>
        <w:ind w:left="0"/>
        <w:jc w:val="both"/>
      </w:pPr>
      <w:r>
        <w:rPr>
          <w:rFonts w:ascii="Times New Roman"/>
          <w:b w:val="false"/>
          <w:i w:val="false"/>
          <w:color w:val="000000"/>
          <w:sz w:val="28"/>
        </w:rPr>
        <w:t>
      46. "Б" корпусы қызметшісінің бағалау нәтижелеріне сотқа шағымдануға құқығы бар.</w:t>
      </w:r>
    </w:p>
    <w:bookmarkEnd w:id="124"/>
    <w:bookmarkStart w:name="z131" w:id="125"/>
    <w:p>
      <w:pPr>
        <w:spacing w:after="0"/>
        <w:ind w:left="0"/>
        <w:jc w:val="left"/>
      </w:pPr>
      <w:r>
        <w:rPr>
          <w:rFonts w:ascii="Times New Roman"/>
          <w:b/>
          <w:i w:val="false"/>
          <w:color w:val="000000"/>
        </w:rPr>
        <w:t xml:space="preserve"> 10. Бағалау нәтижелері бойынша шешім қабылдау</w:t>
      </w:r>
    </w:p>
    <w:bookmarkEnd w:id="125"/>
    <w:bookmarkStart w:name="z132" w:id="126"/>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6"/>
    <w:bookmarkStart w:name="z133" w:id="127"/>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27"/>
    <w:bookmarkStart w:name="z134" w:id="128"/>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өткізіледі.</w:t>
      </w:r>
    </w:p>
    <w:bookmarkEnd w:id="128"/>
    <w:bookmarkStart w:name="z135" w:id="12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29"/>
    <w:bookmarkStart w:name="z136" w:id="130"/>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30"/>
    <w:bookmarkStart w:name="z137" w:id="131"/>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31"/>
    <w:bookmarkStart w:name="z138" w:id="132"/>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мәслихат аппараты"</w:t>
            </w:r>
            <w:r>
              <w:br/>
            </w:r>
            <w:r>
              <w:rPr>
                <w:rFonts w:ascii="Times New Roman"/>
                <w:b w:val="false"/>
                <w:i w:val="false"/>
                <w:color w:val="000000"/>
                <w:sz w:val="20"/>
              </w:rPr>
              <w:t>мемлекеттік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1-қосымша</w:t>
            </w:r>
          </w:p>
        </w:tc>
      </w:tr>
    </w:tbl>
    <w:bookmarkStart w:name="z140" w:id="133"/>
    <w:p>
      <w:pPr>
        <w:spacing w:after="0"/>
        <w:ind w:left="0"/>
        <w:jc w:val="both"/>
      </w:pPr>
      <w:r>
        <w:rPr>
          <w:rFonts w:ascii="Times New Roman"/>
          <w:b w:val="false"/>
          <w:i w:val="false"/>
          <w:color w:val="000000"/>
          <w:sz w:val="28"/>
        </w:rPr>
        <w:t>
       Нысан</w:t>
      </w:r>
    </w:p>
    <w:bookmarkEnd w:id="133"/>
    <w:bookmarkStart w:name="z141" w:id="134"/>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 </w:t>
      </w:r>
    </w:p>
    <w:bookmarkEnd w:id="134"/>
    <w:bookmarkStart w:name="z142" w:id="135"/>
    <w:p>
      <w:pPr>
        <w:spacing w:after="0"/>
        <w:ind w:left="0"/>
        <w:jc w:val="both"/>
      </w:pPr>
      <w:r>
        <w:rPr>
          <w:rFonts w:ascii="Times New Roman"/>
          <w:b w:val="false"/>
          <w:i w:val="false"/>
          <w:color w:val="000000"/>
          <w:sz w:val="28"/>
        </w:rPr>
        <w:t>
      __________________________________ жыл</w:t>
      </w:r>
    </w:p>
    <w:bookmarkEnd w:id="135"/>
    <w:bookmarkStart w:name="z143" w:id="136"/>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36"/>
    <w:bookmarkStart w:name="z144" w:id="137"/>
    <w:p>
      <w:pPr>
        <w:spacing w:after="0"/>
        <w:ind w:left="0"/>
        <w:jc w:val="both"/>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 р/с</w:t>
            </w:r>
          </w:p>
          <w:bookmarkEnd w:id="138"/>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1</w:t>
            </w:r>
          </w:p>
          <w:bookmarkEnd w:id="139"/>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2</w:t>
            </w:r>
          </w:p>
          <w:bookmarkEnd w:id="140"/>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3</w:t>
            </w:r>
          </w:p>
          <w:bookmarkEnd w:id="141"/>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4</w:t>
            </w:r>
          </w:p>
          <w:bookmarkEnd w:id="142"/>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4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мақсаты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 бойынша сәйкес келуі тиіс.</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4"/>
        <w:gridCol w:w="7156"/>
      </w:tblGrid>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44"/>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Т.А.Ә. </w:t>
            </w:r>
            <w:r>
              <w:rPr>
                <w:rFonts w:ascii="Times New Roman"/>
                <w:b w:val="false"/>
                <w:i/>
                <w:color w:val="000000"/>
                <w:sz w:val="20"/>
              </w:rPr>
              <w:t xml:space="preserve">(болған </w:t>
            </w:r>
            <w:r>
              <w:rPr>
                <w:rFonts w:ascii="Times New Roman"/>
                <w:b w:val="false"/>
                <w:i/>
                <w:color w:val="000000"/>
                <w:sz w:val="20"/>
              </w:rPr>
              <w:t>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мәслихат аппараты"</w:t>
            </w:r>
            <w:r>
              <w:br/>
            </w:r>
            <w:r>
              <w:rPr>
                <w:rFonts w:ascii="Times New Roman"/>
                <w:b w:val="false"/>
                <w:i w:val="false"/>
                <w:color w:val="000000"/>
                <w:sz w:val="20"/>
              </w:rPr>
              <w:t>мемлекеттік мекемесенің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2-қосымша</w:t>
            </w:r>
          </w:p>
        </w:tc>
      </w:tr>
    </w:tbl>
    <w:bookmarkStart w:name="z153" w:id="145"/>
    <w:p>
      <w:pPr>
        <w:spacing w:after="0"/>
        <w:ind w:left="0"/>
        <w:jc w:val="both"/>
      </w:pPr>
      <w:r>
        <w:rPr>
          <w:rFonts w:ascii="Times New Roman"/>
          <w:b w:val="false"/>
          <w:i w:val="false"/>
          <w:color w:val="000000"/>
          <w:sz w:val="28"/>
        </w:rPr>
        <w:t>
       Нысан</w:t>
      </w:r>
    </w:p>
    <w:bookmarkEnd w:id="145"/>
    <w:bookmarkStart w:name="z154" w:id="146"/>
    <w:p>
      <w:pPr>
        <w:spacing w:after="0"/>
        <w:ind w:left="0"/>
        <w:jc w:val="left"/>
      </w:pPr>
      <w:r>
        <w:rPr>
          <w:rFonts w:ascii="Times New Roman"/>
          <w:b/>
          <w:i w:val="false"/>
          <w:color w:val="000000"/>
        </w:rPr>
        <w:t xml:space="preserve"> Бағалау парағы</w:t>
      </w:r>
    </w:p>
    <w:bookmarkEnd w:id="146"/>
    <w:bookmarkStart w:name="z155" w:id="147"/>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color w:val="000000"/>
          <w:sz w:val="28"/>
        </w:rPr>
        <w:t>(бағаланатын кезең</w:t>
      </w:r>
      <w:r>
        <w:rPr>
          <w:rFonts w:ascii="Times New Roman"/>
          <w:b w:val="false"/>
          <w:i w:val="false"/>
          <w:color w:val="000000"/>
          <w:sz w:val="28"/>
        </w:rPr>
        <w:t>)</w:t>
      </w:r>
    </w:p>
    <w:bookmarkEnd w:id="147"/>
    <w:bookmarkStart w:name="z156" w:id="148"/>
    <w:p>
      <w:pPr>
        <w:spacing w:after="0"/>
        <w:ind w:left="0"/>
        <w:jc w:val="both"/>
      </w:pPr>
      <w:r>
        <w:rPr>
          <w:rFonts w:ascii="Times New Roman"/>
          <w:b w:val="false"/>
          <w:i w:val="false"/>
          <w:color w:val="000000"/>
          <w:sz w:val="28"/>
        </w:rPr>
        <w:t>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48"/>
    <w:bookmarkStart w:name="z157" w:id="149"/>
    <w:p>
      <w:pPr>
        <w:spacing w:after="0"/>
        <w:ind w:left="0"/>
        <w:jc w:val="both"/>
      </w:pPr>
      <w:r>
        <w:rPr>
          <w:rFonts w:ascii="Times New Roman"/>
          <w:b w:val="false"/>
          <w:i w:val="false"/>
          <w:color w:val="000000"/>
          <w:sz w:val="28"/>
        </w:rPr>
        <w:t>
      Лауазымдық міндеттерді орындау бағасы: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855"/>
        <w:gridCol w:w="1611"/>
        <w:gridCol w:w="1612"/>
        <w:gridCol w:w="2142"/>
        <w:gridCol w:w="1861"/>
        <w:gridCol w:w="1861"/>
        <w:gridCol w:w="452"/>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 р/с</w:t>
            </w:r>
          </w:p>
          <w:bookmarkEnd w:id="1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1</w:t>
            </w:r>
          </w:p>
          <w:bookmarkEnd w:id="151"/>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2</w:t>
            </w:r>
          </w:p>
          <w:bookmarkEnd w:id="152"/>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3</w:t>
            </w:r>
          </w:p>
          <w:bookmarkEnd w:id="153"/>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p>
          <w:bookmarkEnd w:id="1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мәслихат аппараты"</w:t>
            </w:r>
            <w:r>
              <w:br/>
            </w:r>
            <w:r>
              <w:rPr>
                <w:rFonts w:ascii="Times New Roman"/>
                <w:b w:val="false"/>
                <w:i w:val="false"/>
                <w:color w:val="000000"/>
                <w:sz w:val="20"/>
              </w:rPr>
              <w:t>мемлекеттік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3-қосымша</w:t>
            </w:r>
          </w:p>
        </w:tc>
      </w:tr>
    </w:tbl>
    <w:bookmarkStart w:name="z166" w:id="155"/>
    <w:p>
      <w:pPr>
        <w:spacing w:after="0"/>
        <w:ind w:left="0"/>
        <w:jc w:val="both"/>
      </w:pPr>
      <w:r>
        <w:rPr>
          <w:rFonts w:ascii="Times New Roman"/>
          <w:b w:val="false"/>
          <w:i w:val="false"/>
          <w:color w:val="000000"/>
          <w:sz w:val="28"/>
        </w:rPr>
        <w:t>
       Нысан</w:t>
      </w:r>
    </w:p>
    <w:bookmarkEnd w:id="155"/>
    <w:bookmarkStart w:name="z167" w:id="156"/>
    <w:p>
      <w:pPr>
        <w:spacing w:after="0"/>
        <w:ind w:left="0"/>
        <w:jc w:val="left"/>
      </w:pPr>
      <w:r>
        <w:rPr>
          <w:rFonts w:ascii="Times New Roman"/>
          <w:b/>
          <w:i w:val="false"/>
          <w:color w:val="000000"/>
        </w:rPr>
        <w:t xml:space="preserve"> Бағалау парағы</w:t>
      </w:r>
    </w:p>
    <w:bookmarkEnd w:id="156"/>
    <w:bookmarkStart w:name="z168" w:id="157"/>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p>
    <w:bookmarkEnd w:id="157"/>
    <w:bookmarkStart w:name="z169" w:id="158"/>
    <w:p>
      <w:pPr>
        <w:spacing w:after="0"/>
        <w:ind w:left="0"/>
        <w:jc w:val="both"/>
      </w:pPr>
      <w:r>
        <w:rPr>
          <w:rFonts w:ascii="Times New Roman"/>
          <w:b w:val="false"/>
          <w:i w:val="false"/>
          <w:color w:val="000000"/>
          <w:sz w:val="28"/>
        </w:rPr>
        <w:t>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58"/>
    <w:bookmarkStart w:name="z170" w:id="159"/>
    <w:p>
      <w:pPr>
        <w:spacing w:after="0"/>
        <w:ind w:left="0"/>
        <w:jc w:val="both"/>
      </w:pPr>
      <w:r>
        <w:rPr>
          <w:rFonts w:ascii="Times New Roman"/>
          <w:b w:val="false"/>
          <w:i w:val="false"/>
          <w:color w:val="000000"/>
          <w:sz w:val="28"/>
        </w:rPr>
        <w:t>
      Жеке жоспарды орындау бағасы: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785"/>
        <w:gridCol w:w="3176"/>
        <w:gridCol w:w="3277"/>
        <w:gridCol w:w="1989"/>
        <w:gridCol w:w="885"/>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 р/с</w:t>
            </w:r>
          </w:p>
          <w:bookmarkEnd w:id="160"/>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1</w:t>
            </w:r>
          </w:p>
          <w:bookmarkEnd w:id="161"/>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2</w:t>
            </w:r>
          </w:p>
          <w:bookmarkEnd w:id="162"/>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3</w:t>
            </w:r>
          </w:p>
          <w:bookmarkEnd w:id="163"/>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4</w:t>
            </w:r>
          </w:p>
          <w:bookmarkEnd w:id="164"/>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bookmarkEnd w:id="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мәслихат аппараты"</w:t>
            </w:r>
            <w:r>
              <w:br/>
            </w:r>
            <w:r>
              <w:rPr>
                <w:rFonts w:ascii="Times New Roman"/>
                <w:b w:val="false"/>
                <w:i w:val="false"/>
                <w:color w:val="000000"/>
                <w:sz w:val="20"/>
              </w:rPr>
              <w:t>мемлекеттік мекемесінің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4-қосымша</w:t>
            </w:r>
          </w:p>
        </w:tc>
      </w:tr>
    </w:tbl>
    <w:bookmarkStart w:name="z178" w:id="166"/>
    <w:p>
      <w:pPr>
        <w:spacing w:after="0"/>
        <w:ind w:left="0"/>
        <w:jc w:val="both"/>
      </w:pPr>
      <w:r>
        <w:rPr>
          <w:rFonts w:ascii="Times New Roman"/>
          <w:b w:val="false"/>
          <w:i w:val="false"/>
          <w:color w:val="000000"/>
          <w:sz w:val="28"/>
        </w:rPr>
        <w:t>
       Нысан</w:t>
      </w:r>
    </w:p>
    <w:bookmarkEnd w:id="166"/>
    <w:bookmarkStart w:name="z179" w:id="167"/>
    <w:p>
      <w:pPr>
        <w:spacing w:after="0"/>
        <w:ind w:left="0"/>
        <w:jc w:val="left"/>
      </w:pPr>
      <w:r>
        <w:rPr>
          <w:rFonts w:ascii="Times New Roman"/>
          <w:b/>
          <w:i w:val="false"/>
          <w:color w:val="000000"/>
        </w:rPr>
        <w:t xml:space="preserve"> Айналмалы бағалау нәтижелері</w:t>
      </w:r>
    </w:p>
    <w:bookmarkEnd w:id="167"/>
    <w:bookmarkStart w:name="z180" w:id="168"/>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p>
    <w:bookmarkEnd w:id="168"/>
    <w:bookmarkStart w:name="z181" w:id="169"/>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 р/с</w:t>
            </w:r>
          </w:p>
          <w:bookmarkEnd w:id="170"/>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Тікелей басшы</w:t>
            </w:r>
          </w:p>
          <w:bookmarkEnd w:id="171"/>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1.</w:t>
            </w:r>
          </w:p>
          <w:bookmarkEnd w:id="172"/>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2.</w:t>
            </w:r>
          </w:p>
          <w:bookmarkEnd w:id="173"/>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3.</w:t>
            </w:r>
          </w:p>
          <w:bookmarkEnd w:id="174"/>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Бағынышты адам</w:t>
            </w:r>
          </w:p>
          <w:bookmarkEnd w:id="175"/>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1.</w:t>
            </w:r>
          </w:p>
          <w:bookmarkEnd w:id="176"/>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2.</w:t>
            </w:r>
          </w:p>
          <w:bookmarkEnd w:id="177"/>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3.</w:t>
            </w:r>
          </w:p>
          <w:bookmarkEnd w:id="178"/>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Әріптесі</w:t>
            </w:r>
          </w:p>
          <w:bookmarkEnd w:id="179"/>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1.</w:t>
            </w:r>
          </w:p>
          <w:bookmarkEnd w:id="180"/>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2.</w:t>
            </w:r>
          </w:p>
          <w:bookmarkEnd w:id="181"/>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мәслихат аппараты"</w:t>
            </w:r>
            <w:r>
              <w:br/>
            </w:r>
            <w:r>
              <w:rPr>
                <w:rFonts w:ascii="Times New Roman"/>
                <w:b w:val="false"/>
                <w:i w:val="false"/>
                <w:color w:val="000000"/>
                <w:sz w:val="20"/>
              </w:rPr>
              <w:t>мемлекеттік мекемесінің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5-қосымша</w:t>
            </w:r>
          </w:p>
        </w:tc>
      </w:tr>
    </w:tbl>
    <w:bookmarkStart w:name="z198" w:id="182"/>
    <w:p>
      <w:pPr>
        <w:spacing w:after="0"/>
        <w:ind w:left="0"/>
        <w:jc w:val="both"/>
      </w:pPr>
      <w:r>
        <w:rPr>
          <w:rFonts w:ascii="Times New Roman"/>
          <w:b w:val="false"/>
          <w:i w:val="false"/>
          <w:color w:val="000000"/>
          <w:sz w:val="28"/>
        </w:rPr>
        <w:t>
      Нысан</w:t>
      </w:r>
    </w:p>
    <w:bookmarkEnd w:id="182"/>
    <w:bookmarkStart w:name="z199" w:id="183"/>
    <w:p>
      <w:pPr>
        <w:spacing w:after="0"/>
        <w:ind w:left="0"/>
        <w:jc w:val="left"/>
      </w:pPr>
      <w:r>
        <w:rPr>
          <w:rFonts w:ascii="Times New Roman"/>
          <w:b/>
          <w:i w:val="false"/>
          <w:color w:val="000000"/>
        </w:rPr>
        <w:t xml:space="preserve"> Бағалау жөніндегі комиссия отырысының хаттамасы</w:t>
      </w:r>
    </w:p>
    <w:bookmarkEnd w:id="183"/>
    <w:bookmarkStart w:name="z200" w:id="18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p>
    <w:bookmarkEnd w:id="184"/>
    <w:bookmarkStart w:name="z201" w:id="185"/>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p>
    <w:bookmarkEnd w:id="185"/>
    <w:bookmarkStart w:name="z202" w:id="186"/>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2584"/>
        <w:gridCol w:w="2122"/>
        <w:gridCol w:w="4272"/>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87"/>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болған</w:t>
            </w:r>
            <w:r>
              <w:rPr>
                <w:rFonts w:ascii="Times New Roman"/>
                <w:b w:val="false"/>
                <w:i/>
                <w:color w:val="000000"/>
                <w:sz w:val="20"/>
              </w:rPr>
              <w:t xml:space="preserve"> жағдайда)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бағалау нәтижелерін түзетуі </w:t>
            </w:r>
            <w:r>
              <w:rPr>
                <w:rFonts w:ascii="Times New Roman"/>
                <w:b w:val="false"/>
                <w:i/>
                <w:color w:val="000000"/>
                <w:sz w:val="20"/>
              </w:rPr>
              <w:t>(болған жағдайда)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1.</w:t>
            </w:r>
          </w:p>
          <w:bookmarkEnd w:id="188"/>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2.</w:t>
            </w:r>
          </w:p>
          <w:bookmarkEnd w:id="189"/>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w:t>
            </w:r>
          </w:p>
          <w:bookmarkEnd w:id="190"/>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91"/>
    <w:p>
      <w:pPr>
        <w:spacing w:after="0"/>
        <w:ind w:left="0"/>
        <w:jc w:val="both"/>
      </w:pPr>
      <w:r>
        <w:rPr>
          <w:rFonts w:ascii="Times New Roman"/>
          <w:b w:val="false"/>
          <w:i w:val="false"/>
          <w:color w:val="000000"/>
          <w:sz w:val="28"/>
        </w:rPr>
        <w:t>
      Комиссия қорытындысы:</w:t>
      </w:r>
    </w:p>
    <w:bookmarkEnd w:id="191"/>
    <w:bookmarkStart w:name="z208" w:id="192"/>
    <w:p>
      <w:pPr>
        <w:spacing w:after="0"/>
        <w:ind w:left="0"/>
        <w:jc w:val="both"/>
      </w:pPr>
      <w:r>
        <w:rPr>
          <w:rFonts w:ascii="Times New Roman"/>
          <w:b w:val="false"/>
          <w:i w:val="false"/>
          <w:color w:val="000000"/>
          <w:sz w:val="28"/>
        </w:rPr>
        <w:t>
      ____________________________________________________________________</w:t>
      </w:r>
    </w:p>
    <w:bookmarkEnd w:id="192"/>
    <w:bookmarkStart w:name="z209" w:id="193"/>
    <w:p>
      <w:pPr>
        <w:spacing w:after="0"/>
        <w:ind w:left="0"/>
        <w:jc w:val="both"/>
      </w:pPr>
      <w:r>
        <w:rPr>
          <w:rFonts w:ascii="Times New Roman"/>
          <w:b w:val="false"/>
          <w:i w:val="false"/>
          <w:color w:val="000000"/>
          <w:sz w:val="28"/>
        </w:rPr>
        <w:t>
      ____________________________________________________________________</w:t>
      </w:r>
    </w:p>
    <w:bookmarkEnd w:id="193"/>
    <w:bookmarkStart w:name="z210" w:id="194"/>
    <w:p>
      <w:pPr>
        <w:spacing w:after="0"/>
        <w:ind w:left="0"/>
        <w:jc w:val="both"/>
      </w:pPr>
      <w:r>
        <w:rPr>
          <w:rFonts w:ascii="Times New Roman"/>
          <w:b w:val="false"/>
          <w:i w:val="false"/>
          <w:color w:val="000000"/>
          <w:sz w:val="28"/>
        </w:rPr>
        <w:t>
       Тексерген:</w:t>
      </w:r>
    </w:p>
    <w:bookmarkEnd w:id="194"/>
    <w:bookmarkStart w:name="z211" w:id="195"/>
    <w:p>
      <w:pPr>
        <w:spacing w:after="0"/>
        <w:ind w:left="0"/>
        <w:jc w:val="both"/>
      </w:pPr>
      <w:r>
        <w:rPr>
          <w:rFonts w:ascii="Times New Roman"/>
          <w:b w:val="false"/>
          <w:i w:val="false"/>
          <w:color w:val="000000"/>
          <w:sz w:val="28"/>
        </w:rPr>
        <w:t>
       Комиссия хатшысы: _______________________ Күні: _____________</w:t>
      </w:r>
    </w:p>
    <w:bookmarkEnd w:id="195"/>
    <w:bookmarkStart w:name="z212" w:id="196"/>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196"/>
    <w:bookmarkStart w:name="z213" w:id="197"/>
    <w:p>
      <w:pPr>
        <w:spacing w:after="0"/>
        <w:ind w:left="0"/>
        <w:jc w:val="both"/>
      </w:pPr>
      <w:r>
        <w:rPr>
          <w:rFonts w:ascii="Times New Roman"/>
          <w:b w:val="false"/>
          <w:i w:val="false"/>
          <w:color w:val="000000"/>
          <w:sz w:val="28"/>
        </w:rPr>
        <w:t>
       Комиссия төрағасы: _____________________ Күні: _______________</w:t>
      </w:r>
    </w:p>
    <w:bookmarkEnd w:id="197"/>
    <w:bookmarkStart w:name="z214" w:id="198"/>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198"/>
    <w:bookmarkStart w:name="z215" w:id="199"/>
    <w:p>
      <w:pPr>
        <w:spacing w:after="0"/>
        <w:ind w:left="0"/>
        <w:jc w:val="both"/>
      </w:pPr>
      <w:r>
        <w:rPr>
          <w:rFonts w:ascii="Times New Roman"/>
          <w:b w:val="false"/>
          <w:i w:val="false"/>
          <w:color w:val="000000"/>
          <w:sz w:val="28"/>
        </w:rPr>
        <w:t>
       Комиссия мүшесі: _________________________ Күні: _____________</w:t>
      </w:r>
    </w:p>
    <w:bookmarkEnd w:id="199"/>
    <w:bookmarkStart w:name="z216" w:id="200"/>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