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f438" w14:textId="1c9f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қаласының аумағында Қазақстан Республикасының жер заңнамасына сәйкес пайдаланылмайтын ауыл шаруашылығы мақсатындағы жерлерге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2016 жылғы 17 наурыздағы XXXXIX сессиясының № 418 шешімі. Қарағанды облысының Әділет департаментінде 2016 жылғы 14 сәуірде № 3751 болып тіркелді. Күші жойылды - Қарағанды облысы Қаражал қалалық мәслихатының 2020 жылғы 30 сәуірдегі № 374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Ескерту. Күші жойылды - Қарағанды облысы Қаражал қалалық мәслихатының 30.04.2020 № 374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(алғашқы ресми жарияланған күнінен кейін күнтізбелік он күн өткен соң қолданысқа енгізіледі)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Қаражал қаласының аумағында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жоғарылатылсын.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XXХХІХ сессияның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З. Оспанова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