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d563" w14:textId="f6cd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орындарының және кандидаттардың сайлаушылармен кездесуі үшін үй-жайлардың тізімі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4 ақпандағы № 03/01 қаулысы. Қарағанды облысының Әділет департаментінде 2016 жылғы 16 ақпанда № 3663 болып тіркелді. Күші жойылды - Қарағанды облысы Сәтбаев қаласының әкімдігінің 2021 жылғы 22 ақпандағы № 17/01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Сәтбаев қаласының әкімдігінің 22.02.2021 № 17/01 (алғаш ресми жариялағаннан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бойынша Президенттікке, Парламент және мәслихат депутаттығына, өзге де жергілікті өзін-өзі басқару органының мүшелігіне барлық кандидаттардың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Сәтбаев қаласы бойынша Президенттікке, Парламент және мәслихат депутаттығына, өзге де жергілікті өзін-өзі басқару органының мүшелігіне барлық кандидаттардың сайлаушылармен кездесуі үшін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Сәтбаев қаласы әкімдігінің қаулыларының күші жойылды деп танылсын: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05/01</w:t>
      </w:r>
      <w:r>
        <w:rPr>
          <w:rFonts w:ascii="Times New Roman"/>
          <w:b w:val="false"/>
          <w:i w:val="false"/>
          <w:color w:val="000000"/>
          <w:sz w:val="28"/>
        </w:rPr>
        <w:t xml:space="preserve"> "Үгіттік баспа материалдарын орналастыру үшін орындарының және кандидаттардың сайлаушылармен кездесуі үшін үй-жайлардың тізімі туралы" (Нормативтік құқықтық актілерді мемлекеттік тіркеу тізілімінде № 8-6-117 болып тіркелген, "Шарайна" газетінің 2011 жылғы 30 наурыздағы № 25 (1891) нөмірінде жарияланған);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2013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26/18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"Сәтбаев қаласы әкімдігінің "Үгіттік баспа материалдарын орналастыру үшін орындарының және кандидаттардың сайлаушылармен кездесуі үшін үй-жайлардың тізімі туралы" 2011 жылғы 1 наурыздағы № 05/01 қаулысына өзгерістер енгізу туралы" (Нормативтік құқықтық актілерді мемлекеттік тіркеу тізілімінде № 2424 болып тіркелген, "Шарайна" газетінің 2013 жылғы 27 желтоқсандағы № 52 (2087) нөмірінде жарияланған);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06/16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"Сәтбаев қаласы әкімдігінің "Үгіттік баспа материалдарын орналастыру үшін орындарының және кандидаттардың сайлаушылармен кездесуі үшін үй-жайлардың тізімі туралы" 2011 жылғы 1 наурыздағы № 05/01 қаулысына өзгеріс енгізу туралы" (Нормативтік құқықтық актілерді мемлекеттік тіркеу тізілімінде № 3039 болып тіркелген, "Шарайна" газетінің 2015 жылғы 3 сәуірдегі № 13 (2151) нөмірінде және 2015 жылғы 10 қыркүйектегі "Әділет" ақпараттық-құқықтық жүйесінде жарияланған).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Сәтбаев қаласы әкімінің орынбасары С.С. Имамбайға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4.02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03/01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Президенттікке, Парламент және мәслихат депутаттығына, өзге де жергілікті өзін-өзі басқару органының мүшелігіне барлық кандидаттардың үгіттік баспа материалдарын орналастыру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490"/>
        <w:gridCol w:w="9320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материалдарды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 № 86, 90 үйлердің ортасында (автобекет ауданы)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көшесі, № 17 үй жанында ("Шаңырақ" мейрамхана ауданы)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даңғылы, № 88 үй жанында ("Кооптранс" базарының ауданы)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кенті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Әбиев көшесі, № 21 А үй жанында ("Горняк" мәдениет үйінің ауданы)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Весовая елді мекені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22 үй жанында (мәдениет клубының ауданы)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селосы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негізгі мектеп жанында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04 ақпан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03/01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Президенттікке, Парламент және мәслихат депутаттығына, өзге де жергілікті өзін-өзі басқару органының мүшелігіне барлық кандидаттардың сайлаушылармен кездесуі үшін үй-жайлар мекен-жайлары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8"/>
        <w:gridCol w:w="8261"/>
        <w:gridCol w:w="2404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кездесулерге арналған үй-жайлар және орналасқан мекен-жайы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жалпы көлемі (шаршы метр)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атындағы № 4 лицей мектебінің акт залы, академик Қаныш Сәтбаев даңғылы, № 114А үй,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3-33-96</w:t>
            </w:r>
          </w:p>
          <w:bookmarkEnd w:id="20"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атындағы гимназияның акт залы, Комаров көшесі, № 11А үй, телефон: 3-34-68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Жезказған кенті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орта мектептің акт залы, Әуезов көшесі, № 37А үй, телефон: 7-75-13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Весовая елді мекені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жалпы білім беретін орта мектептің акт залы, Киров көшесі, № 13 үй,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6-01-20</w:t>
            </w:r>
          </w:p>
          <w:bookmarkEnd w:id="24"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селосы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 мектептің акт залы,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6-01-66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